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B22" w:rsidRPr="005B75B5" w:rsidRDefault="00C06B22" w:rsidP="005B75B5">
      <w:pPr>
        <w:spacing w:line="276" w:lineRule="auto"/>
        <w:jc w:val="center"/>
        <w:rPr>
          <w:b/>
          <w:sz w:val="26"/>
          <w:szCs w:val="26"/>
        </w:rPr>
      </w:pPr>
      <w:r w:rsidRPr="005B75B5">
        <w:rPr>
          <w:b/>
          <w:sz w:val="26"/>
          <w:szCs w:val="26"/>
        </w:rPr>
        <w:t xml:space="preserve">ТЕМА 1. РОЛЬ КРИЗИСОВ В ЭКОНОМИЧЕСКОЙ </w:t>
      </w:r>
    </w:p>
    <w:p w:rsidR="00C06B22" w:rsidRPr="005B75B5" w:rsidRDefault="00C06B22" w:rsidP="005B75B5">
      <w:pPr>
        <w:spacing w:line="276" w:lineRule="auto"/>
        <w:jc w:val="center"/>
        <w:rPr>
          <w:b/>
          <w:sz w:val="26"/>
          <w:szCs w:val="26"/>
        </w:rPr>
      </w:pPr>
      <w:r w:rsidRPr="005B75B5">
        <w:rPr>
          <w:b/>
          <w:sz w:val="26"/>
          <w:szCs w:val="26"/>
        </w:rPr>
        <w:t>ЖИЗНИ ПРЕДПРИЯТИЯ</w:t>
      </w:r>
    </w:p>
    <w:p w:rsidR="00C06B22" w:rsidRPr="005B75B5" w:rsidRDefault="00C06B22" w:rsidP="005B75B5">
      <w:pPr>
        <w:spacing w:line="276" w:lineRule="auto"/>
        <w:ind w:firstLine="709"/>
        <w:jc w:val="both"/>
        <w:rPr>
          <w:b/>
          <w:i/>
          <w:sz w:val="26"/>
          <w:szCs w:val="26"/>
        </w:rPr>
      </w:pPr>
      <w:r w:rsidRPr="005B75B5">
        <w:rPr>
          <w:b/>
          <w:i/>
          <w:sz w:val="26"/>
          <w:szCs w:val="26"/>
        </w:rPr>
        <w:t>Вопросы:</w:t>
      </w:r>
    </w:p>
    <w:p w:rsidR="00C06B22" w:rsidRPr="005B75B5" w:rsidRDefault="00C06B22" w:rsidP="005B75B5">
      <w:pPr>
        <w:spacing w:line="276" w:lineRule="auto"/>
        <w:ind w:firstLine="709"/>
        <w:jc w:val="both"/>
        <w:rPr>
          <w:b/>
          <w:i/>
          <w:sz w:val="26"/>
          <w:szCs w:val="26"/>
        </w:rPr>
      </w:pPr>
      <w:r w:rsidRPr="005B75B5">
        <w:rPr>
          <w:b/>
          <w:i/>
          <w:sz w:val="26"/>
          <w:szCs w:val="26"/>
        </w:rPr>
        <w:t>1. Понятие и причины возникновения кризисов.</w:t>
      </w:r>
    </w:p>
    <w:p w:rsidR="00C06B22" w:rsidRPr="005B75B5" w:rsidRDefault="00C06B22" w:rsidP="005B75B5">
      <w:pPr>
        <w:spacing w:line="276" w:lineRule="auto"/>
        <w:ind w:firstLine="709"/>
        <w:jc w:val="both"/>
        <w:rPr>
          <w:b/>
          <w:i/>
          <w:sz w:val="26"/>
          <w:szCs w:val="26"/>
        </w:rPr>
      </w:pPr>
      <w:r w:rsidRPr="005B75B5">
        <w:rPr>
          <w:b/>
          <w:i/>
          <w:sz w:val="26"/>
          <w:szCs w:val="26"/>
        </w:rPr>
        <w:t>2. Типы и виды кризисов. Их особенности.</w:t>
      </w:r>
    </w:p>
    <w:p w:rsidR="00C06B22" w:rsidRPr="005B75B5" w:rsidRDefault="00C06B22" w:rsidP="005B75B5">
      <w:pPr>
        <w:spacing w:line="276" w:lineRule="auto"/>
        <w:ind w:firstLine="709"/>
        <w:jc w:val="both"/>
        <w:rPr>
          <w:b/>
          <w:i/>
          <w:sz w:val="26"/>
          <w:szCs w:val="26"/>
        </w:rPr>
      </w:pPr>
      <w:r w:rsidRPr="005B75B5">
        <w:rPr>
          <w:b/>
          <w:i/>
          <w:sz w:val="26"/>
          <w:szCs w:val="26"/>
        </w:rPr>
        <w:t>3. Этапы развития кризисной ситуации.</w:t>
      </w:r>
    </w:p>
    <w:p w:rsidR="00C06B22" w:rsidRPr="005B75B5" w:rsidRDefault="00C06B22" w:rsidP="005B75B5">
      <w:pPr>
        <w:spacing w:line="276" w:lineRule="auto"/>
        <w:ind w:firstLine="709"/>
        <w:jc w:val="both"/>
        <w:rPr>
          <w:b/>
          <w:i/>
          <w:sz w:val="26"/>
          <w:szCs w:val="26"/>
        </w:rPr>
      </w:pPr>
      <w:r w:rsidRPr="005B75B5">
        <w:rPr>
          <w:b/>
          <w:i/>
          <w:sz w:val="26"/>
          <w:szCs w:val="26"/>
        </w:rPr>
        <w:t>4. Анализ взаимосвязи глубины кризиса и опасности банкротства предприятий</w:t>
      </w:r>
    </w:p>
    <w:p w:rsidR="00C06B22" w:rsidRPr="005B75B5" w:rsidRDefault="00C06B22" w:rsidP="005B75B5">
      <w:pPr>
        <w:spacing w:line="276" w:lineRule="auto"/>
        <w:ind w:firstLine="709"/>
        <w:jc w:val="both"/>
        <w:rPr>
          <w:b/>
          <w:sz w:val="26"/>
          <w:szCs w:val="26"/>
        </w:rPr>
      </w:pPr>
    </w:p>
    <w:p w:rsidR="00C06B22" w:rsidRPr="005B75B5" w:rsidRDefault="00C06B22" w:rsidP="005B75B5">
      <w:pPr>
        <w:spacing w:line="276" w:lineRule="auto"/>
        <w:ind w:firstLine="709"/>
        <w:jc w:val="both"/>
        <w:rPr>
          <w:b/>
          <w:sz w:val="26"/>
          <w:szCs w:val="26"/>
        </w:rPr>
      </w:pPr>
      <w:r w:rsidRPr="005B75B5">
        <w:rPr>
          <w:b/>
          <w:sz w:val="26"/>
          <w:szCs w:val="26"/>
        </w:rPr>
        <w:t>Вопрос 1. Понятие и причины возникновения кризисов.</w:t>
      </w:r>
    </w:p>
    <w:p w:rsidR="00C06B22" w:rsidRPr="005B75B5" w:rsidRDefault="00C06B22" w:rsidP="005B75B5">
      <w:pPr>
        <w:spacing w:line="276" w:lineRule="auto"/>
        <w:ind w:firstLine="709"/>
        <w:jc w:val="both"/>
        <w:rPr>
          <w:sz w:val="26"/>
          <w:szCs w:val="26"/>
        </w:rPr>
      </w:pPr>
      <w:r w:rsidRPr="005B75B5">
        <w:rPr>
          <w:sz w:val="26"/>
          <w:szCs w:val="26"/>
        </w:rPr>
        <w:t xml:space="preserve">Кризисные ситуации возникают вследствие неравномерного развития экономики страны и отдельных ее отраслей, колебания объемов производства и сбыта. Появление значительных спадов производства следует рассматривать не как стечение неблагоприятных обстоятельств, а как некую общую закономерность, свойственную рыночной экономике. </w:t>
      </w:r>
    </w:p>
    <w:p w:rsidR="00C06B22" w:rsidRPr="005B75B5" w:rsidRDefault="00C06B22" w:rsidP="005B75B5">
      <w:pPr>
        <w:shd w:val="clear" w:color="auto" w:fill="FFFFFF"/>
        <w:spacing w:line="276" w:lineRule="auto"/>
        <w:ind w:right="29" w:firstLine="709"/>
        <w:jc w:val="both"/>
        <w:rPr>
          <w:sz w:val="26"/>
          <w:szCs w:val="26"/>
          <w:u w:val="single"/>
        </w:rPr>
      </w:pPr>
      <w:r w:rsidRPr="005B75B5">
        <w:rPr>
          <w:color w:val="000000"/>
          <w:sz w:val="26"/>
          <w:szCs w:val="26"/>
          <w:u w:val="single"/>
        </w:rPr>
        <w:t>Причины недостаточной эффективности реализации потенциала экономической реформы</w:t>
      </w:r>
      <w:r w:rsidRPr="005B75B5">
        <w:rPr>
          <w:color w:val="000000"/>
          <w:spacing w:val="-1"/>
          <w:sz w:val="26"/>
          <w:szCs w:val="26"/>
          <w:u w:val="single"/>
        </w:rPr>
        <w:t>:</w:t>
      </w:r>
    </w:p>
    <w:p w:rsidR="00C06B22" w:rsidRPr="005B75B5" w:rsidRDefault="00C06B22" w:rsidP="005B75B5">
      <w:pPr>
        <w:widowControl w:val="0"/>
        <w:numPr>
          <w:ilvl w:val="0"/>
          <w:numId w:val="1"/>
        </w:numPr>
        <w:shd w:val="clear" w:color="auto" w:fill="FFFFFF"/>
        <w:tabs>
          <w:tab w:val="left" w:pos="706"/>
        </w:tabs>
        <w:autoSpaceDE w:val="0"/>
        <w:autoSpaceDN w:val="0"/>
        <w:adjustRightInd w:val="0"/>
        <w:spacing w:line="276" w:lineRule="auto"/>
        <w:ind w:firstLine="709"/>
        <w:jc w:val="both"/>
        <w:rPr>
          <w:color w:val="000000"/>
          <w:spacing w:val="-22"/>
          <w:sz w:val="26"/>
          <w:szCs w:val="26"/>
        </w:rPr>
      </w:pPr>
      <w:r w:rsidRPr="005B75B5">
        <w:rPr>
          <w:color w:val="000000"/>
          <w:sz w:val="26"/>
          <w:szCs w:val="26"/>
        </w:rPr>
        <w:t>Низкая эффективность функционирования системы управ</w:t>
      </w:r>
      <w:r w:rsidRPr="005B75B5">
        <w:rPr>
          <w:color w:val="000000"/>
          <w:sz w:val="26"/>
          <w:szCs w:val="26"/>
        </w:rPr>
        <w:softHyphen/>
      </w:r>
      <w:r w:rsidRPr="005B75B5">
        <w:rPr>
          <w:color w:val="000000"/>
          <w:spacing w:val="1"/>
          <w:sz w:val="26"/>
          <w:szCs w:val="26"/>
        </w:rPr>
        <w:t>ления предприятиями.</w:t>
      </w:r>
    </w:p>
    <w:p w:rsidR="00C06B22" w:rsidRPr="005B75B5" w:rsidRDefault="00C06B22" w:rsidP="005B75B5">
      <w:pPr>
        <w:widowControl w:val="0"/>
        <w:numPr>
          <w:ilvl w:val="0"/>
          <w:numId w:val="1"/>
        </w:numPr>
        <w:shd w:val="clear" w:color="auto" w:fill="FFFFFF"/>
        <w:tabs>
          <w:tab w:val="left" w:pos="706"/>
        </w:tabs>
        <w:autoSpaceDE w:val="0"/>
        <w:autoSpaceDN w:val="0"/>
        <w:adjustRightInd w:val="0"/>
        <w:spacing w:line="276" w:lineRule="auto"/>
        <w:ind w:firstLine="709"/>
        <w:jc w:val="both"/>
        <w:rPr>
          <w:color w:val="000000"/>
          <w:spacing w:val="-14"/>
          <w:sz w:val="26"/>
          <w:szCs w:val="26"/>
        </w:rPr>
      </w:pPr>
      <w:r w:rsidRPr="005B75B5">
        <w:rPr>
          <w:color w:val="000000"/>
          <w:spacing w:val="4"/>
          <w:sz w:val="26"/>
          <w:szCs w:val="26"/>
        </w:rPr>
        <w:t xml:space="preserve">Недостаточный уровень ответственности руководителей </w:t>
      </w:r>
      <w:r w:rsidRPr="005B75B5">
        <w:rPr>
          <w:color w:val="000000"/>
          <w:sz w:val="26"/>
          <w:szCs w:val="26"/>
        </w:rPr>
        <w:t>перед учредителями и собственниками за последствия принимае</w:t>
      </w:r>
      <w:r w:rsidRPr="005B75B5">
        <w:rPr>
          <w:color w:val="000000"/>
          <w:sz w:val="26"/>
          <w:szCs w:val="26"/>
        </w:rPr>
        <w:softHyphen/>
      </w:r>
      <w:r w:rsidRPr="005B75B5">
        <w:rPr>
          <w:color w:val="000000"/>
          <w:spacing w:val="-1"/>
          <w:sz w:val="26"/>
          <w:szCs w:val="26"/>
        </w:rPr>
        <w:t>мых</w:t>
      </w:r>
      <w:r w:rsidRPr="005B75B5">
        <w:rPr>
          <w:color w:val="000000"/>
          <w:spacing w:val="1"/>
          <w:sz w:val="26"/>
          <w:szCs w:val="26"/>
        </w:rPr>
        <w:t>.</w:t>
      </w:r>
    </w:p>
    <w:p w:rsidR="00C06B22" w:rsidRPr="005B75B5" w:rsidRDefault="00C06B22" w:rsidP="005B75B5">
      <w:pPr>
        <w:widowControl w:val="0"/>
        <w:numPr>
          <w:ilvl w:val="0"/>
          <w:numId w:val="2"/>
        </w:numPr>
        <w:shd w:val="clear" w:color="auto" w:fill="FFFFFF"/>
        <w:tabs>
          <w:tab w:val="left" w:pos="682"/>
        </w:tabs>
        <w:autoSpaceDE w:val="0"/>
        <w:autoSpaceDN w:val="0"/>
        <w:adjustRightInd w:val="0"/>
        <w:spacing w:line="276" w:lineRule="auto"/>
        <w:ind w:firstLine="709"/>
        <w:jc w:val="both"/>
        <w:rPr>
          <w:color w:val="000000"/>
          <w:spacing w:val="-15"/>
          <w:sz w:val="26"/>
          <w:szCs w:val="26"/>
        </w:rPr>
      </w:pPr>
      <w:r w:rsidRPr="005B75B5">
        <w:rPr>
          <w:color w:val="000000"/>
          <w:spacing w:val="2"/>
          <w:sz w:val="26"/>
          <w:szCs w:val="26"/>
        </w:rPr>
        <w:t xml:space="preserve">Малые суммы уставного капитала акционерных обществ. </w:t>
      </w:r>
    </w:p>
    <w:p w:rsidR="00C06B22" w:rsidRPr="005B75B5" w:rsidRDefault="00C06B22" w:rsidP="005B75B5">
      <w:pPr>
        <w:widowControl w:val="0"/>
        <w:numPr>
          <w:ilvl w:val="0"/>
          <w:numId w:val="2"/>
        </w:numPr>
        <w:shd w:val="clear" w:color="auto" w:fill="FFFFFF"/>
        <w:tabs>
          <w:tab w:val="left" w:pos="682"/>
        </w:tabs>
        <w:autoSpaceDE w:val="0"/>
        <w:autoSpaceDN w:val="0"/>
        <w:adjustRightInd w:val="0"/>
        <w:spacing w:line="276" w:lineRule="auto"/>
        <w:ind w:firstLine="709"/>
        <w:jc w:val="both"/>
        <w:rPr>
          <w:color w:val="000000"/>
          <w:spacing w:val="-15"/>
          <w:sz w:val="26"/>
          <w:szCs w:val="26"/>
        </w:rPr>
      </w:pPr>
      <w:r w:rsidRPr="005B75B5">
        <w:rPr>
          <w:color w:val="000000"/>
          <w:spacing w:val="1"/>
          <w:sz w:val="26"/>
          <w:szCs w:val="26"/>
        </w:rPr>
        <w:t>Снижение инвестиционной привлекательности бизнеса из-</w:t>
      </w:r>
      <w:r w:rsidRPr="005B75B5">
        <w:rPr>
          <w:color w:val="000000"/>
          <w:spacing w:val="2"/>
          <w:sz w:val="26"/>
          <w:szCs w:val="26"/>
        </w:rPr>
        <w:t>за нарушения единства предприятия как имущественного комп</w:t>
      </w:r>
      <w:r w:rsidRPr="005B75B5">
        <w:rPr>
          <w:color w:val="000000"/>
          <w:spacing w:val="2"/>
          <w:sz w:val="26"/>
          <w:szCs w:val="26"/>
        </w:rPr>
        <w:softHyphen/>
      </w:r>
      <w:r w:rsidRPr="005B75B5">
        <w:rPr>
          <w:color w:val="000000"/>
          <w:spacing w:val="-1"/>
          <w:sz w:val="26"/>
          <w:szCs w:val="26"/>
        </w:rPr>
        <w:t>лекса.</w:t>
      </w:r>
    </w:p>
    <w:p w:rsidR="00C06B22" w:rsidRPr="005B75B5" w:rsidRDefault="00C06B22" w:rsidP="005B75B5">
      <w:pPr>
        <w:widowControl w:val="0"/>
        <w:numPr>
          <w:ilvl w:val="0"/>
          <w:numId w:val="2"/>
        </w:numPr>
        <w:shd w:val="clear" w:color="auto" w:fill="FFFFFF"/>
        <w:tabs>
          <w:tab w:val="left" w:pos="682"/>
        </w:tabs>
        <w:autoSpaceDE w:val="0"/>
        <w:autoSpaceDN w:val="0"/>
        <w:adjustRightInd w:val="0"/>
        <w:spacing w:line="276" w:lineRule="auto"/>
        <w:ind w:firstLine="709"/>
        <w:jc w:val="both"/>
        <w:rPr>
          <w:color w:val="000000"/>
          <w:spacing w:val="-15"/>
          <w:sz w:val="26"/>
          <w:szCs w:val="26"/>
        </w:rPr>
      </w:pPr>
      <w:r w:rsidRPr="005B75B5">
        <w:rPr>
          <w:color w:val="000000"/>
          <w:sz w:val="26"/>
          <w:szCs w:val="26"/>
        </w:rPr>
        <w:t>Высокие расходы на содержание объектов социально-куль</w:t>
      </w:r>
      <w:r w:rsidRPr="005B75B5">
        <w:rPr>
          <w:color w:val="000000"/>
          <w:sz w:val="26"/>
          <w:szCs w:val="26"/>
        </w:rPr>
        <w:softHyphen/>
      </w:r>
      <w:r w:rsidRPr="005B75B5">
        <w:rPr>
          <w:color w:val="000000"/>
          <w:spacing w:val="1"/>
          <w:sz w:val="26"/>
          <w:szCs w:val="26"/>
        </w:rPr>
        <w:t>турного назначения и жилищно-коммунального хозяйства, энер</w:t>
      </w:r>
      <w:r w:rsidRPr="005B75B5">
        <w:rPr>
          <w:color w:val="000000"/>
          <w:spacing w:val="1"/>
          <w:sz w:val="26"/>
          <w:szCs w:val="26"/>
        </w:rPr>
        <w:softHyphen/>
      </w:r>
      <w:r w:rsidRPr="005B75B5">
        <w:rPr>
          <w:color w:val="000000"/>
          <w:sz w:val="26"/>
          <w:szCs w:val="26"/>
        </w:rPr>
        <w:t>горесурсы.</w:t>
      </w:r>
    </w:p>
    <w:p w:rsidR="00C06B22" w:rsidRPr="005B75B5" w:rsidRDefault="00C06B22" w:rsidP="005B75B5">
      <w:pPr>
        <w:widowControl w:val="0"/>
        <w:numPr>
          <w:ilvl w:val="0"/>
          <w:numId w:val="2"/>
        </w:numPr>
        <w:shd w:val="clear" w:color="auto" w:fill="FFFFFF"/>
        <w:tabs>
          <w:tab w:val="left" w:pos="682"/>
        </w:tabs>
        <w:autoSpaceDE w:val="0"/>
        <w:autoSpaceDN w:val="0"/>
        <w:adjustRightInd w:val="0"/>
        <w:spacing w:line="276" w:lineRule="auto"/>
        <w:ind w:firstLine="709"/>
        <w:jc w:val="both"/>
        <w:rPr>
          <w:color w:val="000000"/>
          <w:spacing w:val="-13"/>
          <w:sz w:val="26"/>
          <w:szCs w:val="26"/>
        </w:rPr>
      </w:pPr>
      <w:r w:rsidRPr="005B75B5">
        <w:rPr>
          <w:color w:val="000000"/>
          <w:spacing w:val="-2"/>
          <w:sz w:val="26"/>
          <w:szCs w:val="26"/>
        </w:rPr>
        <w:t xml:space="preserve">Снижение конкурентоспособности российских предприятий </w:t>
      </w:r>
      <w:r w:rsidRPr="005B75B5">
        <w:rPr>
          <w:color w:val="000000"/>
          <w:sz w:val="26"/>
          <w:szCs w:val="26"/>
        </w:rPr>
        <w:t>на внутреннем и внешнем рынках из-за наличия устаревших тех</w:t>
      </w:r>
      <w:r w:rsidRPr="005B75B5">
        <w:rPr>
          <w:color w:val="000000"/>
          <w:sz w:val="26"/>
          <w:szCs w:val="26"/>
        </w:rPr>
        <w:softHyphen/>
      </w:r>
      <w:r w:rsidRPr="005B75B5">
        <w:rPr>
          <w:color w:val="000000"/>
          <w:spacing w:val="2"/>
          <w:sz w:val="26"/>
          <w:szCs w:val="26"/>
        </w:rPr>
        <w:t>нологических линий производства профильной продукции.</w:t>
      </w:r>
    </w:p>
    <w:p w:rsidR="00C06B22" w:rsidRPr="005B75B5" w:rsidRDefault="00C06B22" w:rsidP="005B75B5">
      <w:pPr>
        <w:widowControl w:val="0"/>
        <w:numPr>
          <w:ilvl w:val="0"/>
          <w:numId w:val="2"/>
        </w:numPr>
        <w:shd w:val="clear" w:color="auto" w:fill="FFFFFF"/>
        <w:tabs>
          <w:tab w:val="left" w:pos="682"/>
        </w:tabs>
        <w:autoSpaceDE w:val="0"/>
        <w:autoSpaceDN w:val="0"/>
        <w:adjustRightInd w:val="0"/>
        <w:spacing w:line="276" w:lineRule="auto"/>
        <w:ind w:firstLine="709"/>
        <w:jc w:val="both"/>
        <w:rPr>
          <w:color w:val="000000"/>
          <w:spacing w:val="-16"/>
          <w:sz w:val="26"/>
          <w:szCs w:val="26"/>
        </w:rPr>
      </w:pPr>
      <w:r w:rsidRPr="005B75B5">
        <w:rPr>
          <w:color w:val="000000"/>
          <w:spacing w:val="1"/>
          <w:sz w:val="26"/>
          <w:szCs w:val="26"/>
        </w:rPr>
        <w:t>Сложность получения достоверной информации о финан</w:t>
      </w:r>
      <w:r w:rsidRPr="005B75B5">
        <w:rPr>
          <w:color w:val="000000"/>
          <w:spacing w:val="1"/>
          <w:sz w:val="26"/>
          <w:szCs w:val="26"/>
        </w:rPr>
        <w:softHyphen/>
      </w:r>
      <w:r w:rsidRPr="005B75B5">
        <w:rPr>
          <w:color w:val="000000"/>
          <w:spacing w:val="-2"/>
          <w:sz w:val="26"/>
          <w:szCs w:val="26"/>
        </w:rPr>
        <w:t>сово-экономическом состоянии предприятия акционерам и менед</w:t>
      </w:r>
      <w:r w:rsidRPr="005B75B5">
        <w:rPr>
          <w:color w:val="000000"/>
          <w:spacing w:val="-2"/>
          <w:sz w:val="26"/>
          <w:szCs w:val="26"/>
        </w:rPr>
        <w:softHyphen/>
      </w:r>
      <w:r w:rsidRPr="005B75B5">
        <w:rPr>
          <w:color w:val="000000"/>
          <w:spacing w:val="2"/>
          <w:sz w:val="26"/>
          <w:szCs w:val="26"/>
        </w:rPr>
        <w:t>жерам, потенциальным инвесторам и кредиторам, а также орга</w:t>
      </w:r>
      <w:r w:rsidRPr="005B75B5">
        <w:rPr>
          <w:color w:val="000000"/>
          <w:spacing w:val="2"/>
          <w:sz w:val="26"/>
          <w:szCs w:val="26"/>
        </w:rPr>
        <w:softHyphen/>
        <w:t>нам исполнительной власти.</w:t>
      </w:r>
    </w:p>
    <w:p w:rsidR="00C06B22" w:rsidRPr="005B75B5" w:rsidRDefault="00C06B22" w:rsidP="005B75B5">
      <w:pPr>
        <w:shd w:val="clear" w:color="auto" w:fill="FFFFFF"/>
        <w:spacing w:line="276" w:lineRule="auto"/>
        <w:ind w:right="178" w:firstLine="709"/>
        <w:jc w:val="both"/>
        <w:rPr>
          <w:sz w:val="26"/>
          <w:szCs w:val="26"/>
        </w:rPr>
      </w:pPr>
      <w:r w:rsidRPr="005B75B5">
        <w:rPr>
          <w:spacing w:val="-1"/>
          <w:sz w:val="26"/>
          <w:szCs w:val="26"/>
        </w:rPr>
        <w:t>Негативные тенденции экономической нестабильности зачастую ведут</w:t>
      </w:r>
      <w:r w:rsidRPr="005B75B5">
        <w:rPr>
          <w:spacing w:val="-2"/>
          <w:sz w:val="26"/>
          <w:szCs w:val="26"/>
        </w:rPr>
        <w:t xml:space="preserve"> предприятие к несостоятельности. </w:t>
      </w:r>
    </w:p>
    <w:p w:rsidR="00C06B22" w:rsidRPr="005B75B5" w:rsidRDefault="00C06B22" w:rsidP="005B75B5">
      <w:pPr>
        <w:shd w:val="clear" w:color="auto" w:fill="FFFFFF"/>
        <w:spacing w:line="276" w:lineRule="auto"/>
        <w:ind w:firstLine="709"/>
        <w:jc w:val="both"/>
        <w:rPr>
          <w:color w:val="000000"/>
          <w:spacing w:val="2"/>
          <w:sz w:val="26"/>
          <w:szCs w:val="26"/>
        </w:rPr>
      </w:pPr>
      <w:r w:rsidRPr="005B75B5">
        <w:rPr>
          <w:b/>
          <w:color w:val="000000"/>
          <w:spacing w:val="2"/>
          <w:sz w:val="26"/>
          <w:szCs w:val="26"/>
          <w:u w:val="single"/>
        </w:rPr>
        <w:t>Кризис</w:t>
      </w:r>
      <w:r w:rsidRPr="005B75B5">
        <w:rPr>
          <w:color w:val="000000"/>
          <w:spacing w:val="2"/>
          <w:sz w:val="26"/>
          <w:szCs w:val="26"/>
        </w:rPr>
        <w:t xml:space="preserve"> – крайнее обострение противоречий в социально-экономической системе (организации), угрожающее её жизнестойкости в окружающей среде.</w:t>
      </w:r>
    </w:p>
    <w:p w:rsidR="00C06B22" w:rsidRPr="005B75B5" w:rsidRDefault="00C06B22" w:rsidP="005B75B5">
      <w:pPr>
        <w:shd w:val="clear" w:color="auto" w:fill="FFFFFF"/>
        <w:spacing w:line="276" w:lineRule="auto"/>
        <w:ind w:firstLine="709"/>
        <w:jc w:val="both"/>
        <w:rPr>
          <w:color w:val="000000"/>
          <w:spacing w:val="-2"/>
          <w:sz w:val="26"/>
          <w:szCs w:val="26"/>
        </w:rPr>
      </w:pPr>
      <w:r w:rsidRPr="005B75B5">
        <w:rPr>
          <w:color w:val="000000"/>
          <w:spacing w:val="2"/>
          <w:sz w:val="26"/>
          <w:szCs w:val="26"/>
        </w:rPr>
        <w:t>Понятие кризиса тесным образом связано с понятием соци</w:t>
      </w:r>
      <w:r w:rsidRPr="005B75B5">
        <w:rPr>
          <w:color w:val="000000"/>
          <w:spacing w:val="-1"/>
          <w:sz w:val="26"/>
          <w:szCs w:val="26"/>
        </w:rPr>
        <w:t xml:space="preserve">ально-экономической системы, которая имеет две тенденции </w:t>
      </w:r>
      <w:r w:rsidRPr="005B75B5">
        <w:rPr>
          <w:color w:val="000000"/>
          <w:spacing w:val="-2"/>
          <w:sz w:val="26"/>
          <w:szCs w:val="26"/>
        </w:rPr>
        <w:t>своего существования:</w:t>
      </w:r>
    </w:p>
    <w:p w:rsidR="00C06B22" w:rsidRPr="005B75B5" w:rsidRDefault="00C06B22" w:rsidP="005B75B5">
      <w:pPr>
        <w:shd w:val="clear" w:color="auto" w:fill="FFFFFF"/>
        <w:spacing w:line="276" w:lineRule="auto"/>
        <w:ind w:firstLine="709"/>
        <w:jc w:val="both"/>
        <w:rPr>
          <w:color w:val="000000"/>
          <w:spacing w:val="-1"/>
          <w:sz w:val="26"/>
          <w:szCs w:val="26"/>
        </w:rPr>
      </w:pPr>
      <w:r w:rsidRPr="005B75B5">
        <w:rPr>
          <w:color w:val="000000"/>
          <w:spacing w:val="-2"/>
          <w:sz w:val="26"/>
          <w:szCs w:val="26"/>
        </w:rPr>
        <w:t xml:space="preserve">1) </w:t>
      </w:r>
      <w:r w:rsidRPr="005B75B5">
        <w:rPr>
          <w:i/>
          <w:iCs/>
          <w:color w:val="000000"/>
          <w:spacing w:val="-2"/>
          <w:sz w:val="26"/>
          <w:szCs w:val="26"/>
        </w:rPr>
        <w:t>функциони</w:t>
      </w:r>
      <w:r w:rsidRPr="005B75B5">
        <w:rPr>
          <w:i/>
          <w:iCs/>
          <w:color w:val="000000"/>
          <w:spacing w:val="-2"/>
          <w:sz w:val="26"/>
          <w:szCs w:val="26"/>
        </w:rPr>
        <w:softHyphen/>
      </w:r>
      <w:r w:rsidRPr="005B75B5">
        <w:rPr>
          <w:i/>
          <w:iCs/>
          <w:color w:val="000000"/>
          <w:spacing w:val="-1"/>
          <w:sz w:val="26"/>
          <w:szCs w:val="26"/>
        </w:rPr>
        <w:t xml:space="preserve">рование </w:t>
      </w:r>
      <w:r w:rsidRPr="005B75B5">
        <w:rPr>
          <w:color w:val="000000"/>
          <w:spacing w:val="-1"/>
          <w:sz w:val="26"/>
          <w:szCs w:val="26"/>
        </w:rPr>
        <w:t>- сохранение своих особенных функций для поддержания целостности,</w:t>
      </w:r>
    </w:p>
    <w:p w:rsidR="00C06B22" w:rsidRPr="005B75B5" w:rsidRDefault="00C06B22" w:rsidP="005B75B5">
      <w:pPr>
        <w:shd w:val="clear" w:color="auto" w:fill="FFFFFF"/>
        <w:spacing w:line="276" w:lineRule="auto"/>
        <w:ind w:firstLine="709"/>
        <w:jc w:val="both"/>
        <w:rPr>
          <w:color w:val="000000"/>
          <w:spacing w:val="-2"/>
          <w:sz w:val="26"/>
          <w:szCs w:val="26"/>
        </w:rPr>
      </w:pPr>
      <w:r w:rsidRPr="005B75B5">
        <w:rPr>
          <w:color w:val="000000"/>
          <w:spacing w:val="-1"/>
          <w:sz w:val="26"/>
          <w:szCs w:val="26"/>
        </w:rPr>
        <w:t xml:space="preserve">2) </w:t>
      </w:r>
      <w:r w:rsidRPr="005B75B5">
        <w:rPr>
          <w:i/>
          <w:iCs/>
          <w:color w:val="000000"/>
          <w:spacing w:val="-1"/>
          <w:sz w:val="26"/>
          <w:szCs w:val="26"/>
        </w:rPr>
        <w:t xml:space="preserve">развитие </w:t>
      </w:r>
      <w:r w:rsidRPr="005B75B5">
        <w:rPr>
          <w:color w:val="000000"/>
          <w:spacing w:val="-1"/>
          <w:sz w:val="26"/>
          <w:szCs w:val="26"/>
        </w:rPr>
        <w:t xml:space="preserve">- приобретение новых качеств и функций </w:t>
      </w:r>
      <w:r w:rsidRPr="005B75B5">
        <w:rPr>
          <w:color w:val="000000"/>
          <w:spacing w:val="-3"/>
          <w:sz w:val="26"/>
          <w:szCs w:val="26"/>
        </w:rPr>
        <w:t>в условиях изменяющейся внешней среды.</w:t>
      </w:r>
    </w:p>
    <w:p w:rsidR="00C06B22" w:rsidRPr="005B75B5" w:rsidRDefault="00C06B22" w:rsidP="005B75B5">
      <w:pPr>
        <w:shd w:val="clear" w:color="auto" w:fill="FFFFFF"/>
        <w:spacing w:line="276" w:lineRule="auto"/>
        <w:ind w:firstLine="709"/>
        <w:jc w:val="both"/>
        <w:rPr>
          <w:color w:val="000000"/>
          <w:spacing w:val="-3"/>
          <w:sz w:val="26"/>
          <w:szCs w:val="26"/>
        </w:rPr>
      </w:pPr>
      <w:r w:rsidRPr="005B75B5">
        <w:rPr>
          <w:color w:val="000000"/>
          <w:spacing w:val="-3"/>
          <w:sz w:val="26"/>
          <w:szCs w:val="26"/>
        </w:rPr>
        <w:lastRenderedPageBreak/>
        <w:t xml:space="preserve">Взаимосвязь этих двух </w:t>
      </w:r>
      <w:r w:rsidRPr="005B75B5">
        <w:rPr>
          <w:color w:val="000000"/>
          <w:spacing w:val="-1"/>
          <w:sz w:val="26"/>
          <w:szCs w:val="26"/>
        </w:rPr>
        <w:t>тенденций носит диалектический характер: управление достигну</w:t>
      </w:r>
      <w:r w:rsidRPr="005B75B5">
        <w:rPr>
          <w:color w:val="000000"/>
          <w:spacing w:val="-1"/>
          <w:sz w:val="26"/>
          <w:szCs w:val="26"/>
        </w:rPr>
        <w:softHyphen/>
      </w:r>
      <w:r w:rsidRPr="005B75B5">
        <w:rPr>
          <w:color w:val="000000"/>
          <w:spacing w:val="-2"/>
          <w:sz w:val="26"/>
          <w:szCs w:val="26"/>
        </w:rPr>
        <w:t>тым функционированием имеет стабилизирующий и, одновремен</w:t>
      </w:r>
      <w:r w:rsidRPr="005B75B5">
        <w:rPr>
          <w:color w:val="000000"/>
          <w:spacing w:val="-2"/>
          <w:sz w:val="26"/>
          <w:szCs w:val="26"/>
        </w:rPr>
        <w:softHyphen/>
      </w:r>
      <w:r w:rsidRPr="005B75B5">
        <w:rPr>
          <w:color w:val="000000"/>
          <w:spacing w:val="2"/>
          <w:sz w:val="26"/>
          <w:szCs w:val="26"/>
        </w:rPr>
        <w:t>но, сдерживающий характер, а управление развитием организа</w:t>
      </w:r>
      <w:r w:rsidRPr="005B75B5">
        <w:rPr>
          <w:color w:val="000000"/>
          <w:spacing w:val="2"/>
          <w:sz w:val="26"/>
          <w:szCs w:val="26"/>
        </w:rPr>
        <w:softHyphen/>
      </w:r>
      <w:r w:rsidRPr="005B75B5">
        <w:rPr>
          <w:color w:val="000000"/>
          <w:sz w:val="26"/>
          <w:szCs w:val="26"/>
        </w:rPr>
        <w:t>ции носит инновационный характер, разрушающий процесс дос</w:t>
      </w:r>
      <w:r w:rsidRPr="005B75B5">
        <w:rPr>
          <w:color w:val="000000"/>
          <w:sz w:val="26"/>
          <w:szCs w:val="26"/>
        </w:rPr>
        <w:softHyphen/>
      </w:r>
      <w:r w:rsidRPr="005B75B5">
        <w:rPr>
          <w:color w:val="000000"/>
          <w:spacing w:val="2"/>
          <w:sz w:val="26"/>
          <w:szCs w:val="26"/>
        </w:rPr>
        <w:t>тигнутого уровня функционирования.</w:t>
      </w:r>
    </w:p>
    <w:p w:rsidR="00C06B22" w:rsidRPr="005B75B5" w:rsidRDefault="00C06B22" w:rsidP="005B75B5">
      <w:pPr>
        <w:shd w:val="clear" w:color="auto" w:fill="FFFFFF"/>
        <w:spacing w:line="276" w:lineRule="auto"/>
        <w:ind w:right="34" w:firstLine="709"/>
        <w:jc w:val="both"/>
        <w:rPr>
          <w:sz w:val="26"/>
          <w:szCs w:val="26"/>
        </w:rPr>
      </w:pPr>
      <w:r w:rsidRPr="005B75B5">
        <w:rPr>
          <w:color w:val="000000"/>
          <w:spacing w:val="-2"/>
          <w:sz w:val="26"/>
          <w:szCs w:val="26"/>
        </w:rPr>
        <w:t xml:space="preserve">Обострение противоречий </w:t>
      </w:r>
      <w:r w:rsidRPr="005B75B5">
        <w:rPr>
          <w:color w:val="000000"/>
          <w:spacing w:val="1"/>
          <w:sz w:val="26"/>
          <w:szCs w:val="26"/>
        </w:rPr>
        <w:t xml:space="preserve">порождает опасность возникновения и развития кризиса, </w:t>
      </w:r>
      <w:r w:rsidRPr="005B75B5">
        <w:rPr>
          <w:color w:val="000000"/>
          <w:spacing w:val="-7"/>
          <w:sz w:val="26"/>
          <w:szCs w:val="26"/>
        </w:rPr>
        <w:t xml:space="preserve">угрожает жизнестойкости социально-экономической системы. </w:t>
      </w:r>
    </w:p>
    <w:p w:rsidR="00C06B22" w:rsidRPr="005B75B5" w:rsidRDefault="00C06B22" w:rsidP="005B75B5">
      <w:pPr>
        <w:shd w:val="clear" w:color="auto" w:fill="FFFFFF"/>
        <w:spacing w:line="276" w:lineRule="auto"/>
        <w:ind w:firstLine="709"/>
        <w:jc w:val="center"/>
        <w:rPr>
          <w:b/>
          <w:color w:val="000000"/>
          <w:spacing w:val="1"/>
          <w:sz w:val="26"/>
          <w:szCs w:val="26"/>
        </w:rPr>
      </w:pPr>
    </w:p>
    <w:p w:rsidR="00C06B22" w:rsidRPr="005B75B5" w:rsidRDefault="00C06B22" w:rsidP="005B75B5">
      <w:pPr>
        <w:shd w:val="clear" w:color="auto" w:fill="FFFFFF"/>
        <w:spacing w:line="276" w:lineRule="auto"/>
        <w:ind w:firstLine="709"/>
        <w:jc w:val="center"/>
        <w:rPr>
          <w:b/>
          <w:color w:val="000000"/>
          <w:spacing w:val="1"/>
          <w:sz w:val="26"/>
          <w:szCs w:val="26"/>
        </w:rPr>
      </w:pPr>
      <w:r w:rsidRPr="005B75B5">
        <w:rPr>
          <w:b/>
          <w:color w:val="000000"/>
          <w:spacing w:val="1"/>
          <w:sz w:val="26"/>
          <w:szCs w:val="26"/>
        </w:rPr>
        <w:t>Причины кризиса:</w:t>
      </w:r>
    </w:p>
    <w:p w:rsidR="00C06B22" w:rsidRPr="005B75B5" w:rsidRDefault="00C06B22" w:rsidP="005B75B5">
      <w:pPr>
        <w:spacing w:line="276" w:lineRule="auto"/>
        <w:ind w:firstLine="709"/>
        <w:jc w:val="both"/>
        <w:rPr>
          <w:color w:val="000000"/>
          <w:spacing w:val="-3"/>
          <w:sz w:val="26"/>
          <w:szCs w:val="26"/>
        </w:rPr>
      </w:pPr>
      <w:r w:rsidRPr="005B75B5">
        <w:rPr>
          <w:color w:val="000000"/>
          <w:sz w:val="26"/>
          <w:szCs w:val="26"/>
        </w:rPr>
        <w:t>1.</w:t>
      </w:r>
      <w:r w:rsidRPr="005B75B5">
        <w:rPr>
          <w:i/>
          <w:iCs/>
          <w:color w:val="000000"/>
          <w:sz w:val="26"/>
          <w:szCs w:val="26"/>
        </w:rPr>
        <w:t xml:space="preserve">Внешние (объективные) </w:t>
      </w:r>
      <w:r w:rsidRPr="005B75B5">
        <w:rPr>
          <w:color w:val="000000"/>
          <w:sz w:val="26"/>
          <w:szCs w:val="26"/>
        </w:rPr>
        <w:t xml:space="preserve">причины кризисов связаны с несовершенством управления </w:t>
      </w:r>
      <w:r w:rsidRPr="005B75B5">
        <w:rPr>
          <w:color w:val="000000"/>
          <w:spacing w:val="2"/>
          <w:sz w:val="26"/>
          <w:szCs w:val="26"/>
        </w:rPr>
        <w:t>на макро- и микроэкономических уровнях, с инновациями (но</w:t>
      </w:r>
      <w:r w:rsidRPr="005B75B5">
        <w:rPr>
          <w:color w:val="000000"/>
          <w:spacing w:val="2"/>
          <w:sz w:val="26"/>
          <w:szCs w:val="26"/>
        </w:rPr>
        <w:softHyphen/>
      </w:r>
      <w:r w:rsidRPr="005B75B5">
        <w:rPr>
          <w:color w:val="000000"/>
          <w:spacing w:val="3"/>
          <w:sz w:val="26"/>
          <w:szCs w:val="26"/>
        </w:rPr>
        <w:t xml:space="preserve">вые научные знания, развитие научно-технического прогресса), </w:t>
      </w:r>
      <w:r w:rsidRPr="005B75B5">
        <w:rPr>
          <w:color w:val="000000"/>
          <w:spacing w:val="-2"/>
          <w:sz w:val="26"/>
          <w:szCs w:val="26"/>
        </w:rPr>
        <w:t xml:space="preserve">с природными изменениями (например, ухудшение экологической </w:t>
      </w:r>
      <w:r w:rsidRPr="005B75B5">
        <w:rPr>
          <w:color w:val="000000"/>
          <w:spacing w:val="-3"/>
          <w:sz w:val="26"/>
          <w:szCs w:val="26"/>
        </w:rPr>
        <w:t>ситуации), с обстоятельствами непреодолимой силы.</w:t>
      </w:r>
    </w:p>
    <w:p w:rsidR="00C06B22" w:rsidRPr="005B75B5" w:rsidRDefault="00C06B22" w:rsidP="005B75B5">
      <w:pPr>
        <w:spacing w:line="276" w:lineRule="auto"/>
        <w:ind w:firstLine="709"/>
        <w:jc w:val="both"/>
        <w:rPr>
          <w:color w:val="000000"/>
          <w:spacing w:val="2"/>
          <w:sz w:val="26"/>
          <w:szCs w:val="26"/>
        </w:rPr>
      </w:pPr>
      <w:r w:rsidRPr="005B75B5">
        <w:rPr>
          <w:color w:val="000000"/>
          <w:spacing w:val="-3"/>
          <w:sz w:val="26"/>
          <w:szCs w:val="26"/>
        </w:rPr>
        <w:t>2.</w:t>
      </w:r>
      <w:r w:rsidRPr="005B75B5">
        <w:rPr>
          <w:i/>
          <w:iCs/>
          <w:color w:val="000000"/>
          <w:spacing w:val="2"/>
          <w:sz w:val="26"/>
          <w:szCs w:val="26"/>
        </w:rPr>
        <w:t>Внутренние</w:t>
      </w:r>
      <w:r w:rsidRPr="005B75B5">
        <w:rPr>
          <w:i/>
          <w:iCs/>
          <w:color w:val="000000"/>
          <w:spacing w:val="1"/>
          <w:sz w:val="26"/>
          <w:szCs w:val="26"/>
        </w:rPr>
        <w:t xml:space="preserve"> (субъективные)</w:t>
      </w:r>
      <w:r w:rsidRPr="005B75B5">
        <w:rPr>
          <w:i/>
          <w:iCs/>
          <w:color w:val="000000"/>
          <w:spacing w:val="2"/>
          <w:sz w:val="26"/>
          <w:szCs w:val="26"/>
        </w:rPr>
        <w:t xml:space="preserve"> </w:t>
      </w:r>
      <w:r w:rsidRPr="005B75B5">
        <w:rPr>
          <w:color w:val="000000"/>
          <w:spacing w:val="2"/>
          <w:sz w:val="26"/>
          <w:szCs w:val="26"/>
        </w:rPr>
        <w:t xml:space="preserve">причины кризиса связаны с неэффективным </w:t>
      </w:r>
      <w:r w:rsidRPr="005B75B5">
        <w:rPr>
          <w:color w:val="000000"/>
          <w:spacing w:val="-1"/>
          <w:sz w:val="26"/>
          <w:szCs w:val="26"/>
        </w:rPr>
        <w:t>менеджментом на предприятии, непрофессионализмом персо</w:t>
      </w:r>
      <w:r w:rsidRPr="005B75B5">
        <w:rPr>
          <w:color w:val="000000"/>
          <w:spacing w:val="-1"/>
          <w:sz w:val="26"/>
          <w:szCs w:val="26"/>
        </w:rPr>
        <w:softHyphen/>
        <w:t>нала, усложнения деятельности, ростом масштабов биз</w:t>
      </w:r>
      <w:r w:rsidRPr="005B75B5">
        <w:rPr>
          <w:color w:val="000000"/>
          <w:spacing w:val="-1"/>
          <w:sz w:val="26"/>
          <w:szCs w:val="26"/>
        </w:rPr>
        <w:softHyphen/>
      </w:r>
      <w:r w:rsidRPr="005B75B5">
        <w:rPr>
          <w:color w:val="000000"/>
          <w:spacing w:val="2"/>
          <w:sz w:val="26"/>
          <w:szCs w:val="26"/>
        </w:rPr>
        <w:t>неса.</w:t>
      </w:r>
    </w:p>
    <w:p w:rsidR="00C06B22" w:rsidRPr="005B75B5" w:rsidRDefault="00C06B22" w:rsidP="005B75B5">
      <w:pPr>
        <w:spacing w:line="276" w:lineRule="auto"/>
        <w:ind w:firstLine="709"/>
        <w:jc w:val="both"/>
        <w:rPr>
          <w:color w:val="000000"/>
          <w:spacing w:val="2"/>
          <w:sz w:val="26"/>
          <w:szCs w:val="26"/>
        </w:rPr>
      </w:pPr>
      <w:r w:rsidRPr="005B75B5">
        <w:rPr>
          <w:color w:val="000000"/>
          <w:spacing w:val="2"/>
          <w:sz w:val="26"/>
          <w:szCs w:val="26"/>
        </w:rPr>
        <w:t xml:space="preserve">Также </w:t>
      </w:r>
      <w:r w:rsidRPr="005B75B5">
        <w:rPr>
          <w:b/>
          <w:color w:val="000000"/>
          <w:spacing w:val="2"/>
          <w:sz w:val="26"/>
          <w:szCs w:val="26"/>
        </w:rPr>
        <w:t>причины кризисов</w:t>
      </w:r>
      <w:r w:rsidRPr="005B75B5">
        <w:rPr>
          <w:color w:val="000000"/>
          <w:spacing w:val="2"/>
          <w:sz w:val="26"/>
          <w:szCs w:val="26"/>
        </w:rPr>
        <w:t xml:space="preserve"> можно подразделить на:</w:t>
      </w:r>
    </w:p>
    <w:p w:rsidR="00C06B22" w:rsidRPr="005B75B5" w:rsidRDefault="00C06B22" w:rsidP="005B75B5">
      <w:pPr>
        <w:spacing w:line="276" w:lineRule="auto"/>
        <w:ind w:firstLine="709"/>
        <w:jc w:val="both"/>
        <w:rPr>
          <w:color w:val="000000"/>
          <w:spacing w:val="2"/>
          <w:sz w:val="26"/>
          <w:szCs w:val="26"/>
        </w:rPr>
      </w:pPr>
      <w:r w:rsidRPr="005B75B5">
        <w:rPr>
          <w:color w:val="000000"/>
          <w:spacing w:val="2"/>
          <w:sz w:val="26"/>
          <w:szCs w:val="26"/>
        </w:rPr>
        <w:t>- экономические – кризисное состояние экономики, общий спад производства, инфляция, нестабильность финансовой системы,</w:t>
      </w:r>
    </w:p>
    <w:p w:rsidR="00C06B22" w:rsidRPr="005B75B5" w:rsidRDefault="00C06B22" w:rsidP="005B75B5">
      <w:pPr>
        <w:spacing w:line="276" w:lineRule="auto"/>
        <w:ind w:firstLine="709"/>
        <w:jc w:val="both"/>
        <w:rPr>
          <w:color w:val="000000"/>
          <w:spacing w:val="2"/>
          <w:sz w:val="26"/>
          <w:szCs w:val="26"/>
        </w:rPr>
      </w:pPr>
      <w:r w:rsidRPr="005B75B5">
        <w:rPr>
          <w:color w:val="000000"/>
          <w:spacing w:val="2"/>
          <w:sz w:val="26"/>
          <w:szCs w:val="26"/>
        </w:rPr>
        <w:t xml:space="preserve">- политические – политическая нестабильность, внешнеэкономическая политика, разрыв экономических связей, изменение условий экспорта и импорта; </w:t>
      </w:r>
    </w:p>
    <w:p w:rsidR="00C06B22" w:rsidRPr="005B75B5" w:rsidRDefault="00C06B22" w:rsidP="005B75B5">
      <w:pPr>
        <w:spacing w:line="276" w:lineRule="auto"/>
        <w:ind w:firstLine="709"/>
        <w:jc w:val="both"/>
        <w:rPr>
          <w:color w:val="000000"/>
          <w:spacing w:val="2"/>
          <w:sz w:val="26"/>
          <w:szCs w:val="26"/>
        </w:rPr>
      </w:pPr>
      <w:r w:rsidRPr="005B75B5">
        <w:rPr>
          <w:color w:val="000000"/>
          <w:spacing w:val="2"/>
          <w:sz w:val="26"/>
          <w:szCs w:val="26"/>
        </w:rPr>
        <w:t>- социальные – рост безработицы, кадровый кризис, рост социальных конфликтов.</w:t>
      </w:r>
    </w:p>
    <w:p w:rsidR="00C06B22" w:rsidRPr="005B75B5" w:rsidRDefault="00C06B22" w:rsidP="005B75B5">
      <w:pPr>
        <w:shd w:val="clear" w:color="auto" w:fill="FFFFFF"/>
        <w:spacing w:line="276" w:lineRule="auto"/>
        <w:ind w:firstLine="709"/>
        <w:jc w:val="both"/>
        <w:rPr>
          <w:b/>
          <w:bCs/>
          <w:color w:val="000000"/>
          <w:spacing w:val="3"/>
          <w:sz w:val="26"/>
          <w:szCs w:val="26"/>
        </w:rPr>
      </w:pPr>
    </w:p>
    <w:p w:rsidR="00C06B22" w:rsidRPr="005B75B5" w:rsidRDefault="00C06B22" w:rsidP="005B75B5">
      <w:pPr>
        <w:shd w:val="clear" w:color="auto" w:fill="FFFFFF"/>
        <w:spacing w:line="276" w:lineRule="auto"/>
        <w:ind w:firstLine="709"/>
        <w:jc w:val="both"/>
        <w:rPr>
          <w:b/>
          <w:bCs/>
          <w:color w:val="000000"/>
          <w:spacing w:val="3"/>
          <w:sz w:val="26"/>
          <w:szCs w:val="26"/>
        </w:rPr>
      </w:pPr>
      <w:r w:rsidRPr="005B75B5">
        <w:rPr>
          <w:b/>
          <w:bCs/>
          <w:color w:val="000000"/>
          <w:spacing w:val="3"/>
          <w:sz w:val="26"/>
          <w:szCs w:val="26"/>
        </w:rPr>
        <w:t xml:space="preserve">Вопрос 2. Типы и виды кризисов. Их особенности. </w:t>
      </w:r>
    </w:p>
    <w:p w:rsidR="00C06B22" w:rsidRPr="005B75B5" w:rsidRDefault="00C06B22" w:rsidP="005B75B5">
      <w:pPr>
        <w:shd w:val="clear" w:color="auto" w:fill="FFFFFF"/>
        <w:spacing w:line="276" w:lineRule="auto"/>
        <w:ind w:right="163" w:firstLine="709"/>
        <w:jc w:val="both"/>
        <w:rPr>
          <w:sz w:val="26"/>
          <w:szCs w:val="26"/>
        </w:rPr>
      </w:pPr>
      <w:r w:rsidRPr="005B75B5">
        <w:rPr>
          <w:color w:val="000000"/>
          <w:sz w:val="26"/>
          <w:szCs w:val="26"/>
        </w:rPr>
        <w:t xml:space="preserve">Кризисы различаются по своей сути, причинам проявления и </w:t>
      </w:r>
      <w:r w:rsidRPr="005B75B5">
        <w:rPr>
          <w:color w:val="000000"/>
          <w:spacing w:val="5"/>
          <w:sz w:val="26"/>
          <w:szCs w:val="26"/>
        </w:rPr>
        <w:t xml:space="preserve">последствиям. </w:t>
      </w:r>
    </w:p>
    <w:p w:rsidR="00C06B22" w:rsidRPr="005B75B5" w:rsidRDefault="00C06B22" w:rsidP="005B75B5">
      <w:pPr>
        <w:shd w:val="clear" w:color="auto" w:fill="FFFFFF"/>
        <w:spacing w:line="276" w:lineRule="auto"/>
        <w:ind w:right="86" w:firstLine="709"/>
        <w:jc w:val="both"/>
        <w:rPr>
          <w:color w:val="000000"/>
          <w:spacing w:val="-2"/>
          <w:sz w:val="26"/>
          <w:szCs w:val="26"/>
        </w:rPr>
      </w:pPr>
      <w:r w:rsidRPr="005B75B5">
        <w:rPr>
          <w:i/>
          <w:iCs/>
          <w:color w:val="000000"/>
          <w:spacing w:val="-2"/>
          <w:sz w:val="26"/>
          <w:szCs w:val="26"/>
          <w:u w:val="single"/>
        </w:rPr>
        <w:t>1.По характеру протекания</w:t>
      </w:r>
      <w:r w:rsidRPr="005B75B5">
        <w:rPr>
          <w:i/>
          <w:iCs/>
          <w:color w:val="000000"/>
          <w:spacing w:val="-2"/>
          <w:sz w:val="26"/>
          <w:szCs w:val="26"/>
        </w:rPr>
        <w:t xml:space="preserve"> </w:t>
      </w:r>
      <w:r w:rsidRPr="005B75B5">
        <w:rPr>
          <w:color w:val="000000"/>
          <w:spacing w:val="-2"/>
          <w:sz w:val="26"/>
          <w:szCs w:val="26"/>
        </w:rPr>
        <w:t xml:space="preserve">кризисы можно разделить на: </w:t>
      </w:r>
    </w:p>
    <w:p w:rsidR="00C06B22" w:rsidRPr="005B75B5" w:rsidRDefault="00C06B22" w:rsidP="005B75B5">
      <w:pPr>
        <w:shd w:val="clear" w:color="auto" w:fill="FFFFFF"/>
        <w:spacing w:line="276" w:lineRule="auto"/>
        <w:ind w:right="86" w:firstLine="709"/>
        <w:jc w:val="both"/>
        <w:rPr>
          <w:color w:val="000000"/>
          <w:sz w:val="26"/>
          <w:szCs w:val="26"/>
        </w:rPr>
      </w:pPr>
      <w:r w:rsidRPr="005B75B5">
        <w:rPr>
          <w:i/>
          <w:iCs/>
          <w:color w:val="000000"/>
          <w:spacing w:val="-2"/>
          <w:sz w:val="26"/>
          <w:szCs w:val="26"/>
        </w:rPr>
        <w:t>-</w:t>
      </w:r>
      <w:r w:rsidRPr="005B75B5">
        <w:rPr>
          <w:i/>
          <w:color w:val="000000"/>
          <w:spacing w:val="-1"/>
          <w:sz w:val="26"/>
          <w:szCs w:val="26"/>
        </w:rPr>
        <w:t>глубокие</w:t>
      </w:r>
      <w:r w:rsidRPr="005B75B5">
        <w:rPr>
          <w:color w:val="000000"/>
          <w:spacing w:val="-1"/>
          <w:sz w:val="26"/>
          <w:szCs w:val="26"/>
        </w:rPr>
        <w:t xml:space="preserve"> - с разрушением тех </w:t>
      </w:r>
      <w:r w:rsidRPr="005B75B5">
        <w:rPr>
          <w:color w:val="000000"/>
          <w:sz w:val="26"/>
          <w:szCs w:val="26"/>
        </w:rPr>
        <w:t>или иных модулей социально-экономической системы;</w:t>
      </w:r>
    </w:p>
    <w:p w:rsidR="00C06B22" w:rsidRPr="005B75B5" w:rsidRDefault="00C06B22" w:rsidP="005B75B5">
      <w:pPr>
        <w:shd w:val="clear" w:color="auto" w:fill="FFFFFF"/>
        <w:spacing w:line="276" w:lineRule="auto"/>
        <w:ind w:right="86" w:firstLine="709"/>
        <w:jc w:val="both"/>
        <w:rPr>
          <w:color w:val="000000"/>
          <w:spacing w:val="1"/>
          <w:sz w:val="26"/>
          <w:szCs w:val="26"/>
        </w:rPr>
      </w:pPr>
      <w:r w:rsidRPr="005B75B5">
        <w:rPr>
          <w:i/>
          <w:iCs/>
          <w:color w:val="000000"/>
          <w:spacing w:val="-2"/>
          <w:sz w:val="26"/>
          <w:szCs w:val="26"/>
        </w:rPr>
        <w:t>-</w:t>
      </w:r>
      <w:r w:rsidRPr="005B75B5">
        <w:rPr>
          <w:i/>
          <w:color w:val="000000"/>
          <w:spacing w:val="1"/>
          <w:sz w:val="26"/>
          <w:szCs w:val="26"/>
          <w:u w:val="single"/>
        </w:rPr>
        <w:t>легкие</w:t>
      </w:r>
      <w:r w:rsidRPr="005B75B5">
        <w:rPr>
          <w:color w:val="000000"/>
          <w:spacing w:val="1"/>
          <w:sz w:val="26"/>
          <w:szCs w:val="26"/>
        </w:rPr>
        <w:t xml:space="preserve"> - протекают последовательно и безболезненно.</w:t>
      </w:r>
    </w:p>
    <w:p w:rsidR="00C06B22" w:rsidRPr="005B75B5" w:rsidRDefault="00C06B22" w:rsidP="005B75B5">
      <w:pPr>
        <w:shd w:val="clear" w:color="auto" w:fill="FFFFFF"/>
        <w:spacing w:line="276" w:lineRule="auto"/>
        <w:ind w:right="86" w:firstLine="709"/>
        <w:jc w:val="both"/>
        <w:rPr>
          <w:color w:val="000000"/>
          <w:sz w:val="26"/>
          <w:szCs w:val="26"/>
        </w:rPr>
      </w:pPr>
      <w:r w:rsidRPr="005B75B5">
        <w:rPr>
          <w:i/>
          <w:color w:val="000000"/>
          <w:sz w:val="26"/>
          <w:szCs w:val="26"/>
          <w:u w:val="single"/>
        </w:rPr>
        <w:t>2.По длительности</w:t>
      </w:r>
      <w:r w:rsidRPr="005B75B5">
        <w:rPr>
          <w:color w:val="000000"/>
          <w:sz w:val="26"/>
          <w:szCs w:val="26"/>
        </w:rPr>
        <w:t>:</w:t>
      </w:r>
    </w:p>
    <w:p w:rsidR="00C06B22" w:rsidRPr="005B75B5" w:rsidRDefault="00C06B22" w:rsidP="005B75B5">
      <w:pPr>
        <w:shd w:val="clear" w:color="auto" w:fill="FFFFFF"/>
        <w:spacing w:line="276" w:lineRule="auto"/>
        <w:ind w:right="120" w:firstLine="709"/>
        <w:rPr>
          <w:color w:val="000000"/>
          <w:spacing w:val="2"/>
          <w:sz w:val="26"/>
          <w:szCs w:val="26"/>
        </w:rPr>
      </w:pPr>
      <w:r w:rsidRPr="005B75B5">
        <w:rPr>
          <w:color w:val="000000"/>
          <w:sz w:val="26"/>
          <w:szCs w:val="26"/>
        </w:rPr>
        <w:t xml:space="preserve">- </w:t>
      </w:r>
      <w:r w:rsidRPr="005B75B5">
        <w:rPr>
          <w:i/>
          <w:color w:val="000000"/>
          <w:sz w:val="26"/>
          <w:szCs w:val="26"/>
        </w:rPr>
        <w:t>затяжные</w:t>
      </w:r>
      <w:r w:rsidRPr="005B75B5">
        <w:rPr>
          <w:color w:val="000000"/>
          <w:sz w:val="26"/>
          <w:szCs w:val="26"/>
        </w:rPr>
        <w:t xml:space="preserve"> кризисы длятся долго, свидетельствуют  о неумении уп</w:t>
      </w:r>
      <w:r w:rsidRPr="005B75B5">
        <w:rPr>
          <w:color w:val="000000"/>
          <w:sz w:val="26"/>
          <w:szCs w:val="26"/>
        </w:rPr>
        <w:softHyphen/>
      </w:r>
      <w:r w:rsidRPr="005B75B5">
        <w:rPr>
          <w:color w:val="000000"/>
          <w:spacing w:val="2"/>
          <w:sz w:val="26"/>
          <w:szCs w:val="26"/>
        </w:rPr>
        <w:t xml:space="preserve">равлять ситуацией;    </w:t>
      </w:r>
    </w:p>
    <w:p w:rsidR="00C06B22" w:rsidRPr="005B75B5" w:rsidRDefault="00C06B22" w:rsidP="005B75B5">
      <w:pPr>
        <w:shd w:val="clear" w:color="auto" w:fill="FFFFFF"/>
        <w:spacing w:line="276" w:lineRule="auto"/>
        <w:ind w:right="120" w:firstLine="709"/>
        <w:rPr>
          <w:color w:val="000000"/>
          <w:spacing w:val="1"/>
          <w:sz w:val="26"/>
          <w:szCs w:val="26"/>
        </w:rPr>
      </w:pPr>
      <w:r w:rsidRPr="005B75B5">
        <w:rPr>
          <w:color w:val="000000"/>
          <w:spacing w:val="2"/>
          <w:sz w:val="26"/>
          <w:szCs w:val="26"/>
        </w:rPr>
        <w:t>-</w:t>
      </w:r>
      <w:r w:rsidRPr="005B75B5">
        <w:rPr>
          <w:i/>
          <w:color w:val="000000"/>
          <w:spacing w:val="2"/>
          <w:sz w:val="26"/>
          <w:szCs w:val="26"/>
        </w:rPr>
        <w:t>кратковременные</w:t>
      </w:r>
      <w:r w:rsidRPr="005B75B5">
        <w:rPr>
          <w:color w:val="000000"/>
          <w:spacing w:val="2"/>
          <w:sz w:val="26"/>
          <w:szCs w:val="26"/>
        </w:rPr>
        <w:t xml:space="preserve"> кризисы охватывают корот</w:t>
      </w:r>
      <w:r w:rsidRPr="005B75B5">
        <w:rPr>
          <w:color w:val="000000"/>
          <w:spacing w:val="2"/>
          <w:sz w:val="26"/>
          <w:szCs w:val="26"/>
        </w:rPr>
        <w:softHyphen/>
      </w:r>
      <w:r w:rsidRPr="005B75B5">
        <w:rPr>
          <w:color w:val="000000"/>
          <w:spacing w:val="1"/>
          <w:sz w:val="26"/>
          <w:szCs w:val="26"/>
        </w:rPr>
        <w:t>кий период времени.</w:t>
      </w:r>
    </w:p>
    <w:p w:rsidR="00C06B22" w:rsidRPr="005B75B5" w:rsidRDefault="00C06B22" w:rsidP="005B75B5">
      <w:pPr>
        <w:shd w:val="clear" w:color="auto" w:fill="FFFFFF"/>
        <w:spacing w:line="276" w:lineRule="auto"/>
        <w:ind w:right="120" w:firstLine="709"/>
        <w:rPr>
          <w:i/>
          <w:color w:val="000000"/>
          <w:spacing w:val="1"/>
          <w:sz w:val="26"/>
          <w:szCs w:val="26"/>
        </w:rPr>
      </w:pPr>
      <w:r w:rsidRPr="005B75B5">
        <w:rPr>
          <w:i/>
          <w:color w:val="000000"/>
          <w:spacing w:val="1"/>
          <w:sz w:val="26"/>
          <w:szCs w:val="26"/>
          <w:u w:val="single"/>
        </w:rPr>
        <w:t>3.По масштабам</w:t>
      </w:r>
      <w:r w:rsidRPr="005B75B5">
        <w:rPr>
          <w:i/>
          <w:color w:val="000000"/>
          <w:spacing w:val="1"/>
          <w:sz w:val="26"/>
          <w:szCs w:val="26"/>
        </w:rPr>
        <w:t>:</w:t>
      </w:r>
    </w:p>
    <w:p w:rsidR="00C06B22" w:rsidRPr="005B75B5" w:rsidRDefault="00C06B22" w:rsidP="005B75B5">
      <w:pPr>
        <w:shd w:val="clear" w:color="auto" w:fill="FFFFFF"/>
        <w:spacing w:line="276" w:lineRule="auto"/>
        <w:ind w:right="120" w:firstLine="709"/>
        <w:rPr>
          <w:color w:val="000000"/>
          <w:sz w:val="26"/>
          <w:szCs w:val="26"/>
        </w:rPr>
      </w:pPr>
      <w:r w:rsidRPr="005B75B5">
        <w:rPr>
          <w:color w:val="000000"/>
          <w:spacing w:val="1"/>
          <w:sz w:val="26"/>
          <w:szCs w:val="26"/>
        </w:rPr>
        <w:t>-</w:t>
      </w:r>
      <w:r w:rsidRPr="005B75B5">
        <w:rPr>
          <w:i/>
          <w:color w:val="000000"/>
          <w:spacing w:val="1"/>
          <w:sz w:val="26"/>
          <w:szCs w:val="26"/>
        </w:rPr>
        <w:t>глобальный</w:t>
      </w:r>
      <w:r w:rsidRPr="005B75B5">
        <w:rPr>
          <w:color w:val="000000"/>
          <w:spacing w:val="1"/>
          <w:sz w:val="26"/>
          <w:szCs w:val="26"/>
        </w:rPr>
        <w:t xml:space="preserve"> кризис касается всей социаль</w:t>
      </w:r>
      <w:r w:rsidRPr="005B75B5">
        <w:rPr>
          <w:color w:val="000000"/>
          <w:spacing w:val="1"/>
          <w:sz w:val="26"/>
          <w:szCs w:val="26"/>
        </w:rPr>
        <w:softHyphen/>
      </w:r>
      <w:r w:rsidRPr="005B75B5">
        <w:rPr>
          <w:color w:val="000000"/>
          <w:sz w:val="26"/>
          <w:szCs w:val="26"/>
        </w:rPr>
        <w:t>но-экономической системы;</w:t>
      </w:r>
    </w:p>
    <w:p w:rsidR="00C06B22" w:rsidRPr="005B75B5" w:rsidRDefault="00C06B22" w:rsidP="005B75B5">
      <w:pPr>
        <w:shd w:val="clear" w:color="auto" w:fill="FFFFFF"/>
        <w:spacing w:line="276" w:lineRule="auto"/>
        <w:ind w:right="120" w:firstLine="709"/>
        <w:rPr>
          <w:color w:val="000000"/>
          <w:sz w:val="26"/>
          <w:szCs w:val="26"/>
        </w:rPr>
      </w:pPr>
      <w:r w:rsidRPr="005B75B5">
        <w:rPr>
          <w:color w:val="000000"/>
          <w:sz w:val="26"/>
          <w:szCs w:val="26"/>
        </w:rPr>
        <w:t>-</w:t>
      </w:r>
      <w:r w:rsidRPr="005B75B5">
        <w:rPr>
          <w:i/>
          <w:color w:val="000000"/>
          <w:sz w:val="26"/>
          <w:szCs w:val="26"/>
        </w:rPr>
        <w:t>локальный</w:t>
      </w:r>
      <w:r w:rsidRPr="005B75B5">
        <w:rPr>
          <w:color w:val="000000"/>
          <w:sz w:val="26"/>
          <w:szCs w:val="26"/>
        </w:rPr>
        <w:t xml:space="preserve"> затрагивает ее часть. </w:t>
      </w:r>
    </w:p>
    <w:p w:rsidR="00C06B22" w:rsidRPr="005B75B5" w:rsidRDefault="00C06B22" w:rsidP="005B75B5">
      <w:pPr>
        <w:shd w:val="clear" w:color="auto" w:fill="FFFFFF"/>
        <w:spacing w:line="276" w:lineRule="auto"/>
        <w:ind w:right="120" w:firstLine="709"/>
        <w:jc w:val="both"/>
        <w:rPr>
          <w:color w:val="000000"/>
          <w:sz w:val="26"/>
          <w:szCs w:val="26"/>
        </w:rPr>
      </w:pPr>
      <w:r w:rsidRPr="005B75B5">
        <w:rPr>
          <w:i/>
          <w:color w:val="000000"/>
          <w:sz w:val="26"/>
          <w:szCs w:val="26"/>
          <w:u w:val="single"/>
        </w:rPr>
        <w:t>4.По характеру проявления</w:t>
      </w:r>
      <w:r w:rsidRPr="005B75B5">
        <w:rPr>
          <w:color w:val="000000"/>
          <w:sz w:val="26"/>
          <w:szCs w:val="26"/>
        </w:rPr>
        <w:t xml:space="preserve">: </w:t>
      </w:r>
    </w:p>
    <w:p w:rsidR="00C06B22" w:rsidRPr="005B75B5" w:rsidRDefault="00C06B22" w:rsidP="005B75B5">
      <w:pPr>
        <w:shd w:val="clear" w:color="auto" w:fill="FFFFFF"/>
        <w:spacing w:line="276" w:lineRule="auto"/>
        <w:ind w:right="120" w:firstLine="709"/>
        <w:jc w:val="both"/>
        <w:rPr>
          <w:color w:val="000000"/>
          <w:spacing w:val="9"/>
          <w:sz w:val="26"/>
          <w:szCs w:val="26"/>
        </w:rPr>
      </w:pPr>
      <w:r w:rsidRPr="005B75B5">
        <w:rPr>
          <w:color w:val="000000"/>
          <w:sz w:val="26"/>
          <w:szCs w:val="26"/>
        </w:rPr>
        <w:t>-</w:t>
      </w:r>
      <w:r w:rsidRPr="005B75B5">
        <w:rPr>
          <w:i/>
          <w:color w:val="000000"/>
          <w:sz w:val="26"/>
          <w:szCs w:val="26"/>
        </w:rPr>
        <w:t>яв</w:t>
      </w:r>
      <w:r w:rsidRPr="005B75B5">
        <w:rPr>
          <w:i/>
          <w:color w:val="000000"/>
          <w:sz w:val="26"/>
          <w:szCs w:val="26"/>
        </w:rPr>
        <w:softHyphen/>
      </w:r>
      <w:r w:rsidRPr="005B75B5">
        <w:rPr>
          <w:i/>
          <w:color w:val="000000"/>
          <w:spacing w:val="9"/>
          <w:sz w:val="26"/>
          <w:szCs w:val="26"/>
        </w:rPr>
        <w:t>ный</w:t>
      </w:r>
      <w:r w:rsidRPr="005B75B5">
        <w:rPr>
          <w:color w:val="000000"/>
          <w:spacing w:val="9"/>
          <w:sz w:val="26"/>
          <w:szCs w:val="26"/>
        </w:rPr>
        <w:t xml:space="preserve"> характер кризиса сразу заметен, легко обнаруживается;</w:t>
      </w:r>
    </w:p>
    <w:p w:rsidR="00C06B22" w:rsidRPr="005B75B5" w:rsidRDefault="00C06B22" w:rsidP="005B75B5">
      <w:pPr>
        <w:shd w:val="clear" w:color="auto" w:fill="FFFFFF"/>
        <w:spacing w:line="276" w:lineRule="auto"/>
        <w:ind w:right="120" w:firstLine="709"/>
        <w:jc w:val="both"/>
        <w:rPr>
          <w:color w:val="000000"/>
          <w:spacing w:val="1"/>
          <w:sz w:val="26"/>
          <w:szCs w:val="26"/>
        </w:rPr>
      </w:pPr>
      <w:r w:rsidRPr="005B75B5">
        <w:rPr>
          <w:color w:val="000000"/>
          <w:spacing w:val="9"/>
          <w:sz w:val="26"/>
          <w:szCs w:val="26"/>
        </w:rPr>
        <w:t>-</w:t>
      </w:r>
      <w:r w:rsidRPr="005B75B5">
        <w:rPr>
          <w:i/>
          <w:color w:val="000000"/>
          <w:sz w:val="26"/>
          <w:szCs w:val="26"/>
        </w:rPr>
        <w:t>скрытый</w:t>
      </w:r>
      <w:r w:rsidRPr="005B75B5">
        <w:rPr>
          <w:color w:val="000000"/>
          <w:sz w:val="26"/>
          <w:szCs w:val="26"/>
        </w:rPr>
        <w:t xml:space="preserve"> кризис протекает незаметно и поэтому </w:t>
      </w:r>
      <w:r w:rsidRPr="005B75B5">
        <w:rPr>
          <w:color w:val="000000"/>
          <w:spacing w:val="1"/>
          <w:sz w:val="26"/>
          <w:szCs w:val="26"/>
        </w:rPr>
        <w:t>наиболее опасен.</w:t>
      </w:r>
    </w:p>
    <w:p w:rsidR="00C06B22" w:rsidRPr="005B75B5" w:rsidRDefault="00C06B22" w:rsidP="005B75B5">
      <w:pPr>
        <w:shd w:val="clear" w:color="auto" w:fill="FFFFFF"/>
        <w:spacing w:line="276" w:lineRule="auto"/>
        <w:ind w:right="245" w:firstLine="709"/>
        <w:jc w:val="both"/>
        <w:rPr>
          <w:i/>
          <w:iCs/>
          <w:color w:val="000000"/>
          <w:spacing w:val="-2"/>
          <w:sz w:val="26"/>
          <w:szCs w:val="26"/>
          <w:u w:val="single"/>
        </w:rPr>
      </w:pPr>
      <w:r w:rsidRPr="005B75B5">
        <w:rPr>
          <w:i/>
          <w:iCs/>
          <w:color w:val="000000"/>
          <w:spacing w:val="-2"/>
          <w:sz w:val="26"/>
          <w:szCs w:val="26"/>
          <w:u w:val="single"/>
        </w:rPr>
        <w:t>5.По степени управляемости:</w:t>
      </w:r>
    </w:p>
    <w:p w:rsidR="00C06B22" w:rsidRPr="005B75B5" w:rsidRDefault="00C06B22" w:rsidP="005B75B5">
      <w:pPr>
        <w:shd w:val="clear" w:color="auto" w:fill="FFFFFF"/>
        <w:spacing w:line="276" w:lineRule="auto"/>
        <w:ind w:right="245" w:firstLine="709"/>
        <w:jc w:val="both"/>
        <w:rPr>
          <w:i/>
          <w:color w:val="000000"/>
          <w:spacing w:val="2"/>
          <w:sz w:val="26"/>
          <w:szCs w:val="26"/>
        </w:rPr>
      </w:pPr>
      <w:r w:rsidRPr="005B75B5">
        <w:rPr>
          <w:i/>
          <w:iCs/>
          <w:color w:val="000000"/>
          <w:spacing w:val="-2"/>
          <w:sz w:val="26"/>
          <w:szCs w:val="26"/>
        </w:rPr>
        <w:lastRenderedPageBreak/>
        <w:t>-</w:t>
      </w:r>
      <w:r w:rsidRPr="005B75B5">
        <w:rPr>
          <w:color w:val="000000"/>
          <w:spacing w:val="-2"/>
          <w:sz w:val="26"/>
          <w:szCs w:val="26"/>
        </w:rPr>
        <w:t xml:space="preserve"> </w:t>
      </w:r>
      <w:r w:rsidRPr="005B75B5">
        <w:rPr>
          <w:i/>
          <w:color w:val="000000"/>
          <w:spacing w:val="-2"/>
          <w:sz w:val="26"/>
          <w:szCs w:val="26"/>
        </w:rPr>
        <w:t>не</w:t>
      </w:r>
      <w:r w:rsidRPr="005B75B5">
        <w:rPr>
          <w:i/>
          <w:color w:val="000000"/>
          <w:spacing w:val="-2"/>
          <w:sz w:val="26"/>
          <w:szCs w:val="26"/>
        </w:rPr>
        <w:softHyphen/>
      </w:r>
      <w:r w:rsidRPr="005B75B5">
        <w:rPr>
          <w:i/>
          <w:color w:val="000000"/>
          <w:spacing w:val="2"/>
          <w:sz w:val="26"/>
          <w:szCs w:val="26"/>
        </w:rPr>
        <w:t>управляемый;</w:t>
      </w:r>
    </w:p>
    <w:p w:rsidR="00C06B22" w:rsidRPr="005B75B5" w:rsidRDefault="00C06B22" w:rsidP="005B75B5">
      <w:pPr>
        <w:shd w:val="clear" w:color="auto" w:fill="FFFFFF"/>
        <w:spacing w:line="276" w:lineRule="auto"/>
        <w:ind w:right="245" w:firstLine="709"/>
        <w:jc w:val="both"/>
        <w:rPr>
          <w:i/>
          <w:sz w:val="26"/>
          <w:szCs w:val="26"/>
        </w:rPr>
      </w:pPr>
      <w:r w:rsidRPr="005B75B5">
        <w:rPr>
          <w:i/>
          <w:color w:val="000000"/>
          <w:spacing w:val="2"/>
          <w:sz w:val="26"/>
          <w:szCs w:val="26"/>
        </w:rPr>
        <w:t>- управляемый.</w:t>
      </w:r>
    </w:p>
    <w:p w:rsidR="00C06B22" w:rsidRPr="005B75B5" w:rsidRDefault="00C06B22" w:rsidP="005B75B5">
      <w:pPr>
        <w:shd w:val="clear" w:color="auto" w:fill="FFFFFF"/>
        <w:spacing w:line="276" w:lineRule="auto"/>
        <w:ind w:right="120" w:firstLine="709"/>
        <w:jc w:val="both"/>
        <w:rPr>
          <w:i/>
          <w:sz w:val="26"/>
          <w:szCs w:val="26"/>
          <w:u w:val="single"/>
        </w:rPr>
      </w:pPr>
      <w:r w:rsidRPr="005B75B5">
        <w:rPr>
          <w:i/>
          <w:sz w:val="26"/>
          <w:szCs w:val="26"/>
          <w:u w:val="single"/>
        </w:rPr>
        <w:t>6.По содержанию:</w:t>
      </w:r>
    </w:p>
    <w:p w:rsidR="00C06B22" w:rsidRPr="005B75B5" w:rsidRDefault="00C06B22" w:rsidP="005B75B5">
      <w:pPr>
        <w:widowControl w:val="0"/>
        <w:autoSpaceDE w:val="0"/>
        <w:autoSpaceDN w:val="0"/>
        <w:adjustRightInd w:val="0"/>
        <w:spacing w:line="276" w:lineRule="auto"/>
        <w:ind w:firstLine="709"/>
        <w:jc w:val="both"/>
        <w:rPr>
          <w:i/>
          <w:color w:val="000000"/>
          <w:spacing w:val="2"/>
          <w:sz w:val="26"/>
          <w:szCs w:val="26"/>
        </w:rPr>
      </w:pPr>
      <w:r w:rsidRPr="005B75B5">
        <w:rPr>
          <w:color w:val="000000"/>
          <w:spacing w:val="2"/>
          <w:sz w:val="26"/>
          <w:szCs w:val="26"/>
        </w:rPr>
        <w:t>-</w:t>
      </w:r>
      <w:r w:rsidRPr="005B75B5">
        <w:rPr>
          <w:i/>
          <w:color w:val="000000"/>
          <w:spacing w:val="2"/>
          <w:sz w:val="26"/>
          <w:szCs w:val="26"/>
        </w:rPr>
        <w:t>экономические;</w:t>
      </w:r>
    </w:p>
    <w:p w:rsidR="00C06B22" w:rsidRPr="005B75B5" w:rsidRDefault="00C06B22" w:rsidP="005B75B5">
      <w:pPr>
        <w:widowControl w:val="0"/>
        <w:autoSpaceDE w:val="0"/>
        <w:autoSpaceDN w:val="0"/>
        <w:adjustRightInd w:val="0"/>
        <w:spacing w:line="276" w:lineRule="auto"/>
        <w:ind w:firstLine="709"/>
        <w:jc w:val="both"/>
        <w:rPr>
          <w:i/>
          <w:color w:val="000000"/>
          <w:spacing w:val="2"/>
          <w:sz w:val="26"/>
          <w:szCs w:val="26"/>
        </w:rPr>
      </w:pPr>
      <w:r w:rsidRPr="005B75B5">
        <w:rPr>
          <w:i/>
          <w:color w:val="000000"/>
          <w:spacing w:val="2"/>
          <w:sz w:val="26"/>
          <w:szCs w:val="26"/>
        </w:rPr>
        <w:t>-социальные;</w:t>
      </w:r>
    </w:p>
    <w:p w:rsidR="00C06B22" w:rsidRPr="005B75B5" w:rsidRDefault="00C06B22" w:rsidP="005B75B5">
      <w:pPr>
        <w:widowControl w:val="0"/>
        <w:autoSpaceDE w:val="0"/>
        <w:autoSpaceDN w:val="0"/>
        <w:adjustRightInd w:val="0"/>
        <w:spacing w:line="276" w:lineRule="auto"/>
        <w:ind w:firstLine="709"/>
        <w:jc w:val="both"/>
        <w:rPr>
          <w:i/>
          <w:color w:val="000000"/>
          <w:spacing w:val="2"/>
          <w:sz w:val="26"/>
          <w:szCs w:val="26"/>
        </w:rPr>
      </w:pPr>
      <w:r w:rsidRPr="005B75B5">
        <w:rPr>
          <w:i/>
          <w:color w:val="000000"/>
          <w:spacing w:val="2"/>
          <w:sz w:val="26"/>
          <w:szCs w:val="26"/>
        </w:rPr>
        <w:t>-организационные;</w:t>
      </w:r>
    </w:p>
    <w:p w:rsidR="00C06B22" w:rsidRPr="005B75B5" w:rsidRDefault="00C06B22" w:rsidP="005B75B5">
      <w:pPr>
        <w:widowControl w:val="0"/>
        <w:autoSpaceDE w:val="0"/>
        <w:autoSpaceDN w:val="0"/>
        <w:adjustRightInd w:val="0"/>
        <w:spacing w:line="276" w:lineRule="auto"/>
        <w:ind w:firstLine="709"/>
        <w:jc w:val="both"/>
        <w:rPr>
          <w:i/>
          <w:color w:val="000000"/>
          <w:spacing w:val="2"/>
          <w:sz w:val="26"/>
          <w:szCs w:val="26"/>
        </w:rPr>
      </w:pPr>
      <w:r w:rsidRPr="005B75B5">
        <w:rPr>
          <w:i/>
          <w:color w:val="000000"/>
          <w:spacing w:val="2"/>
          <w:sz w:val="26"/>
          <w:szCs w:val="26"/>
        </w:rPr>
        <w:t>-технологические.</w:t>
      </w:r>
    </w:p>
    <w:p w:rsidR="00C06B22" w:rsidRPr="005B75B5" w:rsidRDefault="00C06B22" w:rsidP="005B75B5">
      <w:pPr>
        <w:spacing w:line="276" w:lineRule="auto"/>
        <w:ind w:firstLine="709"/>
        <w:rPr>
          <w:i/>
          <w:sz w:val="26"/>
          <w:szCs w:val="26"/>
          <w:u w:val="single"/>
        </w:rPr>
      </w:pPr>
      <w:r w:rsidRPr="005B75B5">
        <w:rPr>
          <w:i/>
          <w:sz w:val="26"/>
          <w:szCs w:val="26"/>
          <w:u w:val="single"/>
        </w:rPr>
        <w:t xml:space="preserve"> 7.По стадиям развития:</w:t>
      </w:r>
    </w:p>
    <w:p w:rsidR="00C06B22" w:rsidRPr="005B75B5" w:rsidRDefault="00C06B22" w:rsidP="005B75B5">
      <w:pPr>
        <w:spacing w:line="276" w:lineRule="auto"/>
        <w:ind w:firstLine="709"/>
        <w:jc w:val="both"/>
        <w:rPr>
          <w:sz w:val="26"/>
          <w:szCs w:val="26"/>
        </w:rPr>
      </w:pPr>
      <w:r w:rsidRPr="005B75B5">
        <w:rPr>
          <w:sz w:val="26"/>
          <w:szCs w:val="26"/>
        </w:rPr>
        <w:t>-</w:t>
      </w:r>
      <w:r w:rsidRPr="005B75B5">
        <w:rPr>
          <w:i/>
          <w:sz w:val="26"/>
          <w:szCs w:val="26"/>
        </w:rPr>
        <w:t>потенциальный кризис</w:t>
      </w:r>
      <w:r w:rsidRPr="005B75B5">
        <w:rPr>
          <w:sz w:val="26"/>
          <w:szCs w:val="26"/>
        </w:rPr>
        <w:t xml:space="preserve"> – возможный, но еще не реальный кризис, достоверные симптомы которого отсутствуют;</w:t>
      </w:r>
    </w:p>
    <w:p w:rsidR="00C06B22" w:rsidRPr="005B75B5" w:rsidRDefault="00C06B22" w:rsidP="005B75B5">
      <w:pPr>
        <w:spacing w:line="276" w:lineRule="auto"/>
        <w:ind w:firstLine="709"/>
        <w:jc w:val="both"/>
        <w:rPr>
          <w:sz w:val="26"/>
          <w:szCs w:val="26"/>
        </w:rPr>
      </w:pPr>
      <w:r w:rsidRPr="005B75B5">
        <w:rPr>
          <w:sz w:val="26"/>
          <w:szCs w:val="26"/>
        </w:rPr>
        <w:t>-</w:t>
      </w:r>
      <w:r w:rsidRPr="005B75B5">
        <w:rPr>
          <w:i/>
          <w:sz w:val="26"/>
          <w:szCs w:val="26"/>
        </w:rPr>
        <w:t xml:space="preserve">скрытый </w:t>
      </w:r>
      <w:r w:rsidRPr="005B75B5">
        <w:rPr>
          <w:sz w:val="26"/>
          <w:szCs w:val="26"/>
        </w:rPr>
        <w:t>– уже имеющийся кризис, воздействия которого не определимы;</w:t>
      </w:r>
    </w:p>
    <w:p w:rsidR="00C06B22" w:rsidRPr="005B75B5" w:rsidRDefault="00C06B22" w:rsidP="005B75B5">
      <w:pPr>
        <w:spacing w:line="276" w:lineRule="auto"/>
        <w:ind w:firstLine="709"/>
        <w:jc w:val="both"/>
        <w:rPr>
          <w:sz w:val="26"/>
          <w:szCs w:val="26"/>
        </w:rPr>
      </w:pPr>
      <w:r w:rsidRPr="005B75B5">
        <w:rPr>
          <w:sz w:val="26"/>
          <w:szCs w:val="26"/>
        </w:rPr>
        <w:t>-</w:t>
      </w:r>
      <w:r w:rsidRPr="005B75B5">
        <w:rPr>
          <w:i/>
          <w:sz w:val="26"/>
          <w:szCs w:val="26"/>
        </w:rPr>
        <w:t>острый преодолимый кризис</w:t>
      </w:r>
      <w:r w:rsidRPr="005B75B5">
        <w:rPr>
          <w:sz w:val="26"/>
          <w:szCs w:val="26"/>
        </w:rPr>
        <w:t xml:space="preserve"> – проявляется весь спектр негативных воздействий кризиса на предприятие. Для его преодоления требуется мобилизация больших сил предприятия и значительные средства.</w:t>
      </w:r>
    </w:p>
    <w:p w:rsidR="00C06B22" w:rsidRPr="005B75B5" w:rsidRDefault="00C06B22" w:rsidP="005B75B5">
      <w:pPr>
        <w:spacing w:line="276" w:lineRule="auto"/>
        <w:ind w:firstLine="709"/>
        <w:jc w:val="both"/>
        <w:rPr>
          <w:sz w:val="26"/>
          <w:szCs w:val="26"/>
        </w:rPr>
      </w:pPr>
      <w:r w:rsidRPr="005B75B5">
        <w:rPr>
          <w:sz w:val="26"/>
          <w:szCs w:val="26"/>
        </w:rPr>
        <w:t>-</w:t>
      </w:r>
      <w:r w:rsidRPr="005B75B5">
        <w:rPr>
          <w:i/>
          <w:sz w:val="26"/>
          <w:szCs w:val="26"/>
        </w:rPr>
        <w:t>острый непреодолимый кризис</w:t>
      </w:r>
      <w:r w:rsidRPr="005B75B5">
        <w:rPr>
          <w:sz w:val="26"/>
          <w:szCs w:val="26"/>
        </w:rPr>
        <w:t xml:space="preserve"> – последняя стадия кризисного процесса, которая заканчивается, как правило, банкротством или ликвидацией компании. Его преодоление невозможно.</w:t>
      </w:r>
    </w:p>
    <w:p w:rsidR="00C06B22" w:rsidRPr="005B75B5" w:rsidRDefault="00C06B22" w:rsidP="005B75B5">
      <w:pPr>
        <w:spacing w:line="276" w:lineRule="auto"/>
        <w:ind w:firstLine="709"/>
        <w:jc w:val="both"/>
        <w:rPr>
          <w:sz w:val="26"/>
          <w:szCs w:val="26"/>
        </w:rPr>
      </w:pPr>
      <w:r w:rsidRPr="005B75B5">
        <w:rPr>
          <w:spacing w:val="-1"/>
          <w:sz w:val="26"/>
          <w:szCs w:val="26"/>
        </w:rPr>
        <w:t>В процессе учета и анализа банкротств важно определить вид экономического кризиса и его особенности. Идентификация кри</w:t>
      </w:r>
      <w:r w:rsidRPr="005B75B5">
        <w:rPr>
          <w:spacing w:val="-1"/>
          <w:sz w:val="26"/>
          <w:szCs w:val="26"/>
        </w:rPr>
        <w:softHyphen/>
      </w:r>
      <w:r w:rsidRPr="005B75B5">
        <w:rPr>
          <w:spacing w:val="2"/>
          <w:sz w:val="26"/>
          <w:szCs w:val="26"/>
        </w:rPr>
        <w:t xml:space="preserve">зиса позволит более четко высветить те параметры, по которым </w:t>
      </w:r>
      <w:r w:rsidRPr="005B75B5">
        <w:rPr>
          <w:spacing w:val="4"/>
          <w:sz w:val="26"/>
          <w:szCs w:val="26"/>
        </w:rPr>
        <w:t xml:space="preserve">можно будет разрабатывать планы финансового оздоровления, </w:t>
      </w:r>
      <w:r w:rsidRPr="005B75B5">
        <w:rPr>
          <w:sz w:val="26"/>
          <w:szCs w:val="26"/>
        </w:rPr>
        <w:t>способные реализовываться и выводить предприятие из кризиса.</w:t>
      </w:r>
    </w:p>
    <w:p w:rsidR="00C06B22" w:rsidRPr="005B75B5" w:rsidRDefault="00C06B22" w:rsidP="005B75B5">
      <w:pPr>
        <w:spacing w:line="276" w:lineRule="auto"/>
        <w:ind w:firstLine="709"/>
        <w:jc w:val="both"/>
        <w:rPr>
          <w:b/>
          <w:sz w:val="26"/>
          <w:szCs w:val="26"/>
        </w:rPr>
      </w:pPr>
      <w:r w:rsidRPr="005B75B5">
        <w:rPr>
          <w:sz w:val="26"/>
          <w:szCs w:val="26"/>
        </w:rPr>
        <w:t xml:space="preserve">Типичными для кризисной ситуации являются </w:t>
      </w:r>
      <w:r w:rsidRPr="005B75B5">
        <w:rPr>
          <w:b/>
          <w:sz w:val="26"/>
          <w:szCs w:val="26"/>
        </w:rPr>
        <w:t>два варианта выхода из неё:</w:t>
      </w:r>
    </w:p>
    <w:p w:rsidR="00C06B22" w:rsidRPr="005B75B5" w:rsidRDefault="00C06B22" w:rsidP="005B75B5">
      <w:pPr>
        <w:spacing w:line="276" w:lineRule="auto"/>
        <w:ind w:firstLine="709"/>
        <w:jc w:val="both"/>
        <w:rPr>
          <w:sz w:val="26"/>
          <w:szCs w:val="26"/>
        </w:rPr>
      </w:pPr>
      <w:r w:rsidRPr="005B75B5">
        <w:rPr>
          <w:sz w:val="26"/>
          <w:szCs w:val="26"/>
        </w:rPr>
        <w:t>- ликвидация предприятия – экстремальная форма;</w:t>
      </w:r>
    </w:p>
    <w:p w:rsidR="00C06B22" w:rsidRPr="005B75B5" w:rsidRDefault="00C06B22" w:rsidP="005B75B5">
      <w:pPr>
        <w:spacing w:line="276" w:lineRule="auto"/>
        <w:ind w:firstLine="709"/>
        <w:jc w:val="both"/>
        <w:rPr>
          <w:sz w:val="26"/>
          <w:szCs w:val="26"/>
        </w:rPr>
      </w:pPr>
      <w:r w:rsidRPr="005B75B5">
        <w:rPr>
          <w:sz w:val="26"/>
          <w:szCs w:val="26"/>
        </w:rPr>
        <w:t>- успешное преодоление кризиса.</w:t>
      </w:r>
    </w:p>
    <w:p w:rsidR="00C06B22" w:rsidRPr="005B75B5" w:rsidRDefault="00C06B22" w:rsidP="005B75B5">
      <w:pPr>
        <w:spacing w:line="276" w:lineRule="auto"/>
        <w:ind w:firstLine="709"/>
        <w:jc w:val="both"/>
        <w:rPr>
          <w:sz w:val="26"/>
          <w:szCs w:val="26"/>
        </w:rPr>
      </w:pPr>
    </w:p>
    <w:p w:rsidR="00C06B22" w:rsidRPr="005B75B5" w:rsidRDefault="00C06B22" w:rsidP="005B75B5">
      <w:pPr>
        <w:spacing w:line="276" w:lineRule="auto"/>
        <w:ind w:firstLine="709"/>
        <w:jc w:val="both"/>
        <w:rPr>
          <w:b/>
          <w:sz w:val="26"/>
          <w:szCs w:val="26"/>
        </w:rPr>
      </w:pPr>
      <w:r w:rsidRPr="005B75B5">
        <w:rPr>
          <w:b/>
          <w:sz w:val="26"/>
          <w:szCs w:val="26"/>
        </w:rPr>
        <w:t>Вопрос 3. Этапы развития кризисной ситуации.</w:t>
      </w:r>
    </w:p>
    <w:p w:rsidR="00C06B22" w:rsidRPr="005B75B5" w:rsidRDefault="00C06B22" w:rsidP="005B75B5">
      <w:pPr>
        <w:shd w:val="clear" w:color="auto" w:fill="FFFFFF"/>
        <w:spacing w:line="276" w:lineRule="auto"/>
        <w:ind w:firstLine="709"/>
        <w:rPr>
          <w:sz w:val="26"/>
          <w:szCs w:val="26"/>
        </w:rPr>
      </w:pPr>
      <w:r w:rsidRPr="005B75B5">
        <w:rPr>
          <w:b/>
          <w:bCs/>
          <w:color w:val="000000"/>
          <w:spacing w:val="5"/>
          <w:sz w:val="26"/>
          <w:szCs w:val="26"/>
        </w:rPr>
        <w:t>Стадии развития кризисной ситуации</w:t>
      </w:r>
    </w:p>
    <w:p w:rsidR="00C06B22" w:rsidRPr="005B75B5" w:rsidRDefault="00C06B22" w:rsidP="005B75B5">
      <w:pPr>
        <w:spacing w:line="276" w:lineRule="auto"/>
        <w:ind w:firstLine="709"/>
        <w:jc w:val="both"/>
        <w:rPr>
          <w:sz w:val="26"/>
          <w:szCs w:val="26"/>
        </w:rPr>
      </w:pPr>
      <w:r w:rsidRPr="005B75B5">
        <w:rPr>
          <w:sz w:val="26"/>
          <w:szCs w:val="26"/>
        </w:rPr>
        <w:t>Суть кризиса состоит в том, что это не явление, а процесс.</w:t>
      </w:r>
    </w:p>
    <w:p w:rsidR="00C06B22" w:rsidRPr="005B75B5" w:rsidRDefault="00C06B22" w:rsidP="005B75B5">
      <w:pPr>
        <w:spacing w:line="276" w:lineRule="auto"/>
        <w:ind w:firstLine="709"/>
        <w:jc w:val="both"/>
        <w:rPr>
          <w:sz w:val="26"/>
          <w:szCs w:val="26"/>
        </w:rPr>
      </w:pPr>
      <w:r w:rsidRPr="005B75B5">
        <w:rPr>
          <w:color w:val="000000"/>
          <w:spacing w:val="2"/>
          <w:sz w:val="26"/>
          <w:szCs w:val="26"/>
        </w:rPr>
        <w:t xml:space="preserve">Весь процесс превращения нормально функционирующего </w:t>
      </w:r>
      <w:r w:rsidRPr="005B75B5">
        <w:rPr>
          <w:color w:val="000000"/>
          <w:sz w:val="26"/>
          <w:szCs w:val="26"/>
        </w:rPr>
        <w:t>предприятия в несостоятельного должника можно разбить на этапы.</w:t>
      </w:r>
      <w:r w:rsidRPr="005B75B5">
        <w:rPr>
          <w:sz w:val="26"/>
          <w:szCs w:val="26"/>
        </w:rPr>
        <w:t xml:space="preserve"> </w:t>
      </w:r>
    </w:p>
    <w:p w:rsidR="00C06B22" w:rsidRPr="005B75B5" w:rsidRDefault="00C06B22" w:rsidP="005B75B5">
      <w:pPr>
        <w:spacing w:line="276" w:lineRule="auto"/>
        <w:ind w:firstLine="709"/>
        <w:jc w:val="both"/>
        <w:rPr>
          <w:sz w:val="26"/>
          <w:szCs w:val="26"/>
        </w:rPr>
      </w:pPr>
      <w:r w:rsidRPr="005B75B5">
        <w:rPr>
          <w:sz w:val="26"/>
          <w:szCs w:val="26"/>
        </w:rPr>
        <w:t xml:space="preserve">К </w:t>
      </w:r>
      <w:r w:rsidRPr="005B75B5">
        <w:rPr>
          <w:b/>
          <w:sz w:val="26"/>
          <w:szCs w:val="26"/>
        </w:rPr>
        <w:t>стратегическому кризису</w:t>
      </w:r>
      <w:r w:rsidRPr="005B75B5">
        <w:rPr>
          <w:sz w:val="26"/>
          <w:szCs w:val="26"/>
        </w:rPr>
        <w:t xml:space="preserve"> приводят отсутствие или недостаточное развитие системы стратегического управления в компании, в частности:</w:t>
      </w:r>
    </w:p>
    <w:p w:rsidR="00C06B22" w:rsidRPr="005B75B5" w:rsidRDefault="00C06B22" w:rsidP="005B75B5">
      <w:pPr>
        <w:spacing w:line="276" w:lineRule="auto"/>
        <w:ind w:firstLine="709"/>
        <w:jc w:val="both"/>
        <w:rPr>
          <w:sz w:val="26"/>
          <w:szCs w:val="26"/>
        </w:rPr>
      </w:pPr>
      <w:r w:rsidRPr="005B75B5">
        <w:rPr>
          <w:sz w:val="26"/>
          <w:szCs w:val="26"/>
        </w:rPr>
        <w:t>1) отсутствие четкой структуризации стратегических целей;</w:t>
      </w:r>
    </w:p>
    <w:p w:rsidR="00C06B22" w:rsidRPr="005B75B5" w:rsidRDefault="00C06B22" w:rsidP="005B75B5">
      <w:pPr>
        <w:spacing w:line="276" w:lineRule="auto"/>
        <w:ind w:firstLine="709"/>
        <w:jc w:val="both"/>
        <w:rPr>
          <w:sz w:val="26"/>
          <w:szCs w:val="26"/>
        </w:rPr>
      </w:pPr>
      <w:r w:rsidRPr="005B75B5">
        <w:rPr>
          <w:sz w:val="26"/>
          <w:szCs w:val="26"/>
        </w:rPr>
        <w:t>2) разработка стратегии компании не рассматривается как важнейший этап планирования, тесно связанный с другими этапами внутрифирменного планирования;</w:t>
      </w:r>
    </w:p>
    <w:p w:rsidR="00C06B22" w:rsidRPr="005B75B5" w:rsidRDefault="00C06B22" w:rsidP="005B75B5">
      <w:pPr>
        <w:spacing w:line="276" w:lineRule="auto"/>
        <w:ind w:firstLine="709"/>
        <w:jc w:val="both"/>
        <w:rPr>
          <w:sz w:val="26"/>
          <w:szCs w:val="26"/>
        </w:rPr>
      </w:pPr>
      <w:r w:rsidRPr="005B75B5">
        <w:rPr>
          <w:sz w:val="26"/>
          <w:szCs w:val="26"/>
        </w:rPr>
        <w:t>3) ориентация высших руководителей предприятия на решение оперативных и текущих задач в ущерб стратегическим.</w:t>
      </w:r>
    </w:p>
    <w:p w:rsidR="00C06B22" w:rsidRPr="005B75B5" w:rsidRDefault="00C06B22" w:rsidP="005B75B5">
      <w:pPr>
        <w:spacing w:line="276" w:lineRule="auto"/>
        <w:ind w:firstLine="709"/>
        <w:jc w:val="both"/>
        <w:rPr>
          <w:sz w:val="26"/>
          <w:szCs w:val="26"/>
        </w:rPr>
      </w:pPr>
      <w:r w:rsidRPr="005B75B5">
        <w:rPr>
          <w:sz w:val="26"/>
          <w:szCs w:val="26"/>
        </w:rPr>
        <w:t xml:space="preserve">Углубление стратегического кризиса приводит к возникновению  </w:t>
      </w:r>
      <w:r w:rsidRPr="005B75B5">
        <w:rPr>
          <w:b/>
          <w:sz w:val="26"/>
          <w:szCs w:val="26"/>
        </w:rPr>
        <w:t>тактического кризиса</w:t>
      </w:r>
      <w:r w:rsidRPr="005B75B5">
        <w:rPr>
          <w:sz w:val="26"/>
          <w:szCs w:val="26"/>
        </w:rPr>
        <w:t>, внешними признаками которого являются:</w:t>
      </w:r>
    </w:p>
    <w:p w:rsidR="00C06B22" w:rsidRPr="005B75B5" w:rsidRDefault="00C06B22" w:rsidP="005B75B5">
      <w:pPr>
        <w:spacing w:line="276" w:lineRule="auto"/>
        <w:ind w:firstLine="709"/>
        <w:jc w:val="both"/>
        <w:rPr>
          <w:sz w:val="26"/>
          <w:szCs w:val="26"/>
        </w:rPr>
      </w:pPr>
      <w:r w:rsidRPr="005B75B5">
        <w:rPr>
          <w:sz w:val="26"/>
          <w:szCs w:val="26"/>
        </w:rPr>
        <w:t>- сокращение масштабов деятельности;</w:t>
      </w:r>
    </w:p>
    <w:p w:rsidR="00C06B22" w:rsidRPr="005B75B5" w:rsidRDefault="00C06B22" w:rsidP="005B75B5">
      <w:pPr>
        <w:spacing w:line="276" w:lineRule="auto"/>
        <w:ind w:firstLine="709"/>
        <w:jc w:val="both"/>
        <w:rPr>
          <w:sz w:val="26"/>
          <w:szCs w:val="26"/>
        </w:rPr>
      </w:pPr>
      <w:r w:rsidRPr="005B75B5">
        <w:rPr>
          <w:sz w:val="26"/>
          <w:szCs w:val="26"/>
        </w:rPr>
        <w:t>- снижение доли рынка;</w:t>
      </w:r>
    </w:p>
    <w:p w:rsidR="00C06B22" w:rsidRPr="005B75B5" w:rsidRDefault="00C06B22" w:rsidP="005B75B5">
      <w:pPr>
        <w:spacing w:line="276" w:lineRule="auto"/>
        <w:ind w:firstLine="709"/>
        <w:jc w:val="both"/>
        <w:rPr>
          <w:sz w:val="26"/>
          <w:szCs w:val="26"/>
        </w:rPr>
      </w:pPr>
      <w:r w:rsidRPr="005B75B5">
        <w:rPr>
          <w:sz w:val="26"/>
          <w:szCs w:val="26"/>
        </w:rPr>
        <w:lastRenderedPageBreak/>
        <w:t>- уменьшение прибыли;</w:t>
      </w:r>
    </w:p>
    <w:p w:rsidR="00C06B22" w:rsidRPr="005B75B5" w:rsidRDefault="00C06B22" w:rsidP="005B75B5">
      <w:pPr>
        <w:spacing w:line="276" w:lineRule="auto"/>
        <w:ind w:firstLine="709"/>
        <w:jc w:val="both"/>
        <w:rPr>
          <w:sz w:val="26"/>
          <w:szCs w:val="26"/>
        </w:rPr>
      </w:pPr>
      <w:r w:rsidRPr="005B75B5">
        <w:rPr>
          <w:sz w:val="26"/>
          <w:szCs w:val="26"/>
        </w:rPr>
        <w:t>- сокращение численности персонала.</w:t>
      </w:r>
    </w:p>
    <w:p w:rsidR="00C06B22" w:rsidRPr="005B75B5" w:rsidRDefault="00C06B22" w:rsidP="005B75B5">
      <w:pPr>
        <w:shd w:val="clear" w:color="auto" w:fill="FFFFFF"/>
        <w:spacing w:line="276" w:lineRule="auto"/>
        <w:ind w:right="178" w:firstLine="709"/>
        <w:jc w:val="both"/>
        <w:rPr>
          <w:sz w:val="26"/>
          <w:szCs w:val="26"/>
        </w:rPr>
      </w:pPr>
    </w:p>
    <w:p w:rsidR="00C06B22" w:rsidRPr="00316E31" w:rsidRDefault="00C06B22" w:rsidP="00C06B22">
      <w:pPr>
        <w:spacing w:line="312" w:lineRule="auto"/>
        <w:jc w:val="center"/>
      </w:pPr>
      <w:r w:rsidRPr="002530A7">
        <w:rPr>
          <w:noProof/>
          <w:sz w:val="20"/>
          <w:szCs w:val="20"/>
          <w:lang w:eastAsia="zh-CN"/>
        </w:rPr>
        <mc:AlternateContent>
          <mc:Choice Requires="wpc">
            <w:drawing>
              <wp:inline distT="0" distB="0" distL="0" distR="0">
                <wp:extent cx="5943600" cy="3086100"/>
                <wp:effectExtent l="3810" t="0" r="0" b="1270"/>
                <wp:docPr id="12" name="Полотно 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SpPr>
                          <a:spLocks noChangeArrowheads="1"/>
                        </wps:cNvSpPr>
                        <wps:spPr bwMode="auto">
                          <a:xfrm>
                            <a:off x="1942776" y="114300"/>
                            <a:ext cx="2058889" cy="457200"/>
                          </a:xfrm>
                          <a:prstGeom prst="flowChartProcess">
                            <a:avLst/>
                          </a:prstGeom>
                          <a:solidFill>
                            <a:srgbClr val="FFFFFF"/>
                          </a:solidFill>
                          <a:ln w="9525">
                            <a:solidFill>
                              <a:srgbClr val="000000"/>
                            </a:solidFill>
                            <a:miter lim="800000"/>
                            <a:headEnd/>
                            <a:tailEnd/>
                          </a:ln>
                        </wps:spPr>
                        <wps:txbx>
                          <w:txbxContent>
                            <w:p w:rsidR="005B75B5" w:rsidRPr="000E19B8" w:rsidRDefault="005B75B5" w:rsidP="00C06B22">
                              <w:pPr>
                                <w:jc w:val="center"/>
                                <w:rPr>
                                  <w:sz w:val="28"/>
                                  <w:szCs w:val="28"/>
                                </w:rPr>
                              </w:pPr>
                              <w:r w:rsidRPr="000E19B8">
                                <w:rPr>
                                  <w:sz w:val="28"/>
                                  <w:szCs w:val="28"/>
                                </w:rPr>
                                <w:t>Стратегический кризис</w:t>
                              </w:r>
                            </w:p>
                          </w:txbxContent>
                        </wps:txbx>
                        <wps:bodyPr rot="0" vert="horz" wrap="square" lIns="91440" tIns="45720" rIns="91440" bIns="45720" anchor="t" anchorCtr="0" upright="1">
                          <a:noAutofit/>
                        </wps:bodyPr>
                      </wps:wsp>
                      <wps:wsp>
                        <wps:cNvPr id="2" name="AutoShape 5"/>
                        <wps:cNvSpPr>
                          <a:spLocks noChangeArrowheads="1"/>
                        </wps:cNvSpPr>
                        <wps:spPr bwMode="auto">
                          <a:xfrm>
                            <a:off x="1942776" y="685800"/>
                            <a:ext cx="2058047" cy="457200"/>
                          </a:xfrm>
                          <a:prstGeom prst="flowChartProcess">
                            <a:avLst/>
                          </a:prstGeom>
                          <a:solidFill>
                            <a:srgbClr val="FFFFFF"/>
                          </a:solidFill>
                          <a:ln w="9525">
                            <a:solidFill>
                              <a:srgbClr val="000000"/>
                            </a:solidFill>
                            <a:miter lim="800000"/>
                            <a:headEnd/>
                            <a:tailEnd/>
                          </a:ln>
                        </wps:spPr>
                        <wps:txbx>
                          <w:txbxContent>
                            <w:p w:rsidR="005B75B5" w:rsidRPr="000E19B8" w:rsidRDefault="005B75B5" w:rsidP="00C06B22">
                              <w:pPr>
                                <w:jc w:val="center"/>
                                <w:rPr>
                                  <w:sz w:val="28"/>
                                  <w:szCs w:val="28"/>
                                </w:rPr>
                              </w:pPr>
                              <w:r w:rsidRPr="000E19B8">
                                <w:rPr>
                                  <w:sz w:val="28"/>
                                  <w:szCs w:val="28"/>
                                </w:rPr>
                                <w:t>Тактический кризис</w:t>
                              </w:r>
                            </w:p>
                          </w:txbxContent>
                        </wps:txbx>
                        <wps:bodyPr rot="0" vert="horz" wrap="square" lIns="91440" tIns="45720" rIns="91440" bIns="45720" anchor="t" anchorCtr="0" upright="1">
                          <a:noAutofit/>
                        </wps:bodyPr>
                      </wps:wsp>
                      <wps:wsp>
                        <wps:cNvPr id="3" name="AutoShape 6"/>
                        <wps:cNvSpPr>
                          <a:spLocks noChangeArrowheads="1"/>
                        </wps:cNvSpPr>
                        <wps:spPr bwMode="auto">
                          <a:xfrm>
                            <a:off x="1942776" y="1257300"/>
                            <a:ext cx="2058047" cy="457200"/>
                          </a:xfrm>
                          <a:prstGeom prst="flowChartProcess">
                            <a:avLst/>
                          </a:prstGeom>
                          <a:solidFill>
                            <a:srgbClr val="FFFFFF"/>
                          </a:solidFill>
                          <a:ln w="9525">
                            <a:solidFill>
                              <a:srgbClr val="000000"/>
                            </a:solidFill>
                            <a:miter lim="800000"/>
                            <a:headEnd/>
                            <a:tailEnd/>
                          </a:ln>
                        </wps:spPr>
                        <wps:txbx>
                          <w:txbxContent>
                            <w:p w:rsidR="005B75B5" w:rsidRPr="000E19B8" w:rsidRDefault="005B75B5" w:rsidP="00C06B22">
                              <w:pPr>
                                <w:jc w:val="center"/>
                                <w:rPr>
                                  <w:sz w:val="28"/>
                                  <w:szCs w:val="28"/>
                                </w:rPr>
                              </w:pPr>
                              <w:r w:rsidRPr="000E19B8">
                                <w:rPr>
                                  <w:sz w:val="28"/>
                                  <w:szCs w:val="28"/>
                                </w:rPr>
                                <w:t>Кризис обеспеченности</w:t>
                              </w:r>
                            </w:p>
                          </w:txbxContent>
                        </wps:txbx>
                        <wps:bodyPr rot="0" vert="horz" wrap="square" lIns="91440" tIns="45720" rIns="91440" bIns="45720" anchor="t" anchorCtr="0" upright="1">
                          <a:noAutofit/>
                        </wps:bodyPr>
                      </wps:wsp>
                      <wps:wsp>
                        <wps:cNvPr id="4" name="AutoShape 7"/>
                        <wps:cNvSpPr>
                          <a:spLocks noChangeArrowheads="1"/>
                        </wps:cNvSpPr>
                        <wps:spPr bwMode="auto">
                          <a:xfrm>
                            <a:off x="1942776" y="1828800"/>
                            <a:ext cx="2058047" cy="457200"/>
                          </a:xfrm>
                          <a:prstGeom prst="flowChartProcess">
                            <a:avLst/>
                          </a:prstGeom>
                          <a:solidFill>
                            <a:srgbClr val="FFFFFF"/>
                          </a:solidFill>
                          <a:ln w="9525">
                            <a:solidFill>
                              <a:srgbClr val="000000"/>
                            </a:solidFill>
                            <a:miter lim="800000"/>
                            <a:headEnd/>
                            <a:tailEnd/>
                          </a:ln>
                        </wps:spPr>
                        <wps:txbx>
                          <w:txbxContent>
                            <w:p w:rsidR="005B75B5" w:rsidRPr="000E19B8" w:rsidRDefault="005B75B5" w:rsidP="00C06B22">
                              <w:pPr>
                                <w:jc w:val="center"/>
                                <w:rPr>
                                  <w:sz w:val="28"/>
                                  <w:szCs w:val="28"/>
                                </w:rPr>
                              </w:pPr>
                              <w:r w:rsidRPr="000E19B8">
                                <w:rPr>
                                  <w:sz w:val="28"/>
                                  <w:szCs w:val="28"/>
                                </w:rPr>
                                <w:t>Неплатежеспособность</w:t>
                              </w:r>
                            </w:p>
                          </w:txbxContent>
                        </wps:txbx>
                        <wps:bodyPr rot="0" vert="horz" wrap="square" lIns="91440" tIns="45720" rIns="91440" bIns="45720" anchor="t" anchorCtr="0" upright="1">
                          <a:noAutofit/>
                        </wps:bodyPr>
                      </wps:wsp>
                      <wps:wsp>
                        <wps:cNvPr id="5" name="AutoShape 8"/>
                        <wps:cNvSpPr>
                          <a:spLocks noChangeArrowheads="1"/>
                        </wps:cNvSpPr>
                        <wps:spPr bwMode="auto">
                          <a:xfrm>
                            <a:off x="914594" y="2514600"/>
                            <a:ext cx="1713917" cy="457200"/>
                          </a:xfrm>
                          <a:prstGeom prst="flowChartProcess">
                            <a:avLst/>
                          </a:prstGeom>
                          <a:solidFill>
                            <a:srgbClr val="FFFFFF"/>
                          </a:solidFill>
                          <a:ln w="9525">
                            <a:solidFill>
                              <a:srgbClr val="000000"/>
                            </a:solidFill>
                            <a:miter lim="800000"/>
                            <a:headEnd/>
                            <a:tailEnd/>
                          </a:ln>
                        </wps:spPr>
                        <wps:txbx>
                          <w:txbxContent>
                            <w:p w:rsidR="005B75B5" w:rsidRPr="000E19B8" w:rsidRDefault="005B75B5" w:rsidP="00C06B22">
                              <w:pPr>
                                <w:jc w:val="center"/>
                                <w:rPr>
                                  <w:sz w:val="28"/>
                                  <w:szCs w:val="28"/>
                                </w:rPr>
                              </w:pPr>
                              <w:r>
                                <w:rPr>
                                  <w:sz w:val="28"/>
                                  <w:szCs w:val="28"/>
                                </w:rPr>
                                <w:t>Реструктуризация</w:t>
                              </w:r>
                            </w:p>
                          </w:txbxContent>
                        </wps:txbx>
                        <wps:bodyPr rot="0" vert="horz" wrap="square" lIns="91440" tIns="45720" rIns="91440" bIns="45720" anchor="t" anchorCtr="0" upright="1">
                          <a:noAutofit/>
                        </wps:bodyPr>
                      </wps:wsp>
                      <wps:wsp>
                        <wps:cNvPr id="6" name="AutoShape 9"/>
                        <wps:cNvSpPr>
                          <a:spLocks noChangeArrowheads="1"/>
                        </wps:cNvSpPr>
                        <wps:spPr bwMode="auto">
                          <a:xfrm>
                            <a:off x="3086229" y="2514600"/>
                            <a:ext cx="1600329" cy="457200"/>
                          </a:xfrm>
                          <a:prstGeom prst="flowChartProcess">
                            <a:avLst/>
                          </a:prstGeom>
                          <a:solidFill>
                            <a:srgbClr val="FFFFFF"/>
                          </a:solidFill>
                          <a:ln w="9525">
                            <a:solidFill>
                              <a:srgbClr val="000000"/>
                            </a:solidFill>
                            <a:miter lim="800000"/>
                            <a:headEnd/>
                            <a:tailEnd/>
                          </a:ln>
                        </wps:spPr>
                        <wps:txbx>
                          <w:txbxContent>
                            <w:p w:rsidR="005B75B5" w:rsidRPr="000E19B8" w:rsidRDefault="005B75B5" w:rsidP="00C06B22">
                              <w:pPr>
                                <w:jc w:val="center"/>
                                <w:rPr>
                                  <w:sz w:val="28"/>
                                  <w:szCs w:val="28"/>
                                </w:rPr>
                              </w:pPr>
                              <w:r>
                                <w:rPr>
                                  <w:sz w:val="28"/>
                                  <w:szCs w:val="28"/>
                                </w:rPr>
                                <w:t>Ликвидация</w:t>
                              </w:r>
                            </w:p>
                          </w:txbxContent>
                        </wps:txbx>
                        <wps:bodyPr rot="0" vert="horz" wrap="square" lIns="91440" tIns="45720" rIns="91440" bIns="45720" anchor="t" anchorCtr="0" upright="1">
                          <a:noAutofit/>
                        </wps:bodyPr>
                      </wps:wsp>
                      <wps:wsp>
                        <wps:cNvPr id="7" name="Line 10"/>
                        <wps:cNvCnPr>
                          <a:cxnSpLocks noChangeShapeType="1"/>
                        </wps:cNvCnPr>
                        <wps:spPr bwMode="auto">
                          <a:xfrm>
                            <a:off x="2857371" y="57150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1"/>
                        <wps:cNvCnPr>
                          <a:cxnSpLocks noChangeShapeType="1"/>
                        </wps:cNvCnPr>
                        <wps:spPr bwMode="auto">
                          <a:xfrm>
                            <a:off x="2857371" y="114300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12"/>
                        <wps:cNvCnPr>
                          <a:cxnSpLocks noChangeShapeType="1"/>
                        </wps:cNvCnPr>
                        <wps:spPr bwMode="auto">
                          <a:xfrm>
                            <a:off x="2857371" y="171450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3"/>
                        <wps:cNvCnPr>
                          <a:cxnSpLocks noChangeShapeType="1"/>
                        </wps:cNvCnPr>
                        <wps:spPr bwMode="auto">
                          <a:xfrm>
                            <a:off x="2171635" y="22860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3315088" y="22860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 o:spid="_x0000_s1026" editas="canvas" style="width:468pt;height:243pt;mso-position-horizontal-relative:char;mso-position-vertical-relative:line" coordsize="59436,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30861;visibility:visible;mso-wrap-style:square">
                  <v:fill o:detectmouseclick="t"/>
                  <v:path o:connecttype="none"/>
                </v:shape>
                <v:shapetype id="_x0000_t109" coordsize="21600,21600" o:spt="109" path="m,l,21600r21600,l21600,xe">
                  <v:stroke joinstyle="miter"/>
                  <v:path gradientshapeok="t" o:connecttype="rect"/>
                </v:shapetype>
                <v:shape id="AutoShape 4" o:spid="_x0000_s1028" type="#_x0000_t109" style="position:absolute;left:19427;top:1143;width:20589;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">
                  <v:textbox>
                    <w:txbxContent>
                      <w:p w:rsidR="005B75B5" w:rsidRPr="000E19B8" w:rsidRDefault="005B75B5" w:rsidP="00C06B22">
                        <w:pPr>
                          <w:jc w:val="center"/>
                          <w:rPr>
                            <w:sz w:val="28"/>
                            <w:szCs w:val="28"/>
                          </w:rPr>
                        </w:pPr>
                        <w:r w:rsidRPr="000E19B8">
                          <w:rPr>
                            <w:sz w:val="28"/>
                            <w:szCs w:val="28"/>
                          </w:rPr>
                          <w:t>Стратегический кризис</w:t>
                        </w:r>
                      </w:p>
                    </w:txbxContent>
                  </v:textbox>
                </v:shape>
                <v:shape id="AutoShape 5" o:spid="_x0000_s1029" type="#_x0000_t109" style="position:absolute;left:19427;top:6858;width:2058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">
                  <v:textbox>
                    <w:txbxContent>
                      <w:p w:rsidR="005B75B5" w:rsidRPr="000E19B8" w:rsidRDefault="005B75B5" w:rsidP="00C06B22">
                        <w:pPr>
                          <w:jc w:val="center"/>
                          <w:rPr>
                            <w:sz w:val="28"/>
                            <w:szCs w:val="28"/>
                          </w:rPr>
                        </w:pPr>
                        <w:r w:rsidRPr="000E19B8">
                          <w:rPr>
                            <w:sz w:val="28"/>
                            <w:szCs w:val="28"/>
                          </w:rPr>
                          <w:t>Тактический кризис</w:t>
                        </w:r>
                      </w:p>
                    </w:txbxContent>
                  </v:textbox>
                </v:shape>
                <v:shape id="AutoShape 6" o:spid="_x0000_s1030" type="#_x0000_t109" style="position:absolute;left:19427;top:12573;width:2058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">
                  <v:textbox>
                    <w:txbxContent>
                      <w:p w:rsidR="005B75B5" w:rsidRPr="000E19B8" w:rsidRDefault="005B75B5" w:rsidP="00C06B22">
                        <w:pPr>
                          <w:jc w:val="center"/>
                          <w:rPr>
                            <w:sz w:val="28"/>
                            <w:szCs w:val="28"/>
                          </w:rPr>
                        </w:pPr>
                        <w:r w:rsidRPr="000E19B8">
                          <w:rPr>
                            <w:sz w:val="28"/>
                            <w:szCs w:val="28"/>
                          </w:rPr>
                          <w:t>Кризис обеспеченности</w:t>
                        </w:r>
                      </w:p>
                    </w:txbxContent>
                  </v:textbox>
                </v:shape>
                <v:shape id="AutoShape 7" o:spid="_x0000_s1031" type="#_x0000_t109" style="position:absolute;left:19427;top:18288;width:2058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">
                  <v:textbox>
                    <w:txbxContent>
                      <w:p w:rsidR="005B75B5" w:rsidRPr="000E19B8" w:rsidRDefault="005B75B5" w:rsidP="00C06B22">
                        <w:pPr>
                          <w:jc w:val="center"/>
                          <w:rPr>
                            <w:sz w:val="28"/>
                            <w:szCs w:val="28"/>
                          </w:rPr>
                        </w:pPr>
                        <w:r w:rsidRPr="000E19B8">
                          <w:rPr>
                            <w:sz w:val="28"/>
                            <w:szCs w:val="28"/>
                          </w:rPr>
                          <w:t>Неплатежеспособность</w:t>
                        </w:r>
                      </w:p>
                    </w:txbxContent>
                  </v:textbox>
                </v:shape>
                <v:shape id="AutoShape 8" o:spid="_x0000_s1032" type="#_x0000_t109" style="position:absolute;left:9145;top:25146;width:1714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">
                  <v:textbox>
                    <w:txbxContent>
                      <w:p w:rsidR="005B75B5" w:rsidRPr="000E19B8" w:rsidRDefault="005B75B5" w:rsidP="00C06B22">
                        <w:pPr>
                          <w:jc w:val="center"/>
                          <w:rPr>
                            <w:sz w:val="28"/>
                            <w:szCs w:val="28"/>
                          </w:rPr>
                        </w:pPr>
                        <w:r>
                          <w:rPr>
                            <w:sz w:val="28"/>
                            <w:szCs w:val="28"/>
                          </w:rPr>
                          <w:t>Реструктуризация</w:t>
                        </w:r>
                      </w:p>
                    </w:txbxContent>
                  </v:textbox>
                </v:shape>
                <v:shape id="AutoShape 9" o:spid="_x0000_s1033" type="#_x0000_t109" style="position:absolute;left:30862;top:25146;width:1600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">
                  <v:textbox>
                    <w:txbxContent>
                      <w:p w:rsidR="005B75B5" w:rsidRPr="000E19B8" w:rsidRDefault="005B75B5" w:rsidP="00C06B22">
                        <w:pPr>
                          <w:jc w:val="center"/>
                          <w:rPr>
                            <w:sz w:val="28"/>
                            <w:szCs w:val="28"/>
                          </w:rPr>
                        </w:pPr>
                        <w:r>
                          <w:rPr>
                            <w:sz w:val="28"/>
                            <w:szCs w:val="28"/>
                          </w:rPr>
                          <w:t>Ликвидация</w:t>
                        </w:r>
                      </w:p>
                    </w:txbxContent>
                  </v:textbox>
                </v:shape>
                <v:line id="Line 10" o:spid="_x0000_s1034" style="position:absolute;visibility:visible;mso-wrap-style:square" from="28573,5715" to="28573,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1" o:spid="_x0000_s1035" style="position:absolute;visibility:visible;mso-wrap-style:square" from="28573,11430" to="2857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12" o:spid="_x0000_s1036" style="position:absolute;visibility:visible;mso-wrap-style:square" from="28573,17145" to="28573,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13" o:spid="_x0000_s1037" style="position:absolute;visibility:visible;mso-wrap-style:square" from="21716,22860" to="21716,2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line id="Line 14" o:spid="_x0000_s1038" style="position:absolute;visibility:visible;mso-wrap-style:square" from="33150,22860" to="33150,2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w10:anchorlock/>
              </v:group>
            </w:pict>
          </mc:Fallback>
        </mc:AlternateContent>
      </w:r>
    </w:p>
    <w:p w:rsidR="00C06B22" w:rsidRPr="00280AF0" w:rsidRDefault="00C06B22" w:rsidP="005B75B5">
      <w:pPr>
        <w:spacing w:line="276" w:lineRule="auto"/>
        <w:ind w:firstLine="709"/>
        <w:jc w:val="both"/>
        <w:rPr>
          <w:sz w:val="26"/>
          <w:szCs w:val="26"/>
        </w:rPr>
      </w:pPr>
      <w:r w:rsidRPr="00280AF0">
        <w:rPr>
          <w:sz w:val="26"/>
          <w:szCs w:val="26"/>
        </w:rPr>
        <w:t xml:space="preserve">Дальнейшее развитие кризисного процесса обнаруживается в росте задолженности компании, ухудшении показателей ликвидности и финансовой устойчивости.  </w:t>
      </w:r>
    </w:p>
    <w:p w:rsidR="00C06B22" w:rsidRPr="00280AF0" w:rsidRDefault="00C06B22" w:rsidP="005B75B5">
      <w:pPr>
        <w:spacing w:line="276" w:lineRule="auto"/>
        <w:ind w:firstLine="709"/>
        <w:jc w:val="both"/>
        <w:rPr>
          <w:sz w:val="26"/>
          <w:szCs w:val="26"/>
        </w:rPr>
      </w:pPr>
      <w:r w:rsidRPr="00280AF0">
        <w:rPr>
          <w:sz w:val="26"/>
          <w:szCs w:val="26"/>
        </w:rPr>
        <w:t>В результате кризисный процесс переходит в следующую фазу - кризиса обеспеченности. Кризис обеспеченности может иметь следствием хроническую неплатежеспособность компании, что может привести к угрозе банкротства. Для вывода предприятия из кризиса необходимо разработать и реализовать комплекс организационных и финансовых мер по оздоровлению предприятия-должника.</w:t>
      </w:r>
    </w:p>
    <w:p w:rsidR="00C06B22" w:rsidRPr="00280AF0" w:rsidRDefault="00C06B22" w:rsidP="005B75B5">
      <w:pPr>
        <w:spacing w:line="276" w:lineRule="auto"/>
        <w:ind w:firstLine="709"/>
        <w:jc w:val="both"/>
        <w:rPr>
          <w:sz w:val="26"/>
          <w:szCs w:val="26"/>
        </w:rPr>
      </w:pPr>
      <w:r w:rsidRPr="00280AF0">
        <w:rPr>
          <w:sz w:val="26"/>
          <w:szCs w:val="26"/>
        </w:rPr>
        <w:t xml:space="preserve">Нормальное функционирование компании может иметь различные отклонения, которые могут привести к ошибочному или нежелательному развитию и поставить под угрозу ее существование.  Если ошибки в развитии своевременно выявлены, существует возможность адекватной коррекции курса на нормальное развитие. </w:t>
      </w:r>
    </w:p>
    <w:p w:rsidR="00C06B22" w:rsidRPr="00280AF0" w:rsidRDefault="00C06B22" w:rsidP="005B75B5">
      <w:pPr>
        <w:spacing w:line="276" w:lineRule="auto"/>
        <w:ind w:firstLine="709"/>
        <w:jc w:val="both"/>
        <w:rPr>
          <w:sz w:val="26"/>
          <w:szCs w:val="26"/>
        </w:rPr>
      </w:pPr>
      <w:r w:rsidRPr="00280AF0">
        <w:rPr>
          <w:sz w:val="26"/>
          <w:szCs w:val="26"/>
        </w:rPr>
        <w:t>Исходя из вышеописанных признаком, можно говорить о том, что в РФ значительное число предприятий находится в той или иной стадии кризиса.</w:t>
      </w:r>
    </w:p>
    <w:p w:rsidR="00C06B22" w:rsidRDefault="00C06B22" w:rsidP="005B75B5">
      <w:pPr>
        <w:spacing w:line="276" w:lineRule="auto"/>
        <w:ind w:firstLine="709"/>
        <w:jc w:val="both"/>
        <w:rPr>
          <w:b/>
          <w:sz w:val="26"/>
          <w:szCs w:val="26"/>
        </w:rPr>
      </w:pPr>
    </w:p>
    <w:p w:rsidR="00C06B22" w:rsidRPr="00E10A58" w:rsidRDefault="00C06B22" w:rsidP="005B75B5">
      <w:pPr>
        <w:spacing w:line="276" w:lineRule="auto"/>
        <w:ind w:firstLine="709"/>
        <w:jc w:val="both"/>
        <w:rPr>
          <w:b/>
          <w:sz w:val="26"/>
          <w:szCs w:val="26"/>
        </w:rPr>
      </w:pPr>
      <w:r w:rsidRPr="00E10A58">
        <w:rPr>
          <w:b/>
          <w:sz w:val="26"/>
          <w:szCs w:val="26"/>
        </w:rPr>
        <w:t>Вопрос 4. Анализ взаимосвязи глубины кризиса и опасности банкротства предприятий</w:t>
      </w:r>
    </w:p>
    <w:p w:rsidR="00C06B22" w:rsidRDefault="00C06B22" w:rsidP="005B75B5">
      <w:pPr>
        <w:spacing w:line="276" w:lineRule="auto"/>
        <w:ind w:firstLine="709"/>
        <w:jc w:val="both"/>
        <w:rPr>
          <w:b/>
          <w:sz w:val="26"/>
          <w:szCs w:val="26"/>
        </w:rPr>
      </w:pPr>
    </w:p>
    <w:p w:rsidR="00C06B22" w:rsidRPr="002C63C9" w:rsidRDefault="00C06B22" w:rsidP="005B75B5">
      <w:pPr>
        <w:spacing w:line="276" w:lineRule="auto"/>
        <w:ind w:firstLine="709"/>
        <w:jc w:val="both"/>
        <w:rPr>
          <w:b/>
          <w:color w:val="FF0000"/>
          <w:sz w:val="26"/>
          <w:szCs w:val="26"/>
        </w:rPr>
      </w:pPr>
      <w:r w:rsidRPr="002C63C9">
        <w:rPr>
          <w:b/>
          <w:color w:val="FF0000"/>
          <w:sz w:val="26"/>
          <w:szCs w:val="26"/>
        </w:rPr>
        <w:t>САМОСТОЯТЕЛЬНО</w:t>
      </w:r>
    </w:p>
    <w:p w:rsidR="00C06B22" w:rsidRDefault="00C06B22" w:rsidP="005B75B5">
      <w:pPr>
        <w:spacing w:line="276" w:lineRule="auto"/>
        <w:ind w:firstLine="709"/>
        <w:jc w:val="both"/>
        <w:rPr>
          <w:b/>
          <w:sz w:val="26"/>
          <w:szCs w:val="26"/>
        </w:rPr>
      </w:pPr>
    </w:p>
    <w:p w:rsidR="005B75B5" w:rsidRDefault="005B75B5" w:rsidP="005B75B5">
      <w:pPr>
        <w:spacing w:line="276" w:lineRule="auto"/>
        <w:ind w:firstLine="709"/>
        <w:jc w:val="both"/>
        <w:rPr>
          <w:b/>
          <w:sz w:val="26"/>
          <w:szCs w:val="26"/>
        </w:rPr>
      </w:pPr>
    </w:p>
    <w:p w:rsidR="005B75B5" w:rsidRDefault="005B75B5" w:rsidP="005B75B5">
      <w:pPr>
        <w:spacing w:line="276" w:lineRule="auto"/>
        <w:ind w:firstLine="709"/>
        <w:jc w:val="both"/>
        <w:rPr>
          <w:b/>
          <w:sz w:val="26"/>
          <w:szCs w:val="26"/>
        </w:rPr>
      </w:pPr>
    </w:p>
    <w:p w:rsidR="005B75B5" w:rsidRDefault="005B75B5" w:rsidP="005B75B5">
      <w:pPr>
        <w:spacing w:line="276" w:lineRule="auto"/>
        <w:ind w:firstLine="709"/>
        <w:jc w:val="both"/>
        <w:rPr>
          <w:b/>
          <w:sz w:val="26"/>
          <w:szCs w:val="26"/>
        </w:rPr>
      </w:pPr>
    </w:p>
    <w:p w:rsidR="00C06B22" w:rsidRPr="00C06B22" w:rsidRDefault="00C06B22" w:rsidP="005B75B5">
      <w:pPr>
        <w:spacing w:line="276" w:lineRule="auto"/>
        <w:ind w:firstLine="709"/>
        <w:jc w:val="both"/>
        <w:rPr>
          <w:b/>
          <w:sz w:val="26"/>
          <w:szCs w:val="26"/>
        </w:rPr>
      </w:pPr>
      <w:r w:rsidRPr="00C06B22">
        <w:rPr>
          <w:b/>
          <w:sz w:val="26"/>
          <w:szCs w:val="26"/>
        </w:rPr>
        <w:lastRenderedPageBreak/>
        <w:t>ТЕМА 2. ГОСУДАРСТВЕННОЕ РЕГУЛИРОВАНИЕ КРИЗИСНЫХ СИТУАЦИЙ</w:t>
      </w:r>
    </w:p>
    <w:p w:rsidR="00C06B22" w:rsidRPr="00C06B22" w:rsidRDefault="00C06B22" w:rsidP="005B75B5">
      <w:pPr>
        <w:numPr>
          <w:ilvl w:val="0"/>
          <w:numId w:val="4"/>
        </w:numPr>
        <w:tabs>
          <w:tab w:val="clear" w:pos="1905"/>
          <w:tab w:val="left" w:pos="993"/>
          <w:tab w:val="num" w:pos="1418"/>
        </w:tabs>
        <w:spacing w:line="276" w:lineRule="auto"/>
        <w:ind w:left="0" w:firstLine="709"/>
        <w:jc w:val="both"/>
        <w:rPr>
          <w:b/>
          <w:sz w:val="26"/>
          <w:szCs w:val="26"/>
        </w:rPr>
      </w:pPr>
      <w:r w:rsidRPr="00C06B22">
        <w:rPr>
          <w:b/>
          <w:sz w:val="26"/>
          <w:szCs w:val="26"/>
        </w:rPr>
        <w:t>Банкротство как инструмент рыночного хозяйства.</w:t>
      </w:r>
    </w:p>
    <w:p w:rsidR="00C06B22" w:rsidRPr="00C06B22" w:rsidRDefault="00C06B22" w:rsidP="005B75B5">
      <w:pPr>
        <w:numPr>
          <w:ilvl w:val="0"/>
          <w:numId w:val="4"/>
        </w:numPr>
        <w:tabs>
          <w:tab w:val="clear" w:pos="1905"/>
          <w:tab w:val="left" w:pos="993"/>
          <w:tab w:val="num" w:pos="1418"/>
        </w:tabs>
        <w:spacing w:line="276" w:lineRule="auto"/>
        <w:ind w:left="0" w:firstLine="709"/>
        <w:jc w:val="both"/>
        <w:rPr>
          <w:b/>
          <w:sz w:val="26"/>
          <w:szCs w:val="26"/>
        </w:rPr>
      </w:pPr>
      <w:r w:rsidRPr="00C06B22">
        <w:rPr>
          <w:b/>
          <w:sz w:val="26"/>
          <w:szCs w:val="26"/>
        </w:rPr>
        <w:t>Развитие института банкротства в Российской Федерации.</w:t>
      </w:r>
    </w:p>
    <w:p w:rsidR="00C06B22" w:rsidRPr="00C06B22" w:rsidRDefault="00C06B22" w:rsidP="005B75B5">
      <w:pPr>
        <w:numPr>
          <w:ilvl w:val="0"/>
          <w:numId w:val="4"/>
        </w:numPr>
        <w:tabs>
          <w:tab w:val="clear" w:pos="1905"/>
          <w:tab w:val="left" w:pos="993"/>
          <w:tab w:val="num" w:pos="1418"/>
        </w:tabs>
        <w:spacing w:line="276" w:lineRule="auto"/>
        <w:ind w:left="0" w:firstLine="709"/>
        <w:jc w:val="both"/>
        <w:rPr>
          <w:b/>
          <w:sz w:val="26"/>
          <w:szCs w:val="26"/>
        </w:rPr>
      </w:pPr>
      <w:r w:rsidRPr="00C06B22">
        <w:rPr>
          <w:b/>
          <w:sz w:val="26"/>
          <w:szCs w:val="26"/>
        </w:rPr>
        <w:t>Рассмотрение судами дел о несостоятельности предприятий.</w:t>
      </w:r>
    </w:p>
    <w:p w:rsidR="00C06B22" w:rsidRPr="00C06B22" w:rsidRDefault="00C06B22" w:rsidP="005B75B5">
      <w:pPr>
        <w:numPr>
          <w:ilvl w:val="0"/>
          <w:numId w:val="4"/>
        </w:numPr>
        <w:tabs>
          <w:tab w:val="clear" w:pos="1905"/>
          <w:tab w:val="left" w:pos="993"/>
          <w:tab w:val="num" w:pos="1418"/>
        </w:tabs>
        <w:spacing w:line="276" w:lineRule="auto"/>
        <w:ind w:left="0" w:firstLine="709"/>
        <w:jc w:val="both"/>
        <w:rPr>
          <w:b/>
          <w:sz w:val="26"/>
          <w:szCs w:val="26"/>
        </w:rPr>
      </w:pPr>
      <w:r w:rsidRPr="00C06B22">
        <w:rPr>
          <w:b/>
          <w:sz w:val="26"/>
          <w:szCs w:val="26"/>
        </w:rPr>
        <w:t>Основные понятия, используемые в законе «О несостоятельности (банкротстве)».</w:t>
      </w:r>
    </w:p>
    <w:p w:rsidR="00C06B22" w:rsidRPr="00C06B22" w:rsidRDefault="00C06B22" w:rsidP="005B75B5">
      <w:pPr>
        <w:spacing w:line="276" w:lineRule="auto"/>
        <w:ind w:firstLine="709"/>
        <w:jc w:val="both"/>
        <w:rPr>
          <w:b/>
          <w:sz w:val="26"/>
          <w:szCs w:val="26"/>
        </w:rPr>
      </w:pPr>
    </w:p>
    <w:p w:rsidR="00C06B22" w:rsidRPr="00C06B22" w:rsidRDefault="00C06B22" w:rsidP="005B75B5">
      <w:pPr>
        <w:spacing w:line="276" w:lineRule="auto"/>
        <w:ind w:firstLine="709"/>
        <w:jc w:val="both"/>
        <w:rPr>
          <w:b/>
          <w:sz w:val="26"/>
          <w:szCs w:val="26"/>
        </w:rPr>
      </w:pPr>
      <w:r w:rsidRPr="00C06B22">
        <w:rPr>
          <w:b/>
          <w:sz w:val="26"/>
          <w:szCs w:val="26"/>
        </w:rPr>
        <w:t>Вопрос 1. Банкротство как инструмент рыночного хозяйства.</w:t>
      </w:r>
    </w:p>
    <w:p w:rsidR="00C06B22" w:rsidRPr="00C06B22" w:rsidRDefault="00C06B22" w:rsidP="005B75B5">
      <w:pPr>
        <w:spacing w:line="276" w:lineRule="auto"/>
        <w:ind w:firstLine="709"/>
        <w:jc w:val="both"/>
        <w:rPr>
          <w:sz w:val="26"/>
          <w:szCs w:val="26"/>
        </w:rPr>
      </w:pPr>
      <w:r w:rsidRPr="00C06B22">
        <w:rPr>
          <w:sz w:val="26"/>
          <w:szCs w:val="26"/>
        </w:rPr>
        <w:t>Институт банкротства известен всем странам с рыночной экономикой. Явление банкротства организаций предопределено самой природой предпринимательства, которое всегда сопряжено с неопределенностью достижения его конечных результатов, а значит и с риском потерь на любой стадии воспроизводства.</w:t>
      </w:r>
    </w:p>
    <w:p w:rsidR="00C06B22" w:rsidRPr="00C06B22" w:rsidRDefault="00C06B22" w:rsidP="005B75B5">
      <w:pPr>
        <w:spacing w:line="276" w:lineRule="auto"/>
        <w:ind w:firstLine="709"/>
        <w:jc w:val="both"/>
        <w:rPr>
          <w:sz w:val="26"/>
          <w:szCs w:val="26"/>
        </w:rPr>
      </w:pPr>
      <w:r w:rsidRPr="00C06B22">
        <w:rPr>
          <w:sz w:val="26"/>
          <w:szCs w:val="26"/>
        </w:rPr>
        <w:t xml:space="preserve">В каждой стране устанавливаются свои особые правила, регламентирующие экономико-правовые отношения по поводу несостоятельности и банкротства предпринимателей. Общей тенденцией для всех государств является чрезвычайно высокий динамизм законодательства о банкротстве, частый его пересмотр, непрерывный поиск компромисса интересов несостоятельных должников, неудовлетворенных кредиторов, государства и общества. </w:t>
      </w:r>
    </w:p>
    <w:p w:rsidR="00C06B22" w:rsidRPr="00C06B22" w:rsidRDefault="00C06B22" w:rsidP="005B75B5">
      <w:pPr>
        <w:spacing w:line="276" w:lineRule="auto"/>
        <w:ind w:firstLine="709"/>
        <w:jc w:val="both"/>
        <w:rPr>
          <w:sz w:val="26"/>
          <w:szCs w:val="26"/>
        </w:rPr>
      </w:pPr>
      <w:r w:rsidRPr="00C06B22">
        <w:rPr>
          <w:sz w:val="26"/>
          <w:szCs w:val="26"/>
        </w:rPr>
        <w:t>Банкротство – сложный процесс, который можно охарактеризовать с различных сторон: с юридической, управленческой, организационной, финансовой, учетно-аналитической и др.</w:t>
      </w:r>
    </w:p>
    <w:p w:rsidR="00C06B22" w:rsidRPr="00C06B22" w:rsidRDefault="00C06B22" w:rsidP="005B75B5">
      <w:pPr>
        <w:spacing w:line="276" w:lineRule="auto"/>
        <w:ind w:firstLine="709"/>
        <w:jc w:val="both"/>
        <w:rPr>
          <w:sz w:val="26"/>
          <w:szCs w:val="26"/>
        </w:rPr>
      </w:pPr>
      <w:r w:rsidRPr="00C06B22">
        <w:rPr>
          <w:sz w:val="26"/>
          <w:szCs w:val="26"/>
        </w:rPr>
        <w:t>Учетно-аналитические аспекты банкротства опираются на нормативно-правовую базу, включающую две основные системы нормативно-правовых документов, регламентирующих:</w:t>
      </w:r>
    </w:p>
    <w:p w:rsidR="00C06B22" w:rsidRPr="00C06B22" w:rsidRDefault="00C06B22" w:rsidP="005B75B5">
      <w:pPr>
        <w:spacing w:line="276" w:lineRule="auto"/>
        <w:ind w:firstLine="709"/>
        <w:jc w:val="both"/>
        <w:rPr>
          <w:sz w:val="26"/>
          <w:szCs w:val="26"/>
        </w:rPr>
      </w:pPr>
      <w:r w:rsidRPr="00C06B22">
        <w:rPr>
          <w:sz w:val="26"/>
          <w:szCs w:val="26"/>
        </w:rPr>
        <w:t>1) процедуры банкротства,</w:t>
      </w:r>
    </w:p>
    <w:p w:rsidR="00C06B22" w:rsidRPr="00C06B22" w:rsidRDefault="00C06B22" w:rsidP="005B75B5">
      <w:pPr>
        <w:spacing w:line="276" w:lineRule="auto"/>
        <w:ind w:firstLine="709"/>
        <w:jc w:val="both"/>
        <w:rPr>
          <w:sz w:val="26"/>
          <w:szCs w:val="26"/>
        </w:rPr>
      </w:pPr>
      <w:r w:rsidRPr="00C06B22">
        <w:rPr>
          <w:sz w:val="26"/>
          <w:szCs w:val="26"/>
        </w:rPr>
        <w:t>2) учет и отчетность на предприятии.</w:t>
      </w:r>
    </w:p>
    <w:p w:rsidR="00C06B22" w:rsidRPr="00C06B22" w:rsidRDefault="00C06B22" w:rsidP="005B75B5">
      <w:pPr>
        <w:spacing w:line="276" w:lineRule="auto"/>
        <w:ind w:firstLine="709"/>
        <w:jc w:val="both"/>
        <w:rPr>
          <w:sz w:val="26"/>
          <w:szCs w:val="26"/>
        </w:rPr>
      </w:pPr>
      <w:r w:rsidRPr="00C06B22">
        <w:rPr>
          <w:sz w:val="26"/>
          <w:szCs w:val="26"/>
        </w:rPr>
        <w:t>Нормативно-правовой базой банкротства предприятий в РФ служат:</w:t>
      </w:r>
    </w:p>
    <w:p w:rsidR="00C06B22" w:rsidRPr="00C06B22" w:rsidRDefault="00C06B22" w:rsidP="005B75B5">
      <w:pPr>
        <w:spacing w:line="276" w:lineRule="auto"/>
        <w:ind w:firstLine="709"/>
        <w:jc w:val="both"/>
        <w:rPr>
          <w:sz w:val="26"/>
          <w:szCs w:val="26"/>
        </w:rPr>
      </w:pPr>
      <w:r w:rsidRPr="00C06B22">
        <w:rPr>
          <w:sz w:val="26"/>
          <w:szCs w:val="26"/>
        </w:rPr>
        <w:t>1) ГК РФ</w:t>
      </w:r>
    </w:p>
    <w:p w:rsidR="00C06B22" w:rsidRPr="00C06B22" w:rsidRDefault="00C06B22" w:rsidP="005B75B5">
      <w:pPr>
        <w:spacing w:line="276" w:lineRule="auto"/>
        <w:ind w:firstLine="709"/>
        <w:jc w:val="both"/>
        <w:rPr>
          <w:sz w:val="26"/>
          <w:szCs w:val="26"/>
        </w:rPr>
      </w:pPr>
      <w:r w:rsidRPr="00C06B22">
        <w:rPr>
          <w:sz w:val="26"/>
          <w:szCs w:val="26"/>
        </w:rPr>
        <w:t>2) АПК РФ</w:t>
      </w:r>
    </w:p>
    <w:p w:rsidR="00C06B22" w:rsidRPr="00C06B22" w:rsidRDefault="00C06B22" w:rsidP="005B75B5">
      <w:pPr>
        <w:spacing w:line="276" w:lineRule="auto"/>
        <w:ind w:firstLine="709"/>
        <w:jc w:val="both"/>
        <w:rPr>
          <w:sz w:val="26"/>
          <w:szCs w:val="26"/>
        </w:rPr>
      </w:pPr>
      <w:r w:rsidRPr="00C06B22">
        <w:rPr>
          <w:sz w:val="26"/>
          <w:szCs w:val="26"/>
        </w:rPr>
        <w:t>3) УК РФ</w:t>
      </w:r>
    </w:p>
    <w:p w:rsidR="00C06B22" w:rsidRPr="00C06B22" w:rsidRDefault="00C06B22" w:rsidP="005B75B5">
      <w:pPr>
        <w:spacing w:line="276" w:lineRule="auto"/>
        <w:ind w:firstLine="709"/>
        <w:jc w:val="both"/>
        <w:rPr>
          <w:sz w:val="26"/>
          <w:szCs w:val="26"/>
        </w:rPr>
      </w:pPr>
      <w:r w:rsidRPr="00C06B22">
        <w:rPr>
          <w:sz w:val="26"/>
          <w:szCs w:val="26"/>
        </w:rPr>
        <w:t>4) НК РФ</w:t>
      </w:r>
    </w:p>
    <w:p w:rsidR="00C06B22" w:rsidRPr="00C06B22" w:rsidRDefault="00C06B22" w:rsidP="005B75B5">
      <w:pPr>
        <w:spacing w:line="276" w:lineRule="auto"/>
        <w:ind w:firstLine="709"/>
        <w:jc w:val="both"/>
        <w:rPr>
          <w:sz w:val="26"/>
          <w:szCs w:val="26"/>
        </w:rPr>
      </w:pPr>
      <w:r w:rsidRPr="00C06B22">
        <w:rPr>
          <w:sz w:val="26"/>
          <w:szCs w:val="26"/>
        </w:rPr>
        <w:t>5) ФЗ № 127-ФЗ от 26.10.2002 «О несостоятельности (банкротстве)</w:t>
      </w:r>
    </w:p>
    <w:p w:rsidR="00C06B22" w:rsidRPr="00C06B22" w:rsidRDefault="00C06B22" w:rsidP="005B75B5">
      <w:pPr>
        <w:spacing w:line="276" w:lineRule="auto"/>
        <w:ind w:firstLine="709"/>
        <w:jc w:val="both"/>
        <w:rPr>
          <w:sz w:val="26"/>
          <w:szCs w:val="26"/>
        </w:rPr>
      </w:pPr>
      <w:r w:rsidRPr="00C06B22">
        <w:rPr>
          <w:sz w:val="26"/>
          <w:szCs w:val="26"/>
        </w:rPr>
        <w:t>6) Постановление правительства РФ от 27.12.04 № 367 «Правила проведения арбитражным управляющим финансового анализа»</w:t>
      </w:r>
    </w:p>
    <w:p w:rsidR="00C06B22" w:rsidRPr="00C06B22" w:rsidRDefault="00C06B22" w:rsidP="005B75B5">
      <w:pPr>
        <w:spacing w:line="276" w:lineRule="auto"/>
        <w:ind w:firstLine="709"/>
        <w:jc w:val="both"/>
        <w:rPr>
          <w:sz w:val="26"/>
          <w:szCs w:val="26"/>
        </w:rPr>
      </w:pPr>
      <w:r w:rsidRPr="00C06B22">
        <w:rPr>
          <w:sz w:val="26"/>
          <w:szCs w:val="26"/>
        </w:rPr>
        <w:t>7) Приказ Минюста РФ от 14.08.03 № 195 «Об утверждении типовых форм отчетов (заключений) арбитражных управляющих»</w:t>
      </w:r>
    </w:p>
    <w:p w:rsidR="00C06B22" w:rsidRPr="00C06B22" w:rsidRDefault="00C06B22" w:rsidP="005B75B5">
      <w:pPr>
        <w:spacing w:line="276" w:lineRule="auto"/>
        <w:ind w:firstLine="709"/>
        <w:jc w:val="both"/>
        <w:rPr>
          <w:sz w:val="26"/>
          <w:szCs w:val="26"/>
        </w:rPr>
      </w:pPr>
      <w:r w:rsidRPr="00C06B22">
        <w:rPr>
          <w:sz w:val="26"/>
          <w:szCs w:val="26"/>
        </w:rPr>
        <w:t>8) Постановление правительства РФ от 22.05.03 № 299 «Об утверждении общих правил подготовки отчетов (заключений) арбитражного управляющего»</w:t>
      </w:r>
    </w:p>
    <w:p w:rsidR="00C06B22" w:rsidRPr="00C06B22" w:rsidRDefault="00C06B22" w:rsidP="005B75B5">
      <w:pPr>
        <w:spacing w:line="276" w:lineRule="auto"/>
        <w:ind w:firstLine="709"/>
        <w:jc w:val="both"/>
        <w:rPr>
          <w:sz w:val="26"/>
          <w:szCs w:val="26"/>
        </w:rPr>
      </w:pPr>
      <w:r w:rsidRPr="00C06B22">
        <w:rPr>
          <w:sz w:val="26"/>
          <w:szCs w:val="26"/>
        </w:rPr>
        <w:lastRenderedPageBreak/>
        <w:t>9) Постановление правительства РФ от 27.12.04 № 855 «Об утверждении временных правил проверки арбитражным управляющим наличия признаков фиктивного и преднамеренного банкротства»»</w:t>
      </w:r>
    </w:p>
    <w:p w:rsidR="00C06B22" w:rsidRPr="00C06B22" w:rsidRDefault="00C06B22" w:rsidP="005B75B5">
      <w:pPr>
        <w:spacing w:line="276" w:lineRule="auto"/>
        <w:ind w:firstLine="709"/>
        <w:jc w:val="both"/>
        <w:rPr>
          <w:sz w:val="26"/>
          <w:szCs w:val="26"/>
        </w:rPr>
      </w:pPr>
      <w:r w:rsidRPr="00C06B22">
        <w:rPr>
          <w:sz w:val="26"/>
          <w:szCs w:val="26"/>
        </w:rPr>
        <w:t>10) Приказ Минфина РФ от 02.07.02 № 66н «Об утверждении ПБУ «Информация по прекращаемой деятельности» ПБУ 16/02» и др.</w:t>
      </w:r>
    </w:p>
    <w:p w:rsidR="00C06B22" w:rsidRPr="00C06B22" w:rsidRDefault="00C06B22" w:rsidP="005B75B5">
      <w:pPr>
        <w:spacing w:line="276" w:lineRule="auto"/>
        <w:ind w:firstLine="709"/>
        <w:jc w:val="both"/>
        <w:rPr>
          <w:sz w:val="26"/>
          <w:szCs w:val="26"/>
        </w:rPr>
      </w:pPr>
      <w:r w:rsidRPr="00C06B22">
        <w:rPr>
          <w:sz w:val="26"/>
          <w:szCs w:val="26"/>
        </w:rPr>
        <w:t xml:space="preserve">Ликвидация безнадежно неплатежеспособных должников является в некотором смысле положительной мерой, так как позволяет законными способами очистить рынок от неэффективно функционирующих бизнес-элементов. Но одновременно признание должника банкротом имеет негативные последствия, т.к. затрагивает интересы не только самого должника, но права и интересы большого круга других лиц: работников, партнеров, кредиторов. В связи с этим законодательство любой страны предусматривает комплекс мер как по восстановлению платежеспособности должника, так и направленных на предотвращение банкротства. </w:t>
      </w:r>
    </w:p>
    <w:p w:rsidR="00C06B22" w:rsidRPr="00C06B22" w:rsidRDefault="00C06B22" w:rsidP="005B75B5">
      <w:pPr>
        <w:shd w:val="clear" w:color="auto" w:fill="FFFFFF"/>
        <w:spacing w:line="276" w:lineRule="auto"/>
        <w:ind w:left="24" w:right="38" w:firstLine="709"/>
        <w:jc w:val="both"/>
        <w:rPr>
          <w:sz w:val="26"/>
          <w:szCs w:val="26"/>
        </w:rPr>
      </w:pPr>
      <w:r w:rsidRPr="00C06B22">
        <w:rPr>
          <w:color w:val="000000"/>
          <w:sz w:val="26"/>
          <w:szCs w:val="26"/>
        </w:rPr>
        <w:t xml:space="preserve">Термин «банкрот» </w:t>
      </w:r>
      <w:r w:rsidRPr="00C06B22">
        <w:rPr>
          <w:i/>
          <w:iCs/>
          <w:color w:val="000000"/>
          <w:sz w:val="26"/>
          <w:szCs w:val="26"/>
        </w:rPr>
        <w:t xml:space="preserve">(итал. </w:t>
      </w:r>
      <w:r w:rsidRPr="00C06B22">
        <w:rPr>
          <w:color w:val="000000"/>
          <w:sz w:val="26"/>
          <w:szCs w:val="26"/>
          <w:lang w:val="en-US"/>
        </w:rPr>
        <w:t>banco</w:t>
      </w:r>
      <w:r w:rsidRPr="00C06B22">
        <w:rPr>
          <w:color w:val="000000"/>
          <w:sz w:val="26"/>
          <w:szCs w:val="26"/>
        </w:rPr>
        <w:t xml:space="preserve"> — скамья, банк и </w:t>
      </w:r>
      <w:proofErr w:type="spellStart"/>
      <w:r w:rsidRPr="00C06B22">
        <w:rPr>
          <w:color w:val="000000"/>
          <w:sz w:val="26"/>
          <w:szCs w:val="26"/>
          <w:lang w:val="en-US"/>
        </w:rPr>
        <w:t>rotto</w:t>
      </w:r>
      <w:proofErr w:type="spellEnd"/>
      <w:r w:rsidRPr="00C06B22">
        <w:rPr>
          <w:color w:val="000000"/>
          <w:sz w:val="26"/>
          <w:szCs w:val="26"/>
        </w:rPr>
        <w:t xml:space="preserve"> — сло</w:t>
      </w:r>
      <w:r w:rsidRPr="00C06B22">
        <w:rPr>
          <w:color w:val="000000"/>
          <w:spacing w:val="3"/>
          <w:sz w:val="26"/>
          <w:szCs w:val="26"/>
        </w:rPr>
        <w:t xml:space="preserve">манный) дословно означает сломать скамью, на которой сидел </w:t>
      </w:r>
      <w:r w:rsidRPr="00C06B22">
        <w:rPr>
          <w:color w:val="000000"/>
          <w:spacing w:val="2"/>
          <w:sz w:val="26"/>
          <w:szCs w:val="26"/>
        </w:rPr>
        <w:t xml:space="preserve">коммерсант, ведущий торговую или финансовую деятельность. </w:t>
      </w:r>
      <w:r w:rsidRPr="00C06B22">
        <w:rPr>
          <w:color w:val="000000"/>
          <w:spacing w:val="-2"/>
          <w:sz w:val="26"/>
          <w:szCs w:val="26"/>
        </w:rPr>
        <w:t xml:space="preserve">Отказ платить по своим долговым обязательствам из-за отсутствия </w:t>
      </w:r>
      <w:r w:rsidRPr="00C06B22">
        <w:rPr>
          <w:color w:val="000000"/>
          <w:sz w:val="26"/>
          <w:szCs w:val="26"/>
        </w:rPr>
        <w:t>средств приводил к тому, что его скамью ломали. Это обстоятель</w:t>
      </w:r>
      <w:r w:rsidRPr="00C06B22">
        <w:rPr>
          <w:color w:val="000000"/>
          <w:sz w:val="26"/>
          <w:szCs w:val="26"/>
        </w:rPr>
        <w:softHyphen/>
      </w:r>
      <w:r w:rsidRPr="00C06B22">
        <w:rPr>
          <w:color w:val="000000"/>
          <w:spacing w:val="1"/>
          <w:sz w:val="26"/>
          <w:szCs w:val="26"/>
        </w:rPr>
        <w:t xml:space="preserve">ство служило сигналом прекращения деятельности коммерсанта </w:t>
      </w:r>
      <w:r w:rsidRPr="00C06B22">
        <w:rPr>
          <w:color w:val="000000"/>
          <w:sz w:val="26"/>
          <w:szCs w:val="26"/>
        </w:rPr>
        <w:t>и предупреждением остальных.</w:t>
      </w:r>
    </w:p>
    <w:p w:rsidR="00C06B22" w:rsidRPr="00C06B22" w:rsidRDefault="00C06B22" w:rsidP="005B75B5">
      <w:pPr>
        <w:shd w:val="clear" w:color="auto" w:fill="FFFFFF"/>
        <w:spacing w:line="276" w:lineRule="auto"/>
        <w:ind w:left="605" w:firstLine="709"/>
        <w:jc w:val="both"/>
        <w:rPr>
          <w:sz w:val="26"/>
          <w:szCs w:val="26"/>
        </w:rPr>
      </w:pPr>
      <w:r w:rsidRPr="00C06B22">
        <w:rPr>
          <w:color w:val="000000"/>
          <w:spacing w:val="2"/>
          <w:sz w:val="26"/>
          <w:szCs w:val="26"/>
        </w:rPr>
        <w:t>Банкротство — сложный процесс, включающий в себя:</w:t>
      </w:r>
    </w:p>
    <w:p w:rsidR="00C06B22" w:rsidRPr="00C06B22" w:rsidRDefault="00C06B22" w:rsidP="005B75B5">
      <w:pPr>
        <w:widowControl w:val="0"/>
        <w:numPr>
          <w:ilvl w:val="0"/>
          <w:numId w:val="3"/>
        </w:numPr>
        <w:shd w:val="clear" w:color="auto" w:fill="FFFFFF"/>
        <w:tabs>
          <w:tab w:val="left" w:pos="792"/>
        </w:tabs>
        <w:autoSpaceDE w:val="0"/>
        <w:autoSpaceDN w:val="0"/>
        <w:adjustRightInd w:val="0"/>
        <w:spacing w:line="276" w:lineRule="auto"/>
        <w:ind w:left="206" w:firstLine="709"/>
        <w:jc w:val="both"/>
        <w:rPr>
          <w:color w:val="000000"/>
          <w:spacing w:val="-17"/>
          <w:sz w:val="26"/>
          <w:szCs w:val="26"/>
        </w:rPr>
      </w:pPr>
      <w:r w:rsidRPr="00C06B22">
        <w:rPr>
          <w:color w:val="000000"/>
          <w:spacing w:val="4"/>
          <w:sz w:val="26"/>
          <w:szCs w:val="26"/>
        </w:rPr>
        <w:t xml:space="preserve">рассмотрение ситуации, в которой некоторое физическое </w:t>
      </w:r>
      <w:r w:rsidRPr="00C06B22">
        <w:rPr>
          <w:color w:val="000000"/>
          <w:spacing w:val="2"/>
          <w:sz w:val="26"/>
          <w:szCs w:val="26"/>
        </w:rPr>
        <w:t>лицо или предприятие объявляется несостоятельным;</w:t>
      </w:r>
    </w:p>
    <w:p w:rsidR="00C06B22" w:rsidRPr="00C06B22" w:rsidRDefault="00C06B22" w:rsidP="005B75B5">
      <w:pPr>
        <w:widowControl w:val="0"/>
        <w:numPr>
          <w:ilvl w:val="0"/>
          <w:numId w:val="3"/>
        </w:numPr>
        <w:shd w:val="clear" w:color="auto" w:fill="FFFFFF"/>
        <w:tabs>
          <w:tab w:val="left" w:pos="792"/>
        </w:tabs>
        <w:autoSpaceDE w:val="0"/>
        <w:autoSpaceDN w:val="0"/>
        <w:adjustRightInd w:val="0"/>
        <w:spacing w:line="276" w:lineRule="auto"/>
        <w:ind w:left="206" w:firstLine="709"/>
        <w:jc w:val="both"/>
        <w:rPr>
          <w:color w:val="000000"/>
          <w:spacing w:val="-10"/>
          <w:sz w:val="26"/>
          <w:szCs w:val="26"/>
        </w:rPr>
      </w:pPr>
      <w:r w:rsidRPr="00C06B22">
        <w:rPr>
          <w:color w:val="000000"/>
          <w:spacing w:val="1"/>
          <w:sz w:val="26"/>
          <w:szCs w:val="26"/>
        </w:rPr>
        <w:t>юридические процедуры, с помощью которых можно вре</w:t>
      </w:r>
      <w:r w:rsidRPr="00C06B22">
        <w:rPr>
          <w:color w:val="000000"/>
          <w:spacing w:val="2"/>
          <w:sz w:val="26"/>
          <w:szCs w:val="26"/>
        </w:rPr>
        <w:t>менно приостановить деятельность физического лица или пред</w:t>
      </w:r>
      <w:r w:rsidRPr="00C06B22">
        <w:rPr>
          <w:color w:val="000000"/>
          <w:spacing w:val="2"/>
          <w:sz w:val="26"/>
          <w:szCs w:val="26"/>
        </w:rPr>
        <w:softHyphen/>
      </w:r>
      <w:r w:rsidRPr="00C06B22">
        <w:rPr>
          <w:color w:val="000000"/>
          <w:spacing w:val="4"/>
          <w:sz w:val="26"/>
          <w:szCs w:val="26"/>
        </w:rPr>
        <w:t xml:space="preserve">приятия в случае банкротства, используя законодательные или </w:t>
      </w:r>
      <w:r w:rsidRPr="00C06B22">
        <w:rPr>
          <w:color w:val="000000"/>
          <w:spacing w:val="1"/>
          <w:sz w:val="26"/>
          <w:szCs w:val="26"/>
        </w:rPr>
        <w:t>практические шаги;</w:t>
      </w:r>
    </w:p>
    <w:p w:rsidR="00C06B22" w:rsidRPr="00C06B22" w:rsidRDefault="00C06B22" w:rsidP="005B75B5">
      <w:pPr>
        <w:widowControl w:val="0"/>
        <w:numPr>
          <w:ilvl w:val="0"/>
          <w:numId w:val="3"/>
        </w:numPr>
        <w:shd w:val="clear" w:color="auto" w:fill="FFFFFF"/>
        <w:tabs>
          <w:tab w:val="left" w:pos="792"/>
        </w:tabs>
        <w:autoSpaceDE w:val="0"/>
        <w:autoSpaceDN w:val="0"/>
        <w:adjustRightInd w:val="0"/>
        <w:spacing w:line="276" w:lineRule="auto"/>
        <w:ind w:left="206" w:firstLine="709"/>
        <w:jc w:val="both"/>
        <w:rPr>
          <w:color w:val="000000"/>
          <w:spacing w:val="-13"/>
          <w:sz w:val="26"/>
          <w:szCs w:val="26"/>
        </w:rPr>
      </w:pPr>
      <w:r w:rsidRPr="00C06B22">
        <w:rPr>
          <w:color w:val="000000"/>
          <w:spacing w:val="2"/>
          <w:sz w:val="26"/>
          <w:szCs w:val="26"/>
        </w:rPr>
        <w:t>определение ответственности для осуществления (или не</w:t>
      </w:r>
      <w:r w:rsidRPr="00C06B22">
        <w:rPr>
          <w:color w:val="000000"/>
          <w:spacing w:val="2"/>
          <w:sz w:val="26"/>
          <w:szCs w:val="26"/>
        </w:rPr>
        <w:softHyphen/>
      </w:r>
      <w:r w:rsidRPr="00C06B22">
        <w:rPr>
          <w:color w:val="000000"/>
          <w:spacing w:val="1"/>
          <w:sz w:val="26"/>
          <w:szCs w:val="26"/>
        </w:rPr>
        <w:t>осуществления) необходимых шагов в экономическом, финансо</w:t>
      </w:r>
      <w:r w:rsidRPr="00C06B22">
        <w:rPr>
          <w:color w:val="000000"/>
          <w:spacing w:val="1"/>
          <w:sz w:val="26"/>
          <w:szCs w:val="26"/>
        </w:rPr>
        <w:softHyphen/>
      </w:r>
      <w:r w:rsidRPr="00C06B22">
        <w:rPr>
          <w:color w:val="000000"/>
          <w:spacing w:val="2"/>
          <w:sz w:val="26"/>
          <w:szCs w:val="26"/>
        </w:rPr>
        <w:t>вом, юридическом, социальном и политическом плане.</w:t>
      </w:r>
    </w:p>
    <w:p w:rsidR="00C06B22" w:rsidRPr="00C06B22" w:rsidRDefault="00C06B22" w:rsidP="005B75B5">
      <w:pPr>
        <w:spacing w:line="276" w:lineRule="auto"/>
        <w:ind w:firstLine="709"/>
        <w:jc w:val="both"/>
        <w:rPr>
          <w:sz w:val="26"/>
          <w:szCs w:val="26"/>
        </w:rPr>
      </w:pPr>
      <w:r w:rsidRPr="00C06B22">
        <w:rPr>
          <w:b/>
          <w:bCs/>
          <w:i/>
          <w:iCs/>
          <w:color w:val="000000"/>
          <w:sz w:val="26"/>
          <w:szCs w:val="26"/>
        </w:rPr>
        <w:t>Цели и принципы системы банкротства — это установление:</w:t>
      </w:r>
    </w:p>
    <w:p w:rsidR="00C06B22" w:rsidRPr="00C06B22" w:rsidRDefault="00C06B22" w:rsidP="005B75B5">
      <w:pPr>
        <w:spacing w:line="276" w:lineRule="auto"/>
        <w:ind w:firstLine="709"/>
        <w:jc w:val="both"/>
        <w:rPr>
          <w:sz w:val="26"/>
          <w:szCs w:val="26"/>
        </w:rPr>
      </w:pPr>
      <w:r w:rsidRPr="00C06B22">
        <w:rPr>
          <w:color w:val="000000"/>
          <w:sz w:val="26"/>
          <w:szCs w:val="26"/>
        </w:rPr>
        <w:t>1) — стабильных, единых и надежных для всех субъектов хозяйствования коммерческих взаимоотношений, прав и обязанностей в ситуации несостоятельности или банкротства предприятий;</w:t>
      </w:r>
    </w:p>
    <w:p w:rsidR="00C06B22" w:rsidRPr="00C06B22" w:rsidRDefault="00C06B22" w:rsidP="005B75B5">
      <w:pPr>
        <w:spacing w:line="276" w:lineRule="auto"/>
        <w:ind w:firstLine="709"/>
        <w:jc w:val="both"/>
        <w:rPr>
          <w:sz w:val="26"/>
          <w:szCs w:val="26"/>
        </w:rPr>
      </w:pPr>
      <w:r w:rsidRPr="00C06B22">
        <w:rPr>
          <w:color w:val="000000"/>
          <w:sz w:val="26"/>
          <w:szCs w:val="26"/>
        </w:rPr>
        <w:t>2) — предоставление возможности честным должникам возобновления своей деятельности;</w:t>
      </w:r>
    </w:p>
    <w:p w:rsidR="00C06B22" w:rsidRPr="00C06B22" w:rsidRDefault="00C06B22" w:rsidP="005B75B5">
      <w:pPr>
        <w:spacing w:line="276" w:lineRule="auto"/>
        <w:ind w:firstLine="709"/>
        <w:jc w:val="both"/>
        <w:rPr>
          <w:sz w:val="26"/>
          <w:szCs w:val="26"/>
        </w:rPr>
      </w:pPr>
      <w:r w:rsidRPr="00C06B22">
        <w:rPr>
          <w:color w:val="000000"/>
          <w:sz w:val="26"/>
          <w:szCs w:val="26"/>
        </w:rPr>
        <w:t>3) — создание системы мер для возрождения бизнеса;</w:t>
      </w:r>
    </w:p>
    <w:p w:rsidR="00C06B22" w:rsidRPr="00C06B22" w:rsidRDefault="00C06B22" w:rsidP="005B75B5">
      <w:pPr>
        <w:numPr>
          <w:ilvl w:val="0"/>
          <w:numId w:val="3"/>
        </w:numPr>
        <w:spacing w:line="276" w:lineRule="auto"/>
        <w:ind w:firstLine="709"/>
        <w:jc w:val="both"/>
        <w:rPr>
          <w:sz w:val="26"/>
          <w:szCs w:val="26"/>
        </w:rPr>
      </w:pPr>
      <w:r w:rsidRPr="00C06B22">
        <w:rPr>
          <w:color w:val="000000"/>
          <w:sz w:val="26"/>
          <w:szCs w:val="26"/>
        </w:rPr>
        <w:t xml:space="preserve"> — создание механизма регулирования финансовых дел честно выполняющих свои обязательства должников в целях оздоровления их фирм без сворачивания бизнеса;</w:t>
      </w:r>
    </w:p>
    <w:p w:rsidR="00C06B22" w:rsidRPr="00C06B22" w:rsidRDefault="00C06B22" w:rsidP="005B75B5">
      <w:pPr>
        <w:numPr>
          <w:ilvl w:val="0"/>
          <w:numId w:val="3"/>
        </w:numPr>
        <w:spacing w:line="276" w:lineRule="auto"/>
        <w:ind w:firstLine="709"/>
        <w:jc w:val="both"/>
        <w:rPr>
          <w:sz w:val="26"/>
          <w:szCs w:val="26"/>
        </w:rPr>
      </w:pPr>
      <w:r w:rsidRPr="00C06B22">
        <w:rPr>
          <w:color w:val="000000"/>
          <w:sz w:val="26"/>
          <w:szCs w:val="26"/>
        </w:rPr>
        <w:t xml:space="preserve"> — сохранение в тех случаях, где это возможно и экономически целесообразно, перспективных предприятий, имеющих финансовые трудности;</w:t>
      </w:r>
    </w:p>
    <w:p w:rsidR="00C06B22" w:rsidRPr="00C06B22" w:rsidRDefault="00C06B22" w:rsidP="005B75B5">
      <w:pPr>
        <w:numPr>
          <w:ilvl w:val="0"/>
          <w:numId w:val="3"/>
        </w:numPr>
        <w:spacing w:line="276" w:lineRule="auto"/>
        <w:ind w:firstLine="709"/>
        <w:jc w:val="both"/>
        <w:rPr>
          <w:color w:val="000000"/>
          <w:sz w:val="26"/>
          <w:szCs w:val="26"/>
        </w:rPr>
      </w:pPr>
      <w:r w:rsidRPr="00C06B22">
        <w:rPr>
          <w:color w:val="000000"/>
          <w:sz w:val="26"/>
          <w:szCs w:val="26"/>
        </w:rPr>
        <w:lastRenderedPageBreak/>
        <w:t xml:space="preserve"> — создание таких механизмов, которые будут представлять и надежно защищать интересы всех участников системы банкротства (кредиторы, персонал и т. д.) в случае ликвидации обанкротившегося предприятия и позволять справедливо распределять активы (конкурсную массу) должника.</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 xml:space="preserve">Согласно действующему Российскому законодательству </w:t>
      </w:r>
      <w:r w:rsidRPr="00C06B22">
        <w:rPr>
          <w:b/>
          <w:i/>
          <w:sz w:val="26"/>
          <w:szCs w:val="26"/>
        </w:rPr>
        <w:t>несостоятельность (банкротство)</w:t>
      </w:r>
      <w:r w:rsidRPr="00C06B22">
        <w:rPr>
          <w:sz w:val="26"/>
          <w:szCs w:val="26"/>
        </w:rPr>
        <w:t xml:space="preserve"> -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w:t>
      </w:r>
    </w:p>
    <w:p w:rsidR="00C06B22" w:rsidRPr="00C06B22" w:rsidRDefault="00C06B22" w:rsidP="00C06B22">
      <w:pPr>
        <w:shd w:val="clear" w:color="auto" w:fill="FFFFFF"/>
        <w:spacing w:line="312" w:lineRule="auto"/>
        <w:ind w:left="5" w:firstLine="709"/>
        <w:jc w:val="center"/>
        <w:rPr>
          <w:i/>
          <w:sz w:val="26"/>
          <w:szCs w:val="26"/>
        </w:rPr>
      </w:pPr>
      <w:r w:rsidRPr="00C06B22">
        <w:rPr>
          <w:i/>
          <w:sz w:val="26"/>
          <w:szCs w:val="26"/>
        </w:rPr>
        <w:t xml:space="preserve">Взаимосвязь понятий неплатежеспособности, </w:t>
      </w:r>
    </w:p>
    <w:p w:rsidR="00C06B22" w:rsidRPr="00C06B22" w:rsidRDefault="00C06B22" w:rsidP="00C06B22">
      <w:pPr>
        <w:shd w:val="clear" w:color="auto" w:fill="FFFFFF"/>
        <w:spacing w:line="312" w:lineRule="auto"/>
        <w:ind w:left="5" w:firstLine="709"/>
        <w:jc w:val="center"/>
        <w:rPr>
          <w:i/>
          <w:sz w:val="26"/>
          <w:szCs w:val="26"/>
        </w:rPr>
      </w:pPr>
      <w:r w:rsidRPr="00C06B22">
        <w:rPr>
          <w:i/>
          <w:sz w:val="26"/>
          <w:szCs w:val="26"/>
        </w:rPr>
        <w:t>несостоятельности и банкротства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4457"/>
        <w:gridCol w:w="3056"/>
      </w:tblGrid>
      <w:tr w:rsidR="00C06B22" w:rsidRPr="00C06B22" w:rsidTr="005B75B5">
        <w:trPr>
          <w:trHeight w:val="852"/>
        </w:trPr>
        <w:tc>
          <w:tcPr>
            <w:tcW w:w="1843" w:type="dxa"/>
          </w:tcPr>
          <w:p w:rsidR="00C06B22" w:rsidRPr="00C06B22" w:rsidRDefault="00C06B22" w:rsidP="00C06B22">
            <w:pPr>
              <w:tabs>
                <w:tab w:val="left" w:pos="980"/>
                <w:tab w:val="center" w:pos="1487"/>
              </w:tabs>
              <w:ind w:left="5" w:right="-108"/>
              <w:jc w:val="center"/>
            </w:pPr>
            <w:r w:rsidRPr="00C06B22">
              <w:t>Понятие</w:t>
            </w:r>
          </w:p>
        </w:tc>
        <w:tc>
          <w:tcPr>
            <w:tcW w:w="4457" w:type="dxa"/>
          </w:tcPr>
          <w:p w:rsidR="00C06B22" w:rsidRPr="00C06B22" w:rsidRDefault="00C06B22" w:rsidP="00C06B22">
            <w:pPr>
              <w:ind w:left="5" w:right="-108"/>
              <w:jc w:val="center"/>
            </w:pPr>
            <w:r w:rsidRPr="00C06B22">
              <w:t>Сущность</w:t>
            </w:r>
          </w:p>
        </w:tc>
        <w:tc>
          <w:tcPr>
            <w:tcW w:w="3056" w:type="dxa"/>
          </w:tcPr>
          <w:p w:rsidR="00C06B22" w:rsidRPr="00C06B22" w:rsidRDefault="00C06B22" w:rsidP="00C06B22">
            <w:pPr>
              <w:ind w:left="5" w:right="-108"/>
              <w:jc w:val="center"/>
            </w:pPr>
            <w:r w:rsidRPr="00C06B22">
              <w:t>Взаимосвязь с другими показателями</w:t>
            </w:r>
          </w:p>
        </w:tc>
      </w:tr>
      <w:tr w:rsidR="00C06B22" w:rsidRPr="00C06B22" w:rsidTr="005B75B5">
        <w:tc>
          <w:tcPr>
            <w:tcW w:w="1843" w:type="dxa"/>
          </w:tcPr>
          <w:p w:rsidR="00C06B22" w:rsidRPr="00C06B22" w:rsidRDefault="00C06B22" w:rsidP="00C06B22">
            <w:pPr>
              <w:rPr>
                <w:sz w:val="22"/>
              </w:rPr>
            </w:pPr>
            <w:r w:rsidRPr="00C06B22">
              <w:rPr>
                <w:sz w:val="22"/>
              </w:rPr>
              <w:t>Несостоятельность</w:t>
            </w:r>
          </w:p>
        </w:tc>
        <w:tc>
          <w:tcPr>
            <w:tcW w:w="4457" w:type="dxa"/>
          </w:tcPr>
          <w:p w:rsidR="00C06B22" w:rsidRPr="00C06B22" w:rsidRDefault="00C06B22" w:rsidP="00C06B22">
            <w:pPr>
              <w:ind w:left="5"/>
              <w:jc w:val="both"/>
            </w:pPr>
            <w:r w:rsidRPr="00C06B22">
              <w:t>Неспособность удовлетворять требования кредитора по оплате товаров, работ, услуг; неспособность обеспечить обязательные платежи в бюджет и во внебюджетные фонды в связи с превышением размеров обязательств должника над величиной его имущества; неэффективное ведение бизнеса, приводящее к убытку</w:t>
            </w:r>
          </w:p>
        </w:tc>
        <w:tc>
          <w:tcPr>
            <w:tcW w:w="3056" w:type="dxa"/>
          </w:tcPr>
          <w:p w:rsidR="00C06B22" w:rsidRPr="00C06B22" w:rsidRDefault="00C06B22" w:rsidP="00C06B22">
            <w:pPr>
              <w:ind w:left="5" w:right="34"/>
              <w:jc w:val="both"/>
            </w:pPr>
            <w:r w:rsidRPr="00C06B22">
              <w:t xml:space="preserve">Юридически не оформленное банкротство, включает в себя явления неплатежеспособности и убыточности </w:t>
            </w:r>
          </w:p>
        </w:tc>
      </w:tr>
      <w:tr w:rsidR="00C06B22" w:rsidRPr="00C06B22" w:rsidTr="005B75B5">
        <w:tc>
          <w:tcPr>
            <w:tcW w:w="1843" w:type="dxa"/>
          </w:tcPr>
          <w:p w:rsidR="00C06B22" w:rsidRPr="00C06B22" w:rsidRDefault="00C06B22" w:rsidP="00C06B22">
            <w:pPr>
              <w:jc w:val="both"/>
              <w:rPr>
                <w:sz w:val="22"/>
              </w:rPr>
            </w:pPr>
            <w:r w:rsidRPr="00C06B22">
              <w:rPr>
                <w:sz w:val="22"/>
              </w:rPr>
              <w:t>Банкротство</w:t>
            </w:r>
          </w:p>
        </w:tc>
        <w:tc>
          <w:tcPr>
            <w:tcW w:w="4457" w:type="dxa"/>
          </w:tcPr>
          <w:p w:rsidR="00C06B22" w:rsidRPr="00C06B22" w:rsidRDefault="00C06B22" w:rsidP="00C06B22">
            <w:pPr>
              <w:ind w:left="5"/>
              <w:jc w:val="both"/>
            </w:pPr>
            <w:r w:rsidRPr="00C06B22">
              <w:t>Установленная судом неспособность должника платить по своим долговым обязательством</w:t>
            </w:r>
          </w:p>
        </w:tc>
        <w:tc>
          <w:tcPr>
            <w:tcW w:w="3056" w:type="dxa"/>
          </w:tcPr>
          <w:p w:rsidR="00C06B22" w:rsidRPr="00C06B22" w:rsidRDefault="00C06B22" w:rsidP="00C06B22">
            <w:pPr>
              <w:ind w:left="5" w:right="34"/>
              <w:jc w:val="both"/>
            </w:pPr>
            <w:r w:rsidRPr="00C06B22">
              <w:t>Юридически оформленная экономическая несостоятельность</w:t>
            </w:r>
          </w:p>
        </w:tc>
      </w:tr>
      <w:tr w:rsidR="00C06B22" w:rsidRPr="00C06B22" w:rsidTr="005B75B5">
        <w:tc>
          <w:tcPr>
            <w:tcW w:w="1843" w:type="dxa"/>
            <w:tcBorders>
              <w:bottom w:val="single" w:sz="4" w:space="0" w:color="auto"/>
            </w:tcBorders>
          </w:tcPr>
          <w:p w:rsidR="00C06B22" w:rsidRPr="00C06B22" w:rsidRDefault="00C06B22" w:rsidP="00C06B22">
            <w:pPr>
              <w:jc w:val="both"/>
              <w:rPr>
                <w:sz w:val="22"/>
              </w:rPr>
            </w:pPr>
            <w:r w:rsidRPr="00C06B22">
              <w:rPr>
                <w:sz w:val="22"/>
              </w:rPr>
              <w:t>Убыточность</w:t>
            </w:r>
          </w:p>
        </w:tc>
        <w:tc>
          <w:tcPr>
            <w:tcW w:w="4457" w:type="dxa"/>
            <w:tcBorders>
              <w:bottom w:val="single" w:sz="4" w:space="0" w:color="auto"/>
            </w:tcBorders>
          </w:tcPr>
          <w:p w:rsidR="00C06B22" w:rsidRPr="00C06B22" w:rsidRDefault="00C06B22" w:rsidP="00C06B22">
            <w:pPr>
              <w:ind w:left="5"/>
              <w:jc w:val="both"/>
            </w:pPr>
            <w:r w:rsidRPr="00C06B22">
              <w:t>Ситуация, при которой выручка от продаж не покрывает расходов на производство</w:t>
            </w:r>
          </w:p>
        </w:tc>
        <w:tc>
          <w:tcPr>
            <w:tcW w:w="3056" w:type="dxa"/>
            <w:tcBorders>
              <w:bottom w:val="single" w:sz="4" w:space="0" w:color="auto"/>
            </w:tcBorders>
          </w:tcPr>
          <w:p w:rsidR="00C06B22" w:rsidRPr="00C06B22" w:rsidRDefault="00C06B22" w:rsidP="00C06B22">
            <w:pPr>
              <w:ind w:left="5" w:right="34"/>
              <w:jc w:val="both"/>
            </w:pPr>
            <w:r w:rsidRPr="00C06B22">
              <w:t>Обратная категория безубыточности, составная часть несостоятельности</w:t>
            </w:r>
          </w:p>
        </w:tc>
      </w:tr>
      <w:tr w:rsidR="00C06B22" w:rsidRPr="00C06B22" w:rsidTr="005B75B5">
        <w:tc>
          <w:tcPr>
            <w:tcW w:w="1843" w:type="dxa"/>
          </w:tcPr>
          <w:p w:rsidR="00C06B22" w:rsidRPr="00C06B22" w:rsidRDefault="00C06B22" w:rsidP="00C06B22">
            <w:pPr>
              <w:jc w:val="both"/>
              <w:rPr>
                <w:sz w:val="22"/>
              </w:rPr>
            </w:pPr>
            <w:r w:rsidRPr="00C06B22">
              <w:rPr>
                <w:sz w:val="22"/>
              </w:rPr>
              <w:t>Безубыточность</w:t>
            </w:r>
          </w:p>
        </w:tc>
        <w:tc>
          <w:tcPr>
            <w:tcW w:w="4457" w:type="dxa"/>
          </w:tcPr>
          <w:p w:rsidR="00C06B22" w:rsidRPr="00C06B22" w:rsidRDefault="00C06B22" w:rsidP="00C06B22">
            <w:pPr>
              <w:ind w:left="5"/>
              <w:jc w:val="both"/>
            </w:pPr>
            <w:r w:rsidRPr="00C06B22">
              <w:t>Выручка от продаж полностью покрывает все расходы на производства продукции или оказание услуг</w:t>
            </w:r>
          </w:p>
        </w:tc>
        <w:tc>
          <w:tcPr>
            <w:tcW w:w="3056" w:type="dxa"/>
          </w:tcPr>
          <w:p w:rsidR="00C06B22" w:rsidRPr="00C06B22" w:rsidRDefault="00C06B22" w:rsidP="00C06B22">
            <w:pPr>
              <w:ind w:left="5" w:right="34"/>
              <w:jc w:val="both"/>
            </w:pPr>
            <w:r w:rsidRPr="00C06B22">
              <w:t>Обратная категория убыточности</w:t>
            </w:r>
          </w:p>
        </w:tc>
      </w:tr>
      <w:tr w:rsidR="00C06B22" w:rsidRPr="00C06B22" w:rsidTr="005B75B5">
        <w:tc>
          <w:tcPr>
            <w:tcW w:w="1843" w:type="dxa"/>
            <w:tcBorders>
              <w:bottom w:val="single" w:sz="4" w:space="0" w:color="auto"/>
            </w:tcBorders>
          </w:tcPr>
          <w:p w:rsidR="00C06B22" w:rsidRPr="00C06B22" w:rsidRDefault="00C06B22" w:rsidP="00C06B22">
            <w:pPr>
              <w:jc w:val="both"/>
              <w:rPr>
                <w:sz w:val="22"/>
              </w:rPr>
            </w:pPr>
            <w:r w:rsidRPr="00C06B22">
              <w:rPr>
                <w:sz w:val="22"/>
              </w:rPr>
              <w:t>Неплатежеспособность</w:t>
            </w:r>
          </w:p>
        </w:tc>
        <w:tc>
          <w:tcPr>
            <w:tcW w:w="4457" w:type="dxa"/>
            <w:tcBorders>
              <w:bottom w:val="single" w:sz="4" w:space="0" w:color="auto"/>
            </w:tcBorders>
          </w:tcPr>
          <w:p w:rsidR="00C06B22" w:rsidRPr="00C06B22" w:rsidRDefault="00C06B22" w:rsidP="00C06B22">
            <w:pPr>
              <w:ind w:left="5"/>
              <w:jc w:val="both"/>
            </w:pPr>
            <w:r w:rsidRPr="00C06B22">
              <w:t>Финансовое положение лица, при котором оно не может своевременно погашать свои финансовые обязательства</w:t>
            </w:r>
          </w:p>
        </w:tc>
        <w:tc>
          <w:tcPr>
            <w:tcW w:w="3056" w:type="dxa"/>
            <w:tcBorders>
              <w:bottom w:val="single" w:sz="4" w:space="0" w:color="auto"/>
            </w:tcBorders>
          </w:tcPr>
          <w:p w:rsidR="00C06B22" w:rsidRPr="00C06B22" w:rsidRDefault="00C06B22" w:rsidP="00C06B22">
            <w:pPr>
              <w:ind w:left="5" w:right="34"/>
              <w:jc w:val="both"/>
            </w:pPr>
            <w:r w:rsidRPr="00C06B22">
              <w:t>Одно из проявлений несостоятельности</w:t>
            </w:r>
          </w:p>
        </w:tc>
      </w:tr>
    </w:tbl>
    <w:p w:rsidR="00C06B22" w:rsidRPr="00C06B22" w:rsidRDefault="00C06B22" w:rsidP="005B75B5">
      <w:pPr>
        <w:shd w:val="clear" w:color="auto" w:fill="FFFFFF"/>
        <w:spacing w:line="276" w:lineRule="auto"/>
        <w:ind w:left="5" w:firstLine="709"/>
        <w:jc w:val="both"/>
      </w:pP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Категория несостоятельности включает в себя категорию банкротства как возможность и конечный результат развития явления несостоятельности, но несостоятельность не обязательно заканчивается банкротством. Понятие «несостоятельность» отражает общую неспособность выполнения обязательств, понятие «неплатежеспособность» – частичную, касающуюся текущих финансовых обязательств.</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 xml:space="preserve">На практике выделяют следующие </w:t>
      </w:r>
      <w:r w:rsidRPr="00C06B22">
        <w:rPr>
          <w:b/>
          <w:sz w:val="26"/>
          <w:szCs w:val="26"/>
          <w:u w:val="single"/>
        </w:rPr>
        <w:t>виды банкротства</w:t>
      </w:r>
      <w:r w:rsidRPr="00C06B22">
        <w:rPr>
          <w:sz w:val="26"/>
          <w:szCs w:val="26"/>
        </w:rPr>
        <w:t>:</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lastRenderedPageBreak/>
        <w:t>1</w:t>
      </w:r>
      <w:r w:rsidRPr="00C06B22">
        <w:rPr>
          <w:b/>
          <w:i/>
          <w:sz w:val="26"/>
          <w:szCs w:val="26"/>
        </w:rPr>
        <w:t xml:space="preserve">. </w:t>
      </w:r>
      <w:r w:rsidRPr="00C06B22">
        <w:rPr>
          <w:b/>
          <w:i/>
          <w:iCs/>
          <w:sz w:val="26"/>
          <w:szCs w:val="26"/>
        </w:rPr>
        <w:t>Реальное банкротство организации</w:t>
      </w:r>
      <w:r w:rsidRPr="00C06B22">
        <w:rPr>
          <w:iCs/>
          <w:sz w:val="26"/>
          <w:szCs w:val="26"/>
        </w:rPr>
        <w:t xml:space="preserve"> </w:t>
      </w:r>
      <w:r w:rsidRPr="00C06B22">
        <w:rPr>
          <w:sz w:val="26"/>
          <w:szCs w:val="26"/>
        </w:rPr>
        <w:t>— характеризуется неспособ</w:t>
      </w:r>
      <w:r w:rsidRPr="00C06B22">
        <w:rPr>
          <w:sz w:val="26"/>
          <w:szCs w:val="26"/>
        </w:rPr>
        <w:softHyphen/>
        <w:t xml:space="preserve">ностью предприятия восстановить свою платежеспособность в силу реальных потерь собственного и заемного капитала. </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В этом случае может проводиться конкурсное производство (ликвидация организации) или реорганизация юридического лица исходя из анализа конкретного состояния активов и пассивов организации.</w:t>
      </w:r>
    </w:p>
    <w:p w:rsidR="00C06B22" w:rsidRPr="00C06B22" w:rsidRDefault="00C06B22" w:rsidP="005B75B5">
      <w:pPr>
        <w:shd w:val="clear" w:color="auto" w:fill="FFFFFF"/>
        <w:tabs>
          <w:tab w:val="left" w:pos="504"/>
        </w:tabs>
        <w:spacing w:line="276" w:lineRule="auto"/>
        <w:ind w:left="5" w:firstLine="709"/>
        <w:jc w:val="both"/>
        <w:rPr>
          <w:iCs/>
          <w:sz w:val="26"/>
          <w:szCs w:val="26"/>
        </w:rPr>
      </w:pPr>
      <w:r w:rsidRPr="00C06B22">
        <w:rPr>
          <w:b/>
          <w:i/>
          <w:iCs/>
          <w:sz w:val="26"/>
          <w:szCs w:val="26"/>
        </w:rPr>
        <w:t>2. Временное, условное банкротство</w:t>
      </w:r>
      <w:r w:rsidRPr="00C06B22">
        <w:rPr>
          <w:iCs/>
          <w:sz w:val="26"/>
          <w:szCs w:val="26"/>
        </w:rPr>
        <w:t xml:space="preserve"> </w:t>
      </w:r>
      <w:r w:rsidRPr="00C06B22">
        <w:rPr>
          <w:sz w:val="26"/>
          <w:szCs w:val="26"/>
        </w:rPr>
        <w:t>— характеризуется таким состо</w:t>
      </w:r>
      <w:r w:rsidRPr="00C06B22">
        <w:rPr>
          <w:sz w:val="26"/>
          <w:szCs w:val="26"/>
        </w:rPr>
        <w:softHyphen/>
        <w:t>янием неплатежеспособности организации, которое вызвано существенной просрочкой ее кредиторской задолженности, а также боль</w:t>
      </w:r>
      <w:r w:rsidRPr="00C06B22">
        <w:rPr>
          <w:sz w:val="26"/>
          <w:szCs w:val="26"/>
        </w:rPr>
        <w:softHyphen/>
        <w:t>шим размером дебиторской задолженности, затовариванием готовой продукцией, при этом сумма активов организации превосходит объем ее долгов. Такой вид банкротства организации при антикризисном уп</w:t>
      </w:r>
      <w:r w:rsidRPr="00C06B22">
        <w:rPr>
          <w:sz w:val="26"/>
          <w:szCs w:val="26"/>
        </w:rPr>
        <w:softHyphen/>
        <w:t>равлении путем использования санации и эффективных мер финансового оздоровления не приводит к ликвидации организации. В услови</w:t>
      </w:r>
      <w:r w:rsidRPr="00C06B22">
        <w:rPr>
          <w:sz w:val="26"/>
          <w:szCs w:val="26"/>
        </w:rPr>
        <w:softHyphen/>
        <w:t>ях проведения арбитражных процедур финансового оздоровления и внешнего управления появляется реальная возможность восстановить платежеспособность организации, переориентировать производство с учетом  требований рынка и обеспечить в последующем ее нормальное функционирование на рынке.</w:t>
      </w:r>
    </w:p>
    <w:p w:rsidR="00C06B22" w:rsidRPr="00C06B22" w:rsidRDefault="00C06B22" w:rsidP="005B75B5">
      <w:pPr>
        <w:shd w:val="clear" w:color="auto" w:fill="FFFFFF"/>
        <w:spacing w:line="276" w:lineRule="auto"/>
        <w:ind w:left="5" w:right="10" w:firstLine="709"/>
        <w:jc w:val="both"/>
        <w:rPr>
          <w:sz w:val="26"/>
          <w:szCs w:val="26"/>
        </w:rPr>
      </w:pPr>
      <w:r w:rsidRPr="00C06B22">
        <w:rPr>
          <w:b/>
          <w:i/>
          <w:iCs/>
          <w:sz w:val="26"/>
          <w:szCs w:val="26"/>
        </w:rPr>
        <w:t>3. Преднамеренное (умышленное) банкротство</w:t>
      </w:r>
      <w:r w:rsidRPr="00C06B22">
        <w:rPr>
          <w:iCs/>
          <w:sz w:val="26"/>
          <w:szCs w:val="26"/>
        </w:rPr>
        <w:t xml:space="preserve"> </w:t>
      </w:r>
      <w:r w:rsidRPr="00C06B22">
        <w:rPr>
          <w:sz w:val="26"/>
          <w:szCs w:val="26"/>
        </w:rPr>
        <w:t>— характеризуется</w:t>
      </w:r>
    </w:p>
    <w:p w:rsidR="00C06B22" w:rsidRPr="00C06B22" w:rsidRDefault="00C06B22" w:rsidP="005B75B5">
      <w:pPr>
        <w:shd w:val="clear" w:color="auto" w:fill="FFFFFF"/>
        <w:spacing w:line="276" w:lineRule="auto"/>
        <w:ind w:left="5" w:right="10" w:firstLine="709"/>
        <w:jc w:val="both"/>
        <w:rPr>
          <w:sz w:val="26"/>
          <w:szCs w:val="26"/>
        </w:rPr>
      </w:pPr>
      <w:r w:rsidRPr="00C06B22">
        <w:rPr>
          <w:sz w:val="26"/>
          <w:szCs w:val="26"/>
        </w:rPr>
        <w:t>преднамеренным созданием руководителями и собственниками организации состояния ее неплатежеспособности, нанесением ей эконо</w:t>
      </w:r>
      <w:r w:rsidRPr="00C06B22">
        <w:rPr>
          <w:sz w:val="26"/>
          <w:szCs w:val="26"/>
        </w:rPr>
        <w:softHyphen/>
        <w:t>мического вреда (хищение, средств организации разными способами) в личных интересах и в интересах иных лиц. Выявленные арбитражны</w:t>
      </w:r>
      <w:r w:rsidRPr="00C06B22">
        <w:rPr>
          <w:sz w:val="26"/>
          <w:szCs w:val="26"/>
        </w:rPr>
        <w:softHyphen/>
        <w:t>ми управляющими факты преднамеренного банкротства передаются в суд для привлечения виновных к уголовному преследованию.</w:t>
      </w:r>
    </w:p>
    <w:p w:rsidR="00C06B22" w:rsidRPr="00C06B22" w:rsidRDefault="00C06B22" w:rsidP="005B75B5">
      <w:pPr>
        <w:shd w:val="clear" w:color="auto" w:fill="FFFFFF"/>
        <w:spacing w:line="276" w:lineRule="auto"/>
        <w:ind w:left="5" w:right="5" w:firstLine="709"/>
        <w:jc w:val="both"/>
        <w:rPr>
          <w:sz w:val="26"/>
          <w:szCs w:val="26"/>
        </w:rPr>
      </w:pPr>
      <w:r w:rsidRPr="00C06B22">
        <w:rPr>
          <w:b/>
          <w:i/>
          <w:sz w:val="26"/>
          <w:szCs w:val="26"/>
        </w:rPr>
        <w:t xml:space="preserve">4. </w:t>
      </w:r>
      <w:r w:rsidRPr="00C06B22">
        <w:rPr>
          <w:b/>
          <w:i/>
          <w:iCs/>
          <w:sz w:val="26"/>
          <w:szCs w:val="26"/>
        </w:rPr>
        <w:t>Фиктивное банкротство</w:t>
      </w:r>
      <w:r w:rsidRPr="00C06B22">
        <w:rPr>
          <w:iCs/>
          <w:sz w:val="26"/>
          <w:szCs w:val="26"/>
        </w:rPr>
        <w:t xml:space="preserve"> </w:t>
      </w:r>
      <w:r w:rsidRPr="00C06B22">
        <w:rPr>
          <w:sz w:val="26"/>
          <w:szCs w:val="26"/>
        </w:rPr>
        <w:t>— ложное объявление организацией о своей неплатежеспособности с целью введения в заблуждение креди</w:t>
      </w:r>
      <w:r w:rsidRPr="00C06B22">
        <w:rPr>
          <w:sz w:val="26"/>
          <w:szCs w:val="26"/>
        </w:rPr>
        <w:softHyphen/>
        <w:t>торов для получения от них отсрочки платежей по своим финансовым обязательствам либо получения скидки с долгов, либо для передачи готовой продукции, не пользующейся спросом на рынке для погаше</w:t>
      </w:r>
      <w:r w:rsidRPr="00C06B22">
        <w:rPr>
          <w:sz w:val="26"/>
          <w:szCs w:val="26"/>
        </w:rPr>
        <w:softHyphen/>
        <w:t>ния долгов. Виновные в ложном объявлении организации неплате</w:t>
      </w:r>
      <w:r w:rsidRPr="00C06B22">
        <w:rPr>
          <w:sz w:val="26"/>
          <w:szCs w:val="26"/>
        </w:rPr>
        <w:softHyphen/>
        <w:t>жеспособной, в утаивании активов для погашения кредиторской за</w:t>
      </w:r>
      <w:r w:rsidRPr="00C06B22">
        <w:rPr>
          <w:sz w:val="26"/>
          <w:szCs w:val="26"/>
        </w:rPr>
        <w:softHyphen/>
        <w:t>долженности преследуются в уголовном порядке по представлению арбитражных управляющих.</w:t>
      </w:r>
    </w:p>
    <w:p w:rsidR="00C06B22" w:rsidRPr="00C06B22" w:rsidRDefault="00C06B22" w:rsidP="005B75B5">
      <w:pPr>
        <w:shd w:val="clear" w:color="auto" w:fill="FFFFFF"/>
        <w:spacing w:line="276" w:lineRule="auto"/>
        <w:ind w:left="5" w:right="5" w:firstLine="709"/>
        <w:jc w:val="both"/>
        <w:rPr>
          <w:sz w:val="26"/>
          <w:szCs w:val="26"/>
        </w:rPr>
      </w:pPr>
      <w:r w:rsidRPr="00C06B22">
        <w:rPr>
          <w:sz w:val="26"/>
          <w:szCs w:val="26"/>
        </w:rPr>
        <w:t>В дореволюционной России несостоятельность организаций по законодательству различалась следующим образом:</w:t>
      </w:r>
    </w:p>
    <w:p w:rsidR="00C06B22" w:rsidRPr="00C06B22" w:rsidRDefault="00C06B22" w:rsidP="005B75B5">
      <w:pPr>
        <w:widowControl w:val="0"/>
        <w:numPr>
          <w:ilvl w:val="0"/>
          <w:numId w:val="5"/>
        </w:numPr>
        <w:shd w:val="clear" w:color="auto" w:fill="FFFFFF"/>
        <w:tabs>
          <w:tab w:val="left" w:pos="504"/>
        </w:tabs>
        <w:autoSpaceDE w:val="0"/>
        <w:autoSpaceDN w:val="0"/>
        <w:adjustRightInd w:val="0"/>
        <w:spacing w:line="276" w:lineRule="auto"/>
        <w:jc w:val="both"/>
        <w:rPr>
          <w:iCs/>
          <w:sz w:val="26"/>
          <w:szCs w:val="26"/>
        </w:rPr>
      </w:pPr>
      <w:r w:rsidRPr="00C06B22">
        <w:rPr>
          <w:iCs/>
          <w:sz w:val="26"/>
          <w:szCs w:val="26"/>
        </w:rPr>
        <w:t xml:space="preserve"> несчастная, </w:t>
      </w:r>
      <w:r w:rsidRPr="00C06B22">
        <w:rPr>
          <w:sz w:val="26"/>
          <w:szCs w:val="26"/>
        </w:rPr>
        <w:t xml:space="preserve">или </w:t>
      </w:r>
      <w:r w:rsidRPr="00C06B22">
        <w:rPr>
          <w:iCs/>
          <w:sz w:val="26"/>
          <w:szCs w:val="26"/>
        </w:rPr>
        <w:t xml:space="preserve">неосторожная </w:t>
      </w:r>
      <w:r w:rsidRPr="00C06B22">
        <w:rPr>
          <w:sz w:val="26"/>
          <w:szCs w:val="26"/>
        </w:rPr>
        <w:t>— характеризовалась как несостоятельность не по вине собственников;</w:t>
      </w:r>
    </w:p>
    <w:p w:rsidR="00C06B22" w:rsidRPr="00C06B22" w:rsidRDefault="00C06B22" w:rsidP="005B75B5">
      <w:pPr>
        <w:widowControl w:val="0"/>
        <w:numPr>
          <w:ilvl w:val="0"/>
          <w:numId w:val="5"/>
        </w:numPr>
        <w:shd w:val="clear" w:color="auto" w:fill="FFFFFF"/>
        <w:tabs>
          <w:tab w:val="left" w:pos="504"/>
        </w:tabs>
        <w:autoSpaceDE w:val="0"/>
        <w:autoSpaceDN w:val="0"/>
        <w:adjustRightInd w:val="0"/>
        <w:spacing w:line="276" w:lineRule="auto"/>
        <w:jc w:val="both"/>
        <w:rPr>
          <w:iCs/>
          <w:sz w:val="26"/>
          <w:szCs w:val="26"/>
        </w:rPr>
      </w:pPr>
      <w:r w:rsidRPr="00C06B22">
        <w:rPr>
          <w:iCs/>
          <w:sz w:val="26"/>
          <w:szCs w:val="26"/>
        </w:rPr>
        <w:t xml:space="preserve"> злостная, </w:t>
      </w:r>
      <w:r w:rsidRPr="00C06B22">
        <w:rPr>
          <w:sz w:val="26"/>
          <w:szCs w:val="26"/>
        </w:rPr>
        <w:t xml:space="preserve">или </w:t>
      </w:r>
      <w:r w:rsidRPr="00C06B22">
        <w:rPr>
          <w:iCs/>
          <w:sz w:val="26"/>
          <w:szCs w:val="26"/>
        </w:rPr>
        <w:t xml:space="preserve">злонамеренная — </w:t>
      </w:r>
      <w:r w:rsidRPr="00C06B22">
        <w:rPr>
          <w:sz w:val="26"/>
          <w:szCs w:val="26"/>
        </w:rPr>
        <w:t>характеризовалась как несостоятельность по вине собственников;</w:t>
      </w:r>
    </w:p>
    <w:p w:rsidR="00C06B22" w:rsidRPr="00C06B22" w:rsidRDefault="00C06B22" w:rsidP="005B75B5">
      <w:pPr>
        <w:widowControl w:val="0"/>
        <w:numPr>
          <w:ilvl w:val="0"/>
          <w:numId w:val="5"/>
        </w:numPr>
        <w:shd w:val="clear" w:color="auto" w:fill="FFFFFF"/>
        <w:tabs>
          <w:tab w:val="left" w:pos="504"/>
        </w:tabs>
        <w:autoSpaceDE w:val="0"/>
        <w:autoSpaceDN w:val="0"/>
        <w:adjustRightInd w:val="0"/>
        <w:spacing w:line="276" w:lineRule="auto"/>
        <w:jc w:val="both"/>
        <w:rPr>
          <w:iCs/>
          <w:sz w:val="26"/>
          <w:szCs w:val="26"/>
        </w:rPr>
      </w:pPr>
      <w:r w:rsidRPr="00C06B22">
        <w:rPr>
          <w:iCs/>
          <w:sz w:val="26"/>
          <w:szCs w:val="26"/>
        </w:rPr>
        <w:t xml:space="preserve"> расточительная несостоятельность, </w:t>
      </w:r>
      <w:r w:rsidRPr="00C06B22">
        <w:rPr>
          <w:sz w:val="26"/>
          <w:szCs w:val="26"/>
        </w:rPr>
        <w:t xml:space="preserve">или </w:t>
      </w:r>
      <w:r w:rsidRPr="00C06B22">
        <w:rPr>
          <w:iCs/>
          <w:sz w:val="26"/>
          <w:szCs w:val="26"/>
        </w:rPr>
        <w:t xml:space="preserve">простое банкротство — </w:t>
      </w:r>
      <w:r w:rsidRPr="00C06B22">
        <w:rPr>
          <w:sz w:val="26"/>
          <w:szCs w:val="26"/>
        </w:rPr>
        <w:t>характеризовалась как несостоятельность из-за нерациональной финансовой политики, неправильного использования доходов;</w:t>
      </w:r>
    </w:p>
    <w:p w:rsidR="00C06B22" w:rsidRPr="00C06B22" w:rsidRDefault="00C06B22" w:rsidP="005B75B5">
      <w:pPr>
        <w:numPr>
          <w:ilvl w:val="0"/>
          <w:numId w:val="5"/>
        </w:numPr>
        <w:shd w:val="clear" w:color="auto" w:fill="FFFFFF"/>
        <w:tabs>
          <w:tab w:val="left" w:pos="557"/>
        </w:tabs>
        <w:spacing w:line="276" w:lineRule="auto"/>
        <w:jc w:val="both"/>
        <w:rPr>
          <w:sz w:val="26"/>
          <w:szCs w:val="26"/>
        </w:rPr>
      </w:pPr>
      <w:r w:rsidRPr="00C06B22">
        <w:rPr>
          <w:iCs/>
          <w:sz w:val="26"/>
          <w:szCs w:val="26"/>
        </w:rPr>
        <w:lastRenderedPageBreak/>
        <w:t xml:space="preserve">корыстное, </w:t>
      </w:r>
      <w:r w:rsidRPr="00C06B22">
        <w:rPr>
          <w:sz w:val="26"/>
          <w:szCs w:val="26"/>
        </w:rPr>
        <w:t xml:space="preserve">или </w:t>
      </w:r>
      <w:r w:rsidRPr="00C06B22">
        <w:rPr>
          <w:iCs/>
          <w:sz w:val="26"/>
          <w:szCs w:val="26"/>
        </w:rPr>
        <w:t xml:space="preserve">тяжкое, банкротство </w:t>
      </w:r>
      <w:r w:rsidRPr="00C06B22">
        <w:rPr>
          <w:sz w:val="26"/>
          <w:szCs w:val="26"/>
        </w:rPr>
        <w:t>— характеризовалось как несостоятельность в результате умышленного  сокрытия должником собственного имущества для получения личной выгоды.</w:t>
      </w:r>
    </w:p>
    <w:p w:rsidR="00C06B22" w:rsidRPr="00C06B22" w:rsidRDefault="00C06B22" w:rsidP="005B75B5">
      <w:pPr>
        <w:shd w:val="clear" w:color="auto" w:fill="FFFFFF"/>
        <w:spacing w:line="276" w:lineRule="auto"/>
        <w:ind w:left="5" w:right="10" w:firstLine="709"/>
        <w:jc w:val="both"/>
        <w:rPr>
          <w:sz w:val="26"/>
          <w:szCs w:val="26"/>
        </w:rPr>
      </w:pPr>
      <w:r w:rsidRPr="00C06B22">
        <w:rPr>
          <w:sz w:val="26"/>
          <w:szCs w:val="26"/>
        </w:rPr>
        <w:t xml:space="preserve">Организация (предприятие), получившая статус юридического лица с момента государственной ее регистрации, приобретает обязанности, ответственность и права перед внешними субъектами права. </w:t>
      </w:r>
      <w:r w:rsidRPr="00C06B22">
        <w:rPr>
          <w:sz w:val="26"/>
          <w:szCs w:val="26"/>
          <w:u w:val="single"/>
        </w:rPr>
        <w:t>Обязан</w:t>
      </w:r>
      <w:r w:rsidRPr="00C06B22">
        <w:rPr>
          <w:sz w:val="26"/>
          <w:szCs w:val="26"/>
          <w:u w:val="single"/>
        </w:rPr>
        <w:softHyphen/>
        <w:t>ности и ответственность с точки зрения процедуры банкротства</w:t>
      </w:r>
      <w:r w:rsidRPr="00C06B22">
        <w:rPr>
          <w:sz w:val="26"/>
          <w:szCs w:val="26"/>
        </w:rPr>
        <w:t xml:space="preserve"> — это своевременное исполнение своих обязательств, полное погашение дол</w:t>
      </w:r>
      <w:r w:rsidRPr="00C06B22">
        <w:rPr>
          <w:sz w:val="26"/>
          <w:szCs w:val="26"/>
        </w:rPr>
        <w:softHyphen/>
        <w:t>гов, а также ответственность за несвоевременное выполнение обяза</w:t>
      </w:r>
      <w:r w:rsidRPr="00C06B22">
        <w:rPr>
          <w:sz w:val="26"/>
          <w:szCs w:val="26"/>
        </w:rPr>
        <w:softHyphen/>
        <w:t>тельных платежей и обязательств перед кредиторами.</w:t>
      </w:r>
    </w:p>
    <w:p w:rsidR="00C06B22" w:rsidRPr="00C06B22" w:rsidRDefault="00C06B22" w:rsidP="005B75B5">
      <w:pPr>
        <w:shd w:val="clear" w:color="auto" w:fill="FFFFFF"/>
        <w:spacing w:line="276" w:lineRule="auto"/>
        <w:ind w:left="5" w:right="14" w:firstLine="709"/>
        <w:jc w:val="both"/>
        <w:rPr>
          <w:sz w:val="26"/>
          <w:szCs w:val="26"/>
        </w:rPr>
      </w:pPr>
      <w:r w:rsidRPr="00C06B22">
        <w:rPr>
          <w:sz w:val="26"/>
          <w:szCs w:val="26"/>
          <w:u w:val="single"/>
        </w:rPr>
        <w:t>Права с точки зрения процедуры банкротства</w:t>
      </w:r>
      <w:r w:rsidRPr="00C06B22">
        <w:rPr>
          <w:sz w:val="26"/>
          <w:szCs w:val="26"/>
        </w:rPr>
        <w:t xml:space="preserve"> - это возможность требовать от должника возврата своих средств, погашения долгов и компенсации за несвоевременную их оплату вплоть до обращения в судебные органы.</w:t>
      </w:r>
    </w:p>
    <w:p w:rsidR="00C06B22" w:rsidRPr="00C06B22" w:rsidRDefault="00C06B22" w:rsidP="005B75B5">
      <w:pPr>
        <w:shd w:val="clear" w:color="auto" w:fill="FFFFFF"/>
        <w:spacing w:line="276" w:lineRule="auto"/>
        <w:ind w:left="5" w:right="19" w:firstLine="709"/>
        <w:jc w:val="both"/>
        <w:rPr>
          <w:sz w:val="26"/>
          <w:szCs w:val="26"/>
        </w:rPr>
      </w:pPr>
      <w:r w:rsidRPr="00C06B22">
        <w:rPr>
          <w:sz w:val="26"/>
          <w:szCs w:val="26"/>
        </w:rPr>
        <w:t>Осуществление процедуры банкротства организации имеет целью, во-первых, отдать долги юридическим и физическим лицами, во-вто</w:t>
      </w:r>
      <w:r w:rsidRPr="00C06B22">
        <w:rPr>
          <w:sz w:val="26"/>
          <w:szCs w:val="26"/>
        </w:rPr>
        <w:softHyphen/>
        <w:t>рых, восстановить предпринимательскую деятельность организации в будущем. При этом первичным должно быть восстановление платежеспособности организации, а вторичным — погашение кредиторской за</w:t>
      </w:r>
      <w:r w:rsidRPr="00C06B22">
        <w:rPr>
          <w:sz w:val="26"/>
          <w:szCs w:val="26"/>
        </w:rPr>
        <w:softHyphen/>
        <w:t>долженности.</w:t>
      </w:r>
    </w:p>
    <w:p w:rsidR="00C06B22" w:rsidRPr="00C06B22" w:rsidRDefault="00C06B22" w:rsidP="005B75B5">
      <w:pPr>
        <w:shd w:val="clear" w:color="auto" w:fill="FFFFFF"/>
        <w:spacing w:line="276" w:lineRule="auto"/>
        <w:ind w:left="5" w:firstLine="709"/>
        <w:jc w:val="both"/>
        <w:rPr>
          <w:bCs/>
          <w:sz w:val="26"/>
          <w:szCs w:val="26"/>
        </w:rPr>
      </w:pPr>
      <w:r w:rsidRPr="00C06B22">
        <w:rPr>
          <w:bCs/>
          <w:iCs/>
          <w:sz w:val="26"/>
          <w:szCs w:val="26"/>
        </w:rPr>
        <w:t>Классификация факторов, влияющих на деятельность предприятий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2"/>
        <w:gridCol w:w="4678"/>
      </w:tblGrid>
      <w:tr w:rsidR="00C06B22" w:rsidRPr="00C06B22" w:rsidTr="005B75B5">
        <w:tc>
          <w:tcPr>
            <w:tcW w:w="9462" w:type="dxa"/>
            <w:gridSpan w:val="2"/>
          </w:tcPr>
          <w:p w:rsidR="00C06B22" w:rsidRPr="00C06B22" w:rsidRDefault="00C06B22" w:rsidP="00C06B22">
            <w:pPr>
              <w:ind w:left="6" w:hanging="6"/>
              <w:jc w:val="center"/>
            </w:pPr>
            <w:r w:rsidRPr="00C06B22">
              <w:t>Факторы</w:t>
            </w:r>
          </w:p>
        </w:tc>
      </w:tr>
      <w:tr w:rsidR="00C06B22" w:rsidRPr="00C06B22" w:rsidTr="005B75B5">
        <w:tc>
          <w:tcPr>
            <w:tcW w:w="4676" w:type="dxa"/>
          </w:tcPr>
          <w:p w:rsidR="00C06B22" w:rsidRPr="00C06B22" w:rsidRDefault="00C06B22" w:rsidP="00C06B22">
            <w:pPr>
              <w:ind w:left="6" w:hanging="6"/>
              <w:jc w:val="center"/>
            </w:pPr>
            <w:r w:rsidRPr="00C06B22">
              <w:t>Внешние</w:t>
            </w:r>
          </w:p>
        </w:tc>
        <w:tc>
          <w:tcPr>
            <w:tcW w:w="4786" w:type="dxa"/>
          </w:tcPr>
          <w:p w:rsidR="00C06B22" w:rsidRPr="00C06B22" w:rsidRDefault="00C06B22" w:rsidP="00C06B22">
            <w:pPr>
              <w:ind w:left="6" w:hanging="6"/>
              <w:jc w:val="center"/>
            </w:pPr>
            <w:r w:rsidRPr="00C06B22">
              <w:t>Внутренние</w:t>
            </w:r>
          </w:p>
        </w:tc>
      </w:tr>
      <w:tr w:rsidR="00C06B22" w:rsidRPr="00C06B22" w:rsidTr="005B75B5">
        <w:tc>
          <w:tcPr>
            <w:tcW w:w="4676" w:type="dxa"/>
          </w:tcPr>
          <w:p w:rsidR="00C06B22" w:rsidRPr="00C06B22" w:rsidRDefault="00C06B22" w:rsidP="00C06B22">
            <w:pPr>
              <w:ind w:left="6" w:hanging="6"/>
              <w:jc w:val="both"/>
            </w:pPr>
            <w:r w:rsidRPr="00C06B22">
              <w:t>- экономические</w:t>
            </w:r>
          </w:p>
          <w:p w:rsidR="00C06B22" w:rsidRPr="00C06B22" w:rsidRDefault="00C06B22" w:rsidP="00C06B22">
            <w:pPr>
              <w:ind w:left="6" w:hanging="6"/>
              <w:jc w:val="both"/>
            </w:pPr>
            <w:r w:rsidRPr="00C06B22">
              <w:t>- социальные</w:t>
            </w:r>
          </w:p>
          <w:p w:rsidR="00C06B22" w:rsidRPr="00C06B22" w:rsidRDefault="00C06B22" w:rsidP="00C06B22">
            <w:pPr>
              <w:ind w:left="6" w:hanging="6"/>
              <w:jc w:val="both"/>
            </w:pPr>
            <w:r w:rsidRPr="00C06B22">
              <w:t>- правовые</w:t>
            </w:r>
          </w:p>
          <w:p w:rsidR="00C06B22" w:rsidRPr="00C06B22" w:rsidRDefault="00C06B22" w:rsidP="00C06B22">
            <w:pPr>
              <w:ind w:left="6" w:hanging="6"/>
              <w:jc w:val="both"/>
            </w:pPr>
            <w:r w:rsidRPr="00C06B22">
              <w:t>- природно-климатические</w:t>
            </w:r>
          </w:p>
          <w:p w:rsidR="00C06B22" w:rsidRPr="00C06B22" w:rsidRDefault="00C06B22" w:rsidP="00C06B22">
            <w:pPr>
              <w:ind w:left="6" w:hanging="6"/>
              <w:jc w:val="both"/>
            </w:pPr>
            <w:r w:rsidRPr="00C06B22">
              <w:t>- экологические</w:t>
            </w:r>
          </w:p>
        </w:tc>
        <w:tc>
          <w:tcPr>
            <w:tcW w:w="4786" w:type="dxa"/>
          </w:tcPr>
          <w:p w:rsidR="00C06B22" w:rsidRPr="00C06B22" w:rsidRDefault="00C06B22" w:rsidP="00C06B22">
            <w:pPr>
              <w:ind w:left="6" w:hanging="6"/>
              <w:jc w:val="both"/>
            </w:pPr>
            <w:r w:rsidRPr="00C06B22">
              <w:t>- материально-технические</w:t>
            </w:r>
          </w:p>
          <w:p w:rsidR="00C06B22" w:rsidRPr="00C06B22" w:rsidRDefault="00C06B22" w:rsidP="00C06B22">
            <w:pPr>
              <w:ind w:left="6" w:hanging="6"/>
              <w:jc w:val="both"/>
            </w:pPr>
            <w:r w:rsidRPr="00C06B22">
              <w:t>- организационные</w:t>
            </w:r>
          </w:p>
          <w:p w:rsidR="00C06B22" w:rsidRPr="00C06B22" w:rsidRDefault="00C06B22" w:rsidP="00C06B22">
            <w:pPr>
              <w:ind w:left="6" w:hanging="6"/>
              <w:jc w:val="both"/>
            </w:pPr>
            <w:r w:rsidRPr="00C06B22">
              <w:t>- социально-экономические</w:t>
            </w:r>
          </w:p>
        </w:tc>
      </w:tr>
    </w:tbl>
    <w:p w:rsidR="00C06B22" w:rsidRPr="00C06B22" w:rsidRDefault="00C06B22" w:rsidP="00C06B22">
      <w:pPr>
        <w:shd w:val="clear" w:color="auto" w:fill="FFFFFF"/>
        <w:spacing w:line="312" w:lineRule="auto"/>
        <w:ind w:left="5" w:firstLine="709"/>
        <w:jc w:val="both"/>
      </w:pP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В зависимости от преобладания причин возникновения банкротства предприятий в экономике различают следующие их типы:</w:t>
      </w:r>
    </w:p>
    <w:p w:rsidR="00C06B22" w:rsidRPr="00C06B22" w:rsidRDefault="00C06B22" w:rsidP="005B75B5">
      <w:pPr>
        <w:shd w:val="clear" w:color="auto" w:fill="FFFFFF"/>
        <w:spacing w:line="276" w:lineRule="auto"/>
        <w:ind w:left="5" w:firstLine="709"/>
        <w:jc w:val="both"/>
        <w:rPr>
          <w:sz w:val="26"/>
          <w:szCs w:val="26"/>
        </w:rPr>
      </w:pPr>
      <w:r w:rsidRPr="00C06B22">
        <w:rPr>
          <w:i/>
          <w:sz w:val="26"/>
          <w:szCs w:val="26"/>
        </w:rPr>
        <w:t>- предприятие-банкрот, функционирующее в сбалансирован</w:t>
      </w:r>
      <w:r w:rsidRPr="00C06B22">
        <w:rPr>
          <w:i/>
          <w:sz w:val="26"/>
          <w:szCs w:val="26"/>
        </w:rPr>
        <w:softHyphen/>
        <w:t>ной экономике</w:t>
      </w:r>
      <w:r w:rsidRPr="00C06B22">
        <w:rPr>
          <w:sz w:val="26"/>
          <w:szCs w:val="26"/>
        </w:rPr>
        <w:t>, — это предприятие, которое не могло вы</w:t>
      </w:r>
      <w:r w:rsidRPr="00C06B22">
        <w:rPr>
          <w:sz w:val="26"/>
          <w:szCs w:val="26"/>
        </w:rPr>
        <w:softHyphen/>
        <w:t>полнить ранее взятые на себя обязательства по субъектив</w:t>
      </w:r>
      <w:r w:rsidRPr="00C06B22">
        <w:rPr>
          <w:sz w:val="26"/>
          <w:szCs w:val="26"/>
        </w:rPr>
        <w:softHyphen/>
        <w:t>ным причинам;</w:t>
      </w:r>
    </w:p>
    <w:p w:rsidR="00C06B22" w:rsidRPr="00C06B22" w:rsidRDefault="00C06B22" w:rsidP="005B75B5">
      <w:pPr>
        <w:shd w:val="clear" w:color="auto" w:fill="FFFFFF"/>
        <w:spacing w:line="276" w:lineRule="auto"/>
        <w:ind w:left="5" w:firstLine="709"/>
        <w:jc w:val="both"/>
        <w:rPr>
          <w:sz w:val="26"/>
          <w:szCs w:val="26"/>
        </w:rPr>
      </w:pPr>
      <w:r w:rsidRPr="00C06B22">
        <w:rPr>
          <w:i/>
          <w:sz w:val="26"/>
          <w:szCs w:val="26"/>
        </w:rPr>
        <w:t>- предприятие-банкрот, функционирующее в экономике мас</w:t>
      </w:r>
      <w:r w:rsidRPr="00C06B22">
        <w:rPr>
          <w:i/>
          <w:sz w:val="26"/>
          <w:szCs w:val="26"/>
        </w:rPr>
        <w:softHyphen/>
        <w:t>сового банкротства</w:t>
      </w:r>
      <w:r w:rsidRPr="00C06B22">
        <w:rPr>
          <w:sz w:val="26"/>
          <w:szCs w:val="26"/>
        </w:rPr>
        <w:t>, — это предприятие, которое не годится для решения экономических задач в перспективе.</w:t>
      </w:r>
    </w:p>
    <w:p w:rsidR="00C06B22" w:rsidRPr="00C06B22" w:rsidRDefault="00C06B22" w:rsidP="005B75B5">
      <w:pPr>
        <w:shd w:val="clear" w:color="auto" w:fill="FFFFFF"/>
        <w:spacing w:line="276" w:lineRule="auto"/>
        <w:ind w:left="5" w:right="19" w:firstLine="709"/>
        <w:jc w:val="both"/>
        <w:rPr>
          <w:sz w:val="26"/>
          <w:szCs w:val="26"/>
        </w:rPr>
      </w:pPr>
      <w:r w:rsidRPr="00C06B22">
        <w:rPr>
          <w:sz w:val="26"/>
          <w:szCs w:val="26"/>
        </w:rPr>
        <w:t>Банкротство организаций имеет как положи</w:t>
      </w:r>
      <w:r w:rsidRPr="00C06B22">
        <w:rPr>
          <w:sz w:val="26"/>
          <w:szCs w:val="26"/>
        </w:rPr>
        <w:softHyphen/>
        <w:t>тельные, так и отрицательные стороны.</w:t>
      </w:r>
    </w:p>
    <w:p w:rsidR="00C06B22" w:rsidRPr="00C06B22" w:rsidRDefault="00C06B22" w:rsidP="005B75B5">
      <w:pPr>
        <w:shd w:val="clear" w:color="auto" w:fill="FFFFFF"/>
        <w:spacing w:line="276" w:lineRule="auto"/>
        <w:ind w:left="5" w:right="19" w:firstLine="709"/>
        <w:jc w:val="both"/>
        <w:rPr>
          <w:sz w:val="26"/>
          <w:szCs w:val="26"/>
        </w:rPr>
      </w:pPr>
      <w:r w:rsidRPr="00C06B22">
        <w:rPr>
          <w:iCs/>
          <w:sz w:val="26"/>
          <w:szCs w:val="26"/>
          <w:u w:val="single"/>
        </w:rPr>
        <w:t xml:space="preserve">Положительными сторонами </w:t>
      </w:r>
      <w:r w:rsidRPr="00C06B22">
        <w:rPr>
          <w:sz w:val="26"/>
          <w:szCs w:val="26"/>
          <w:u w:val="single"/>
        </w:rPr>
        <w:t>проведения процедур банкротства</w:t>
      </w:r>
      <w:r w:rsidRPr="00C06B22">
        <w:rPr>
          <w:sz w:val="26"/>
          <w:szCs w:val="26"/>
        </w:rPr>
        <w:t xml:space="preserve"> яв</w:t>
      </w:r>
      <w:r w:rsidRPr="00C06B22">
        <w:rPr>
          <w:sz w:val="26"/>
          <w:szCs w:val="26"/>
        </w:rPr>
        <w:softHyphen/>
        <w:t>ляются возможности:</w:t>
      </w:r>
    </w:p>
    <w:p w:rsidR="00C06B22" w:rsidRPr="00C06B22" w:rsidRDefault="00C06B22" w:rsidP="005B75B5">
      <w:pPr>
        <w:shd w:val="clear" w:color="auto" w:fill="FFFFFF"/>
        <w:tabs>
          <w:tab w:val="left" w:pos="581"/>
        </w:tabs>
        <w:spacing w:line="276" w:lineRule="auto"/>
        <w:ind w:left="5" w:firstLine="709"/>
        <w:jc w:val="both"/>
        <w:rPr>
          <w:sz w:val="26"/>
          <w:szCs w:val="26"/>
        </w:rPr>
      </w:pPr>
      <w:r w:rsidRPr="00C06B22">
        <w:rPr>
          <w:sz w:val="26"/>
          <w:szCs w:val="26"/>
        </w:rPr>
        <w:t>- закрытия организации должника (больной организации) и возвращения долгов кредиторам цивилизованным способом через суд;</w:t>
      </w:r>
    </w:p>
    <w:p w:rsidR="00C06B22" w:rsidRPr="00C06B22" w:rsidRDefault="00C06B22" w:rsidP="005B75B5">
      <w:pPr>
        <w:shd w:val="clear" w:color="auto" w:fill="FFFFFF"/>
        <w:tabs>
          <w:tab w:val="left" w:pos="581"/>
        </w:tabs>
        <w:spacing w:line="276" w:lineRule="auto"/>
        <w:ind w:left="5" w:firstLine="709"/>
        <w:jc w:val="both"/>
        <w:rPr>
          <w:sz w:val="26"/>
          <w:szCs w:val="26"/>
        </w:rPr>
      </w:pPr>
      <w:r w:rsidRPr="00C06B22">
        <w:rPr>
          <w:sz w:val="26"/>
          <w:szCs w:val="26"/>
        </w:rPr>
        <w:t>- начала нового бизнеса;</w:t>
      </w:r>
    </w:p>
    <w:p w:rsidR="00C06B22" w:rsidRPr="00C06B22" w:rsidRDefault="00C06B22" w:rsidP="005B75B5">
      <w:pPr>
        <w:shd w:val="clear" w:color="auto" w:fill="FFFFFF"/>
        <w:tabs>
          <w:tab w:val="left" w:pos="581"/>
        </w:tabs>
        <w:spacing w:line="276" w:lineRule="auto"/>
        <w:ind w:left="5" w:firstLine="709"/>
        <w:jc w:val="both"/>
        <w:rPr>
          <w:sz w:val="26"/>
          <w:szCs w:val="26"/>
        </w:rPr>
      </w:pPr>
      <w:r w:rsidRPr="00C06B22">
        <w:rPr>
          <w:sz w:val="26"/>
          <w:szCs w:val="26"/>
        </w:rPr>
        <w:lastRenderedPageBreak/>
        <w:t>- замены некомпетентных руководителей, временных собственни</w:t>
      </w:r>
      <w:r w:rsidRPr="00C06B22">
        <w:rPr>
          <w:sz w:val="26"/>
          <w:szCs w:val="26"/>
        </w:rPr>
        <w:softHyphen/>
        <w:t>ков организации на профессиональных руководителей, переда</w:t>
      </w:r>
      <w:r w:rsidRPr="00C06B22">
        <w:rPr>
          <w:sz w:val="26"/>
          <w:szCs w:val="26"/>
        </w:rPr>
        <w:softHyphen/>
        <w:t>чи бизнеса в более надежные руки собственников;</w:t>
      </w:r>
    </w:p>
    <w:p w:rsidR="00C06B22" w:rsidRPr="00C06B22" w:rsidRDefault="00C06B22" w:rsidP="005B75B5">
      <w:pPr>
        <w:shd w:val="clear" w:color="auto" w:fill="FFFFFF"/>
        <w:tabs>
          <w:tab w:val="left" w:pos="581"/>
        </w:tabs>
        <w:spacing w:line="276" w:lineRule="auto"/>
        <w:ind w:left="5" w:firstLine="709"/>
        <w:jc w:val="both"/>
        <w:rPr>
          <w:sz w:val="26"/>
          <w:szCs w:val="26"/>
        </w:rPr>
      </w:pPr>
      <w:r w:rsidRPr="00C06B22">
        <w:rPr>
          <w:sz w:val="26"/>
          <w:szCs w:val="26"/>
        </w:rPr>
        <w:t>- очищения активов организации, восстановления от финансовой устойчивости и реструктуризации с целью выхода на эффектив</w:t>
      </w:r>
      <w:r w:rsidRPr="00C06B22">
        <w:rPr>
          <w:sz w:val="26"/>
          <w:szCs w:val="26"/>
        </w:rPr>
        <w:softHyphen/>
        <w:t>ный бизнес;</w:t>
      </w:r>
    </w:p>
    <w:p w:rsidR="00C06B22" w:rsidRPr="00C06B22" w:rsidRDefault="00C06B22" w:rsidP="005B75B5">
      <w:pPr>
        <w:shd w:val="clear" w:color="auto" w:fill="FFFFFF"/>
        <w:tabs>
          <w:tab w:val="left" w:pos="581"/>
        </w:tabs>
        <w:spacing w:line="276" w:lineRule="auto"/>
        <w:ind w:left="5" w:firstLine="709"/>
        <w:jc w:val="both"/>
        <w:rPr>
          <w:sz w:val="26"/>
          <w:szCs w:val="26"/>
        </w:rPr>
      </w:pPr>
      <w:r w:rsidRPr="00C06B22">
        <w:rPr>
          <w:sz w:val="26"/>
          <w:szCs w:val="26"/>
        </w:rPr>
        <w:t>- передачи бизнеса организации от государства в частные руки, и наоборот.</w:t>
      </w:r>
    </w:p>
    <w:p w:rsidR="00C06B22" w:rsidRPr="00C06B22" w:rsidRDefault="00C06B22" w:rsidP="005B75B5">
      <w:pPr>
        <w:shd w:val="clear" w:color="auto" w:fill="FFFFFF"/>
        <w:spacing w:line="276" w:lineRule="auto"/>
        <w:ind w:left="5" w:right="10" w:firstLine="709"/>
        <w:jc w:val="both"/>
        <w:rPr>
          <w:sz w:val="26"/>
          <w:szCs w:val="26"/>
        </w:rPr>
      </w:pPr>
      <w:r w:rsidRPr="00C06B22">
        <w:rPr>
          <w:sz w:val="26"/>
          <w:szCs w:val="26"/>
        </w:rPr>
        <w:t>В то же время банкротство организации (его ликвидация) имеет и негативные последствия, поскольку затрагивает права и интересы боль</w:t>
      </w:r>
      <w:r w:rsidRPr="00C06B22">
        <w:rPr>
          <w:sz w:val="26"/>
          <w:szCs w:val="26"/>
        </w:rPr>
        <w:softHyphen/>
        <w:t>шого круга юридических и физических лиц (работников организаций, партнеров организации, кредиторов и т. д.) и несет в себе другие соци</w:t>
      </w:r>
      <w:r w:rsidRPr="00C06B22">
        <w:rPr>
          <w:sz w:val="26"/>
          <w:szCs w:val="26"/>
        </w:rPr>
        <w:softHyphen/>
        <w:t>альные издержки.</w:t>
      </w:r>
    </w:p>
    <w:p w:rsidR="00C06B22" w:rsidRPr="00C06B22" w:rsidRDefault="00C06B22" w:rsidP="005B75B5">
      <w:pPr>
        <w:shd w:val="clear" w:color="auto" w:fill="FFFFFF"/>
        <w:spacing w:line="276" w:lineRule="auto"/>
        <w:ind w:left="5" w:right="5" w:firstLine="709"/>
        <w:jc w:val="both"/>
        <w:rPr>
          <w:sz w:val="26"/>
          <w:szCs w:val="26"/>
        </w:rPr>
      </w:pPr>
      <w:r w:rsidRPr="00C06B22">
        <w:rPr>
          <w:sz w:val="26"/>
          <w:szCs w:val="26"/>
        </w:rPr>
        <w:t>Поэтому в странах с развитой рыночной экономикой, как прави</w:t>
      </w:r>
      <w:r w:rsidRPr="00C06B22">
        <w:rPr>
          <w:sz w:val="26"/>
          <w:szCs w:val="26"/>
        </w:rPr>
        <w:softHyphen/>
        <w:t>ло, предусматривается комплекс мер по восстановлению платежес</w:t>
      </w:r>
      <w:r w:rsidRPr="00C06B22">
        <w:rPr>
          <w:sz w:val="26"/>
          <w:szCs w:val="26"/>
        </w:rPr>
        <w:softHyphen/>
        <w:t>пособности фирмы-должника, а ее банкротство (ликвидация) или сокращение бизнеса рассматривается как крайне нежелательная мера.</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u w:val="single"/>
        </w:rPr>
        <w:t xml:space="preserve">К </w:t>
      </w:r>
      <w:r w:rsidRPr="00C06B22">
        <w:rPr>
          <w:iCs/>
          <w:sz w:val="26"/>
          <w:szCs w:val="26"/>
          <w:u w:val="single"/>
        </w:rPr>
        <w:t xml:space="preserve">негативным сторонам </w:t>
      </w:r>
      <w:r w:rsidRPr="00C06B22">
        <w:rPr>
          <w:sz w:val="26"/>
          <w:szCs w:val="26"/>
          <w:u w:val="single"/>
        </w:rPr>
        <w:t>банкротства</w:t>
      </w:r>
      <w:r w:rsidRPr="00C06B22">
        <w:rPr>
          <w:sz w:val="26"/>
          <w:szCs w:val="26"/>
        </w:rPr>
        <w:t xml:space="preserve"> относятся:</w:t>
      </w:r>
    </w:p>
    <w:p w:rsidR="00C06B22" w:rsidRPr="00C06B22" w:rsidRDefault="00C06B22" w:rsidP="005B75B5">
      <w:pPr>
        <w:shd w:val="clear" w:color="auto" w:fill="FFFFFF"/>
        <w:tabs>
          <w:tab w:val="left" w:pos="581"/>
        </w:tabs>
        <w:spacing w:line="276" w:lineRule="auto"/>
        <w:ind w:left="5" w:firstLine="709"/>
        <w:jc w:val="both"/>
        <w:rPr>
          <w:sz w:val="26"/>
          <w:szCs w:val="26"/>
        </w:rPr>
      </w:pPr>
      <w:r w:rsidRPr="00C06B22">
        <w:rPr>
          <w:sz w:val="26"/>
          <w:szCs w:val="26"/>
        </w:rPr>
        <w:t>- потеря кредиторами части своего капитала;</w:t>
      </w:r>
    </w:p>
    <w:p w:rsidR="00C06B22" w:rsidRPr="00C06B22" w:rsidRDefault="00C06B22" w:rsidP="005B75B5">
      <w:pPr>
        <w:widowControl w:val="0"/>
        <w:numPr>
          <w:ilvl w:val="0"/>
          <w:numId w:val="6"/>
        </w:numPr>
        <w:shd w:val="clear" w:color="auto" w:fill="FFFFFF"/>
        <w:tabs>
          <w:tab w:val="left" w:pos="581"/>
        </w:tabs>
        <w:autoSpaceDE w:val="0"/>
        <w:autoSpaceDN w:val="0"/>
        <w:adjustRightInd w:val="0"/>
        <w:spacing w:line="276" w:lineRule="auto"/>
        <w:jc w:val="both"/>
        <w:rPr>
          <w:sz w:val="26"/>
          <w:szCs w:val="26"/>
        </w:rPr>
      </w:pPr>
      <w:r w:rsidRPr="00C06B22">
        <w:rPr>
          <w:sz w:val="26"/>
          <w:szCs w:val="26"/>
        </w:rPr>
        <w:t>возможность возникновения цепочки последующих банкротств — так называемый эффект домино;</w:t>
      </w:r>
    </w:p>
    <w:p w:rsidR="00C06B22" w:rsidRPr="00C06B22" w:rsidRDefault="00C06B22" w:rsidP="005B75B5">
      <w:pPr>
        <w:widowControl w:val="0"/>
        <w:numPr>
          <w:ilvl w:val="0"/>
          <w:numId w:val="6"/>
        </w:numPr>
        <w:shd w:val="clear" w:color="auto" w:fill="FFFFFF"/>
        <w:tabs>
          <w:tab w:val="left" w:pos="581"/>
        </w:tabs>
        <w:autoSpaceDE w:val="0"/>
        <w:autoSpaceDN w:val="0"/>
        <w:adjustRightInd w:val="0"/>
        <w:spacing w:line="276" w:lineRule="auto"/>
        <w:jc w:val="both"/>
        <w:rPr>
          <w:sz w:val="26"/>
          <w:szCs w:val="26"/>
        </w:rPr>
      </w:pPr>
      <w:r w:rsidRPr="00C06B22">
        <w:rPr>
          <w:sz w:val="26"/>
          <w:szCs w:val="26"/>
        </w:rPr>
        <w:t>ухудшение материального положения работников предприятия из-за длительной задержки причитающихся им выплат заработной платы, пособий и т. д.;</w:t>
      </w:r>
    </w:p>
    <w:p w:rsidR="00C06B22" w:rsidRPr="00C06B22" w:rsidRDefault="00C06B22" w:rsidP="005B75B5">
      <w:pPr>
        <w:widowControl w:val="0"/>
        <w:numPr>
          <w:ilvl w:val="0"/>
          <w:numId w:val="6"/>
        </w:numPr>
        <w:shd w:val="clear" w:color="auto" w:fill="FFFFFF"/>
        <w:tabs>
          <w:tab w:val="left" w:pos="581"/>
        </w:tabs>
        <w:autoSpaceDE w:val="0"/>
        <w:autoSpaceDN w:val="0"/>
        <w:adjustRightInd w:val="0"/>
        <w:spacing w:line="276" w:lineRule="auto"/>
        <w:jc w:val="both"/>
        <w:rPr>
          <w:sz w:val="26"/>
          <w:szCs w:val="26"/>
        </w:rPr>
      </w:pPr>
      <w:r w:rsidRPr="00C06B22">
        <w:rPr>
          <w:sz w:val="26"/>
          <w:szCs w:val="26"/>
        </w:rPr>
        <w:t>сокращение рабочих мест, возникновение социальной напряжен</w:t>
      </w:r>
      <w:r w:rsidRPr="00C06B22">
        <w:rPr>
          <w:sz w:val="26"/>
          <w:szCs w:val="26"/>
        </w:rPr>
        <w:softHyphen/>
        <w:t>ности и как результат — снижение платежеспособности, а сле</w:t>
      </w:r>
      <w:r w:rsidRPr="00C06B22">
        <w:rPr>
          <w:sz w:val="26"/>
          <w:szCs w:val="26"/>
        </w:rPr>
        <w:softHyphen/>
        <w:t>довательно, и покупательной способности населения;</w:t>
      </w:r>
    </w:p>
    <w:p w:rsidR="00C06B22" w:rsidRPr="00C06B22" w:rsidRDefault="00C06B22" w:rsidP="005B75B5">
      <w:pPr>
        <w:widowControl w:val="0"/>
        <w:numPr>
          <w:ilvl w:val="0"/>
          <w:numId w:val="6"/>
        </w:numPr>
        <w:shd w:val="clear" w:color="auto" w:fill="FFFFFF"/>
        <w:tabs>
          <w:tab w:val="left" w:pos="581"/>
        </w:tabs>
        <w:autoSpaceDE w:val="0"/>
        <w:autoSpaceDN w:val="0"/>
        <w:adjustRightInd w:val="0"/>
        <w:spacing w:line="276" w:lineRule="auto"/>
        <w:jc w:val="both"/>
        <w:rPr>
          <w:sz w:val="26"/>
          <w:szCs w:val="26"/>
          <w:lang w:val="en-US"/>
        </w:rPr>
      </w:pPr>
      <w:r w:rsidRPr="00C06B22">
        <w:rPr>
          <w:sz w:val="26"/>
          <w:szCs w:val="26"/>
        </w:rPr>
        <w:t>сужение потребительского рынка;</w:t>
      </w:r>
    </w:p>
    <w:p w:rsidR="00C06B22" w:rsidRPr="00C06B22" w:rsidRDefault="00C06B22" w:rsidP="005B75B5">
      <w:pPr>
        <w:widowControl w:val="0"/>
        <w:numPr>
          <w:ilvl w:val="0"/>
          <w:numId w:val="6"/>
        </w:numPr>
        <w:shd w:val="clear" w:color="auto" w:fill="FFFFFF"/>
        <w:tabs>
          <w:tab w:val="left" w:pos="581"/>
        </w:tabs>
        <w:autoSpaceDE w:val="0"/>
        <w:autoSpaceDN w:val="0"/>
        <w:adjustRightInd w:val="0"/>
        <w:spacing w:line="276" w:lineRule="auto"/>
        <w:jc w:val="both"/>
        <w:rPr>
          <w:sz w:val="26"/>
          <w:szCs w:val="26"/>
        </w:rPr>
      </w:pPr>
      <w:r w:rsidRPr="00C06B22">
        <w:rPr>
          <w:sz w:val="26"/>
          <w:szCs w:val="26"/>
        </w:rPr>
        <w:t>возможность криминального передела собственности организа</w:t>
      </w:r>
      <w:r w:rsidRPr="00C06B22">
        <w:rPr>
          <w:sz w:val="26"/>
          <w:szCs w:val="26"/>
        </w:rPr>
        <w:softHyphen/>
        <w:t xml:space="preserve">ции и разворовывания имущества, в том числе организаций со значительной долей государственной и муниципальной собственности. </w:t>
      </w:r>
    </w:p>
    <w:p w:rsidR="00C06B22" w:rsidRPr="00C06B22" w:rsidRDefault="00C06B22" w:rsidP="005B75B5">
      <w:pPr>
        <w:shd w:val="clear" w:color="auto" w:fill="FFFFFF"/>
        <w:tabs>
          <w:tab w:val="left" w:pos="883"/>
          <w:tab w:val="left" w:pos="9715"/>
        </w:tabs>
        <w:spacing w:line="276" w:lineRule="auto"/>
        <w:ind w:left="5" w:firstLine="709"/>
        <w:jc w:val="both"/>
        <w:rPr>
          <w:sz w:val="26"/>
          <w:szCs w:val="26"/>
        </w:rPr>
      </w:pPr>
      <w:r w:rsidRPr="00C06B22">
        <w:rPr>
          <w:sz w:val="26"/>
          <w:szCs w:val="26"/>
          <w:u w:val="single"/>
        </w:rPr>
        <w:t>Таким образом, основное назначение института несостоятельности</w:t>
      </w:r>
      <w:r w:rsidRPr="00C06B22">
        <w:rPr>
          <w:sz w:val="26"/>
          <w:szCs w:val="26"/>
        </w:rPr>
        <w:t xml:space="preserve"> - обеспечить предсказуемое распределение рисков для кредиторов. </w:t>
      </w:r>
    </w:p>
    <w:p w:rsidR="00C06B22" w:rsidRPr="00C06B22" w:rsidRDefault="00C06B22" w:rsidP="005B75B5">
      <w:pPr>
        <w:shd w:val="clear" w:color="auto" w:fill="FFFFFF"/>
        <w:tabs>
          <w:tab w:val="left" w:pos="883"/>
          <w:tab w:val="left" w:pos="9715"/>
        </w:tabs>
        <w:spacing w:line="276" w:lineRule="auto"/>
        <w:ind w:left="5" w:firstLine="709"/>
        <w:jc w:val="both"/>
        <w:rPr>
          <w:sz w:val="26"/>
          <w:szCs w:val="26"/>
        </w:rPr>
      </w:pPr>
      <w:r w:rsidRPr="00C06B22">
        <w:rPr>
          <w:sz w:val="26"/>
          <w:szCs w:val="26"/>
        </w:rPr>
        <w:t>Теоретически правовые нормы регулирования несостоятельности предприятий преследуют следующие цели:</w:t>
      </w:r>
    </w:p>
    <w:p w:rsidR="00C06B22" w:rsidRPr="00C06B22" w:rsidRDefault="00C06B22" w:rsidP="005B75B5">
      <w:pPr>
        <w:shd w:val="clear" w:color="auto" w:fill="FFFFFF"/>
        <w:tabs>
          <w:tab w:val="left" w:pos="9888"/>
        </w:tabs>
        <w:spacing w:line="276" w:lineRule="auto"/>
        <w:ind w:left="5" w:firstLine="709"/>
        <w:jc w:val="both"/>
        <w:rPr>
          <w:sz w:val="26"/>
          <w:szCs w:val="26"/>
        </w:rPr>
      </w:pPr>
      <w:r w:rsidRPr="00C06B22">
        <w:rPr>
          <w:sz w:val="26"/>
          <w:szCs w:val="26"/>
        </w:rPr>
        <w:t>- защита прав кредиторов, обеспечение финансовой дисциплины, повышение надежности кредитного обращения;</w:t>
      </w:r>
    </w:p>
    <w:p w:rsidR="00C06B22" w:rsidRPr="00C06B22" w:rsidRDefault="00C06B22" w:rsidP="005B75B5">
      <w:pPr>
        <w:widowControl w:val="0"/>
        <w:numPr>
          <w:ilvl w:val="0"/>
          <w:numId w:val="7"/>
        </w:numPr>
        <w:shd w:val="clear" w:color="auto" w:fill="FFFFFF"/>
        <w:tabs>
          <w:tab w:val="left" w:pos="883"/>
        </w:tabs>
        <w:autoSpaceDE w:val="0"/>
        <w:autoSpaceDN w:val="0"/>
        <w:adjustRightInd w:val="0"/>
        <w:spacing w:line="276" w:lineRule="auto"/>
        <w:jc w:val="both"/>
        <w:rPr>
          <w:sz w:val="26"/>
          <w:szCs w:val="26"/>
        </w:rPr>
      </w:pPr>
      <w:r w:rsidRPr="00C06B22">
        <w:rPr>
          <w:sz w:val="26"/>
          <w:szCs w:val="26"/>
        </w:rPr>
        <w:t>снижение уровня хозяйственных рисков в экономике путем ликвидации неэффективных производств;</w:t>
      </w:r>
    </w:p>
    <w:p w:rsidR="00C06B22" w:rsidRPr="00C06B22" w:rsidRDefault="00C06B22" w:rsidP="005B75B5">
      <w:pPr>
        <w:widowControl w:val="0"/>
        <w:numPr>
          <w:ilvl w:val="0"/>
          <w:numId w:val="7"/>
        </w:numPr>
        <w:shd w:val="clear" w:color="auto" w:fill="FFFFFF"/>
        <w:tabs>
          <w:tab w:val="left" w:pos="883"/>
        </w:tabs>
        <w:autoSpaceDE w:val="0"/>
        <w:autoSpaceDN w:val="0"/>
        <w:adjustRightInd w:val="0"/>
        <w:spacing w:line="276" w:lineRule="auto"/>
        <w:jc w:val="both"/>
        <w:rPr>
          <w:sz w:val="26"/>
          <w:szCs w:val="26"/>
        </w:rPr>
      </w:pPr>
      <w:r w:rsidRPr="00C06B22">
        <w:rPr>
          <w:sz w:val="26"/>
          <w:szCs w:val="26"/>
        </w:rPr>
        <w:t>обеспечение перераспределения промышленных активов в пользу эффективно хозяйствующих предприятий, развитие конкуренции;</w:t>
      </w:r>
    </w:p>
    <w:p w:rsidR="00C06B22" w:rsidRPr="00C06B22" w:rsidRDefault="00C06B22" w:rsidP="005B75B5">
      <w:pPr>
        <w:widowControl w:val="0"/>
        <w:numPr>
          <w:ilvl w:val="0"/>
          <w:numId w:val="7"/>
        </w:numPr>
        <w:shd w:val="clear" w:color="auto" w:fill="FFFFFF"/>
        <w:tabs>
          <w:tab w:val="left" w:pos="883"/>
        </w:tabs>
        <w:autoSpaceDE w:val="0"/>
        <w:autoSpaceDN w:val="0"/>
        <w:adjustRightInd w:val="0"/>
        <w:spacing w:line="276" w:lineRule="auto"/>
        <w:jc w:val="both"/>
        <w:rPr>
          <w:sz w:val="26"/>
          <w:szCs w:val="26"/>
        </w:rPr>
      </w:pPr>
      <w:r w:rsidRPr="00C06B22">
        <w:rPr>
          <w:sz w:val="26"/>
          <w:szCs w:val="26"/>
        </w:rPr>
        <w:t>проведение реорганизации предприятий и их финансовой реструктуризации;</w:t>
      </w:r>
    </w:p>
    <w:p w:rsidR="00C06B22" w:rsidRPr="00C06B22" w:rsidRDefault="00C06B22" w:rsidP="005B75B5">
      <w:pPr>
        <w:widowControl w:val="0"/>
        <w:numPr>
          <w:ilvl w:val="0"/>
          <w:numId w:val="7"/>
        </w:numPr>
        <w:shd w:val="clear" w:color="auto" w:fill="FFFFFF"/>
        <w:tabs>
          <w:tab w:val="left" w:pos="883"/>
        </w:tabs>
        <w:autoSpaceDE w:val="0"/>
        <w:autoSpaceDN w:val="0"/>
        <w:adjustRightInd w:val="0"/>
        <w:spacing w:line="276" w:lineRule="auto"/>
        <w:jc w:val="both"/>
        <w:rPr>
          <w:sz w:val="26"/>
          <w:szCs w:val="26"/>
        </w:rPr>
      </w:pPr>
      <w:r w:rsidRPr="00C06B22">
        <w:rPr>
          <w:sz w:val="26"/>
          <w:szCs w:val="26"/>
        </w:rPr>
        <w:t>повышение качества корпоративного управления, смена «неэффективных» собственников;</w:t>
      </w:r>
    </w:p>
    <w:p w:rsidR="00C06B22" w:rsidRPr="00C06B22" w:rsidRDefault="00C06B22" w:rsidP="005B75B5">
      <w:pPr>
        <w:widowControl w:val="0"/>
        <w:numPr>
          <w:ilvl w:val="0"/>
          <w:numId w:val="7"/>
        </w:numPr>
        <w:shd w:val="clear" w:color="auto" w:fill="FFFFFF"/>
        <w:tabs>
          <w:tab w:val="left" w:pos="883"/>
          <w:tab w:val="left" w:pos="9715"/>
        </w:tabs>
        <w:autoSpaceDE w:val="0"/>
        <w:autoSpaceDN w:val="0"/>
        <w:adjustRightInd w:val="0"/>
        <w:spacing w:line="276" w:lineRule="auto"/>
        <w:jc w:val="both"/>
        <w:rPr>
          <w:sz w:val="26"/>
          <w:szCs w:val="26"/>
        </w:rPr>
      </w:pPr>
      <w:r w:rsidRPr="00C06B22">
        <w:rPr>
          <w:sz w:val="26"/>
          <w:szCs w:val="26"/>
        </w:rPr>
        <w:t>смена неквалифицированных менеджеров, внедрение рациональной системы управления на предприятиях.</w:t>
      </w:r>
    </w:p>
    <w:p w:rsidR="00C06B22" w:rsidRPr="00C06B22" w:rsidRDefault="00C06B22" w:rsidP="005B75B5">
      <w:pPr>
        <w:spacing w:line="276" w:lineRule="auto"/>
        <w:ind w:firstLine="709"/>
        <w:jc w:val="both"/>
        <w:rPr>
          <w:b/>
          <w:sz w:val="26"/>
          <w:szCs w:val="26"/>
        </w:rPr>
      </w:pPr>
      <w:r w:rsidRPr="00C06B22">
        <w:rPr>
          <w:sz w:val="26"/>
          <w:szCs w:val="26"/>
        </w:rPr>
        <w:lastRenderedPageBreak/>
        <w:t>Следует заметить, что реализация процедур банкротства - это всегда потери для кредиторов, должника, государства.</w:t>
      </w:r>
    </w:p>
    <w:p w:rsidR="00C06B22" w:rsidRPr="00C06B22" w:rsidRDefault="00C06B22" w:rsidP="005B75B5">
      <w:pPr>
        <w:spacing w:line="276" w:lineRule="auto"/>
        <w:ind w:firstLine="709"/>
        <w:jc w:val="both"/>
        <w:rPr>
          <w:b/>
          <w:sz w:val="26"/>
          <w:szCs w:val="26"/>
        </w:rPr>
      </w:pPr>
    </w:p>
    <w:p w:rsidR="00C06B22" w:rsidRPr="00C06B22" w:rsidRDefault="00C06B22" w:rsidP="005B75B5">
      <w:pPr>
        <w:spacing w:line="276" w:lineRule="auto"/>
        <w:ind w:firstLine="709"/>
        <w:jc w:val="both"/>
        <w:rPr>
          <w:b/>
          <w:sz w:val="26"/>
          <w:szCs w:val="26"/>
        </w:rPr>
      </w:pPr>
      <w:r w:rsidRPr="00C06B22">
        <w:rPr>
          <w:b/>
          <w:sz w:val="26"/>
          <w:szCs w:val="26"/>
        </w:rPr>
        <w:t>Вопрос 2.  Развитие института банкротства в Российской Федерации.</w:t>
      </w:r>
    </w:p>
    <w:p w:rsidR="00C06B22" w:rsidRPr="00C06B22" w:rsidRDefault="00C06B22" w:rsidP="005B75B5">
      <w:pPr>
        <w:spacing w:line="276" w:lineRule="auto"/>
        <w:ind w:firstLine="709"/>
        <w:jc w:val="both"/>
        <w:rPr>
          <w:sz w:val="26"/>
          <w:szCs w:val="26"/>
        </w:rPr>
      </w:pPr>
      <w:r w:rsidRPr="00C06B22">
        <w:rPr>
          <w:sz w:val="26"/>
          <w:szCs w:val="26"/>
        </w:rPr>
        <w:t xml:space="preserve">В том или ином виде законодательство о банкротстве существовало в нашей стране с момента зарождения государственности. </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Все системы несостоятельности и банкротства можно разделить на две крайние группы: ориентированные на должника (США, Франция) и ориентированные на кредитора (Великобритания, Германия).</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Систему российского конкурсного права можно назвать нейтральной.</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При этом на сегодняшний день можно выделить три основных этапа в развитии института несостоятельности в России:</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 xml:space="preserve">1. С конца </w:t>
      </w:r>
      <w:smartTag w:uri="urn:schemas-microsoft-com:office:smarttags" w:element="metricconverter">
        <w:smartTagPr>
          <w:attr w:name="ProductID" w:val="1992 г"/>
        </w:smartTagPr>
        <w:r w:rsidRPr="00C06B22">
          <w:rPr>
            <w:sz w:val="26"/>
            <w:szCs w:val="26"/>
          </w:rPr>
          <w:t>1992 г</w:t>
        </w:r>
      </w:smartTag>
      <w:r w:rsidRPr="00C06B22">
        <w:rPr>
          <w:sz w:val="26"/>
          <w:szCs w:val="26"/>
        </w:rPr>
        <w:t xml:space="preserve">. по начало </w:t>
      </w:r>
      <w:smartTag w:uri="urn:schemas-microsoft-com:office:smarttags" w:element="metricconverter">
        <w:smartTagPr>
          <w:attr w:name="ProductID" w:val="1998 г"/>
        </w:smartTagPr>
        <w:r w:rsidRPr="00C06B22">
          <w:rPr>
            <w:sz w:val="26"/>
            <w:szCs w:val="26"/>
          </w:rPr>
          <w:t>1998 г</w:t>
        </w:r>
      </w:smartTag>
      <w:r w:rsidRPr="00C06B22">
        <w:rPr>
          <w:sz w:val="26"/>
          <w:szCs w:val="26"/>
        </w:rPr>
        <w:t>. - период действия Закона РФ от 19.11.92 № 3929-1 «О несостоятельности (банкротстве)"  предприятии» (далее - Первый закон о банкротстве);</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 xml:space="preserve">2. С начала </w:t>
      </w:r>
      <w:smartTag w:uri="urn:schemas-microsoft-com:office:smarttags" w:element="metricconverter">
        <w:smartTagPr>
          <w:attr w:name="ProductID" w:val="1998 г"/>
        </w:smartTagPr>
        <w:r w:rsidRPr="00C06B22">
          <w:rPr>
            <w:sz w:val="26"/>
            <w:szCs w:val="26"/>
          </w:rPr>
          <w:t>1998 г</w:t>
        </w:r>
      </w:smartTag>
      <w:r w:rsidRPr="00C06B22">
        <w:rPr>
          <w:sz w:val="26"/>
          <w:szCs w:val="26"/>
        </w:rPr>
        <w:t xml:space="preserve">. по конец </w:t>
      </w:r>
      <w:smartTag w:uri="urn:schemas-microsoft-com:office:smarttags" w:element="metricconverter">
        <w:smartTagPr>
          <w:attr w:name="ProductID" w:val="2002 г"/>
        </w:smartTagPr>
        <w:r w:rsidRPr="00C06B22">
          <w:rPr>
            <w:sz w:val="26"/>
            <w:szCs w:val="26"/>
          </w:rPr>
          <w:t>2002 г</w:t>
        </w:r>
      </w:smartTag>
      <w:r w:rsidRPr="00C06B22">
        <w:rPr>
          <w:sz w:val="26"/>
          <w:szCs w:val="26"/>
        </w:rPr>
        <w:t>. - период действия Федерального Закона от 08.01.1998г. № 6-ФЗ «О несостоятельности (банкротстве)» (далее- Второй закон о банкротстве);</w:t>
      </w:r>
    </w:p>
    <w:p w:rsidR="00C06B22" w:rsidRPr="00C06B22" w:rsidRDefault="00C06B22" w:rsidP="005B75B5">
      <w:pPr>
        <w:shd w:val="clear" w:color="auto" w:fill="FFFFFF"/>
        <w:spacing w:line="276" w:lineRule="auto"/>
        <w:ind w:left="5" w:firstLine="709"/>
        <w:jc w:val="both"/>
        <w:rPr>
          <w:sz w:val="26"/>
          <w:szCs w:val="26"/>
        </w:rPr>
      </w:pPr>
      <w:r w:rsidRPr="00C06B22">
        <w:rPr>
          <w:sz w:val="26"/>
          <w:szCs w:val="26"/>
        </w:rPr>
        <w:t xml:space="preserve">3. С конца </w:t>
      </w:r>
      <w:smartTag w:uri="urn:schemas-microsoft-com:office:smarttags" w:element="metricconverter">
        <w:smartTagPr>
          <w:attr w:name="ProductID" w:val="2002 г"/>
        </w:smartTagPr>
        <w:r w:rsidRPr="00C06B22">
          <w:rPr>
            <w:sz w:val="26"/>
            <w:szCs w:val="26"/>
          </w:rPr>
          <w:t>2002 г</w:t>
        </w:r>
      </w:smartTag>
      <w:r w:rsidRPr="00C06B22">
        <w:rPr>
          <w:sz w:val="26"/>
          <w:szCs w:val="26"/>
        </w:rPr>
        <w:t>. по настоящее время - период действия Федерально</w:t>
      </w:r>
      <w:r w:rsidRPr="00C06B22">
        <w:rPr>
          <w:sz w:val="26"/>
          <w:szCs w:val="26"/>
        </w:rPr>
        <w:softHyphen/>
        <w:t>го закона № 127-ФЗ «О несостоятельности (банкротстве)» (далее - Тре</w:t>
      </w:r>
      <w:r w:rsidRPr="00C06B22">
        <w:rPr>
          <w:sz w:val="26"/>
          <w:szCs w:val="26"/>
        </w:rPr>
        <w:softHyphen/>
        <w:t>тий, или Новый закон о банкротстве).</w:t>
      </w:r>
    </w:p>
    <w:p w:rsidR="00C06B22" w:rsidRPr="00C06B22" w:rsidRDefault="00C06B22" w:rsidP="005B75B5">
      <w:pPr>
        <w:spacing w:line="276" w:lineRule="auto"/>
        <w:ind w:firstLine="709"/>
        <w:jc w:val="both"/>
        <w:rPr>
          <w:sz w:val="26"/>
          <w:szCs w:val="26"/>
        </w:rPr>
      </w:pPr>
      <w:r w:rsidRPr="00C06B22">
        <w:rPr>
          <w:sz w:val="26"/>
          <w:szCs w:val="26"/>
        </w:rPr>
        <w:t>В советский период процедура банкротства как способ прекращения предпринимательской деятельности не применялась. Первый ГК РСФСР от 1922 года не устанавливал четкий порядок осуществления процедур банкротства, а начале 60-х годов нормы о банкротстве были полностью исключены из законодательства.  И лишь с переходом страны к рыночной экономике в начале 90-х годов вновь возникла проблема регулирования отношений, связанных с неплатежеспособностью предприятий.</w:t>
      </w:r>
    </w:p>
    <w:p w:rsidR="00C06B22" w:rsidRPr="00C06B22" w:rsidRDefault="00C06B22" w:rsidP="005B75B5">
      <w:pPr>
        <w:spacing w:line="276" w:lineRule="auto"/>
        <w:ind w:firstLine="709"/>
        <w:jc w:val="both"/>
        <w:rPr>
          <w:sz w:val="26"/>
          <w:szCs w:val="26"/>
        </w:rPr>
      </w:pPr>
      <w:r w:rsidRPr="00C06B22">
        <w:rPr>
          <w:sz w:val="26"/>
          <w:szCs w:val="26"/>
        </w:rPr>
        <w:t>Первая попытка правового регулирования была предпринята в Указе Президента РФ от 14.06.92 г. «О мерах по поддержке и оздоровлению несостоятельных государственных предприятий (банкротов)». В ноябре 1992 г. принят закон о банкротстве, действовавший в течение 5 лет несмотря на то, что отсутствовал механизм арбитражного судопроизводства.</w:t>
      </w:r>
    </w:p>
    <w:p w:rsidR="00C06B22" w:rsidRPr="00C06B22" w:rsidRDefault="00C06B22" w:rsidP="005B75B5">
      <w:pPr>
        <w:spacing w:line="276" w:lineRule="auto"/>
        <w:ind w:firstLine="709"/>
        <w:jc w:val="both"/>
        <w:rPr>
          <w:sz w:val="26"/>
          <w:szCs w:val="26"/>
        </w:rPr>
      </w:pPr>
      <w:r w:rsidRPr="00C06B22">
        <w:rPr>
          <w:sz w:val="26"/>
          <w:szCs w:val="26"/>
        </w:rPr>
        <w:t xml:space="preserve">Большим шагом на пути становления в РФ цивилизованного института банкротства было принятие в 1998 г. Закона «О банкротстве». Данный закон имел ряд недостатков, т.к. законодателям не удалось обеспечить равные права всем участникам этой процедуры. Его применение позволило кредиторам, пользуясь предоставленными им полномочиями и отсутствием у должника эффективных механизмов защиты своих интересов, использовать процедуру банкротства для установления контроля за хозяйственной деятельностью своих конкурентов с последующей продажей бизнеса должника. Большое распространение получили «заказные» банкротства, связанные с перераспределением собственности. Эти и ряд </w:t>
      </w:r>
      <w:r w:rsidRPr="00C06B22">
        <w:rPr>
          <w:sz w:val="26"/>
          <w:szCs w:val="26"/>
        </w:rPr>
        <w:lastRenderedPageBreak/>
        <w:t xml:space="preserve">других недостатков вызвали необходимость совершенствования законодательной база банкротства. </w:t>
      </w:r>
    </w:p>
    <w:p w:rsidR="00C06B22" w:rsidRPr="00C06B22" w:rsidRDefault="00C06B22" w:rsidP="005B75B5">
      <w:pPr>
        <w:spacing w:line="276" w:lineRule="auto"/>
        <w:ind w:firstLine="709"/>
        <w:jc w:val="both"/>
        <w:rPr>
          <w:sz w:val="26"/>
          <w:szCs w:val="26"/>
        </w:rPr>
      </w:pPr>
      <w:r w:rsidRPr="00C06B22">
        <w:rPr>
          <w:sz w:val="26"/>
          <w:szCs w:val="26"/>
        </w:rPr>
        <w:t xml:space="preserve">Принятый в </w:t>
      </w:r>
      <w:smartTag w:uri="urn:schemas-microsoft-com:office:smarttags" w:element="metricconverter">
        <w:smartTagPr>
          <w:attr w:name="ProductID" w:val="2002 г"/>
        </w:smartTagPr>
        <w:r w:rsidRPr="00C06B22">
          <w:rPr>
            <w:sz w:val="26"/>
            <w:szCs w:val="26"/>
          </w:rPr>
          <w:t>2002 г</w:t>
        </w:r>
      </w:smartTag>
      <w:r w:rsidRPr="00C06B22">
        <w:rPr>
          <w:sz w:val="26"/>
          <w:szCs w:val="26"/>
        </w:rPr>
        <w:t xml:space="preserve">. ФЗ № 127-ФЗ в большей степени соответствует современным условиям экономического развития нашей страны и значительно шире регулирует отношения при банкротстве. В этом законе введена новая процедура банкротства, в которой заинтересован должник – финансовое оздоровление, дающее реальный шанс избежать банкротства, удовлетворить требования кредиторов, не доводя дело до конкурсного производства и продажи предприятия должника. Закон более детально регламентирует основные процедуры банкротства. </w:t>
      </w:r>
    </w:p>
    <w:p w:rsidR="00C06B22" w:rsidRPr="005B75B5" w:rsidRDefault="00C06B22" w:rsidP="005B75B5">
      <w:pPr>
        <w:spacing w:line="276" w:lineRule="auto"/>
        <w:ind w:firstLine="709"/>
        <w:jc w:val="both"/>
        <w:rPr>
          <w:sz w:val="26"/>
          <w:szCs w:val="26"/>
        </w:rPr>
      </w:pPr>
      <w:r w:rsidRPr="00C06B22">
        <w:rPr>
          <w:sz w:val="26"/>
          <w:szCs w:val="26"/>
        </w:rPr>
        <w:t xml:space="preserve">С 2000 года появилась федеральная служба России по финансовому оздоровлению и банкротству (ФСФО). </w:t>
      </w:r>
    </w:p>
    <w:p w:rsidR="00C06B22" w:rsidRPr="00C06B22" w:rsidRDefault="00C06B22" w:rsidP="005B75B5">
      <w:pPr>
        <w:spacing w:line="276" w:lineRule="auto"/>
        <w:ind w:firstLine="709"/>
        <w:jc w:val="both"/>
        <w:rPr>
          <w:sz w:val="26"/>
          <w:szCs w:val="26"/>
        </w:rPr>
      </w:pPr>
      <w:r w:rsidRPr="00C06B22">
        <w:rPr>
          <w:sz w:val="26"/>
          <w:szCs w:val="26"/>
        </w:rPr>
        <w:t xml:space="preserve">ФСФО РФ – федеральный орган исполнительной власти, осуществляющий исполнительные, контрольные, регулирующие и организационные функции, предусмотренные законодательством РФ. </w:t>
      </w:r>
    </w:p>
    <w:p w:rsidR="00C06B22" w:rsidRPr="00C06B22" w:rsidRDefault="00C06B22" w:rsidP="005B75B5">
      <w:pPr>
        <w:spacing w:line="276" w:lineRule="auto"/>
        <w:ind w:firstLine="709"/>
        <w:jc w:val="both"/>
        <w:rPr>
          <w:sz w:val="26"/>
          <w:szCs w:val="26"/>
        </w:rPr>
      </w:pPr>
      <w:r w:rsidRPr="00C06B22">
        <w:rPr>
          <w:sz w:val="26"/>
          <w:szCs w:val="26"/>
        </w:rPr>
        <w:t>К основным задачам ФСФО относятся:</w:t>
      </w:r>
    </w:p>
    <w:p w:rsidR="00C06B22" w:rsidRPr="00C06B22" w:rsidRDefault="00C06B22" w:rsidP="005B75B5">
      <w:pPr>
        <w:spacing w:line="276" w:lineRule="auto"/>
        <w:ind w:firstLine="709"/>
        <w:jc w:val="both"/>
        <w:rPr>
          <w:sz w:val="26"/>
          <w:szCs w:val="26"/>
        </w:rPr>
      </w:pPr>
      <w:r w:rsidRPr="00C06B22">
        <w:rPr>
          <w:sz w:val="26"/>
          <w:szCs w:val="26"/>
        </w:rPr>
        <w:t>- разработка и реализация мероприятий по финансовому оздоровлению и реструктуризации неплатежеспособных организаций;</w:t>
      </w:r>
    </w:p>
    <w:p w:rsidR="00C06B22" w:rsidRPr="00C06B22" w:rsidRDefault="00C06B22" w:rsidP="005B75B5">
      <w:pPr>
        <w:spacing w:line="276" w:lineRule="auto"/>
        <w:ind w:firstLine="709"/>
        <w:jc w:val="both"/>
        <w:rPr>
          <w:sz w:val="26"/>
          <w:szCs w:val="26"/>
        </w:rPr>
      </w:pPr>
      <w:r w:rsidRPr="00C06B22">
        <w:rPr>
          <w:sz w:val="26"/>
          <w:szCs w:val="26"/>
        </w:rPr>
        <w:t>- проведение государственной политики по предупреждению банкротства организаций;</w:t>
      </w:r>
    </w:p>
    <w:p w:rsidR="00C06B22" w:rsidRPr="00C06B22" w:rsidRDefault="00C06B22" w:rsidP="005B75B5">
      <w:pPr>
        <w:spacing w:line="276" w:lineRule="auto"/>
        <w:ind w:firstLine="709"/>
        <w:jc w:val="both"/>
        <w:rPr>
          <w:sz w:val="26"/>
          <w:szCs w:val="26"/>
        </w:rPr>
      </w:pPr>
      <w:r w:rsidRPr="00C06B22">
        <w:rPr>
          <w:sz w:val="26"/>
          <w:szCs w:val="26"/>
        </w:rPr>
        <w:t>- обеспечение условий реализации процедур банкротства;</w:t>
      </w:r>
    </w:p>
    <w:p w:rsidR="00C06B22" w:rsidRPr="00C06B22" w:rsidRDefault="00C06B22" w:rsidP="005B75B5">
      <w:pPr>
        <w:spacing w:line="276" w:lineRule="auto"/>
        <w:ind w:firstLine="709"/>
        <w:jc w:val="both"/>
        <w:rPr>
          <w:sz w:val="26"/>
          <w:szCs w:val="26"/>
        </w:rPr>
      </w:pPr>
      <w:r w:rsidRPr="00C06B22">
        <w:rPr>
          <w:sz w:val="26"/>
          <w:szCs w:val="26"/>
        </w:rPr>
        <w:t>- исполнение полномочий государственного органа по делам о банкротстве и финансовому оздоровлению;</w:t>
      </w:r>
    </w:p>
    <w:p w:rsidR="00C06B22" w:rsidRPr="00C06B22" w:rsidRDefault="00C06B22" w:rsidP="005B75B5">
      <w:pPr>
        <w:spacing w:line="276" w:lineRule="auto"/>
        <w:ind w:firstLine="709"/>
        <w:jc w:val="both"/>
        <w:rPr>
          <w:sz w:val="26"/>
          <w:szCs w:val="26"/>
        </w:rPr>
      </w:pPr>
      <w:r w:rsidRPr="00C06B22">
        <w:rPr>
          <w:sz w:val="26"/>
          <w:szCs w:val="26"/>
        </w:rPr>
        <w:t>- разработка и реализация мер по обеспечению анализа финансового состояния предприятий и контроля исполнения ими платежной дисциплины.</w:t>
      </w:r>
    </w:p>
    <w:p w:rsidR="00C06B22" w:rsidRPr="00C06B22" w:rsidRDefault="00C06B22" w:rsidP="005B75B5">
      <w:pPr>
        <w:shd w:val="clear" w:color="auto" w:fill="FFFFFF"/>
        <w:spacing w:line="276" w:lineRule="auto"/>
        <w:ind w:right="134" w:firstLine="709"/>
        <w:jc w:val="both"/>
        <w:rPr>
          <w:sz w:val="26"/>
          <w:szCs w:val="26"/>
        </w:rPr>
      </w:pPr>
      <w:r w:rsidRPr="00C06B22">
        <w:rPr>
          <w:color w:val="000000"/>
          <w:spacing w:val="5"/>
          <w:sz w:val="26"/>
          <w:szCs w:val="26"/>
        </w:rPr>
        <w:t>Дело о несостоятельности (банкротстве) рассматривается арб</w:t>
      </w:r>
      <w:r w:rsidRPr="00C06B22">
        <w:rPr>
          <w:color w:val="000000"/>
          <w:spacing w:val="1"/>
          <w:sz w:val="26"/>
          <w:szCs w:val="26"/>
        </w:rPr>
        <w:t>итражным судом по месту нахождения предприятия-должника.</w:t>
      </w:r>
    </w:p>
    <w:p w:rsidR="00C06B22" w:rsidRPr="00C06B22" w:rsidRDefault="00C06B22" w:rsidP="005B75B5">
      <w:pPr>
        <w:shd w:val="clear" w:color="auto" w:fill="FFFFFF"/>
        <w:spacing w:line="276" w:lineRule="auto"/>
        <w:ind w:left="5" w:right="62" w:firstLine="709"/>
        <w:jc w:val="both"/>
        <w:rPr>
          <w:color w:val="000000"/>
          <w:spacing w:val="-1"/>
          <w:sz w:val="26"/>
          <w:szCs w:val="26"/>
        </w:rPr>
      </w:pPr>
      <w:r w:rsidRPr="00C06B22">
        <w:rPr>
          <w:color w:val="000000"/>
          <w:spacing w:val="2"/>
          <w:sz w:val="26"/>
          <w:szCs w:val="26"/>
        </w:rPr>
        <w:t xml:space="preserve">В соответствии с новым Федеральным законом в институте </w:t>
      </w:r>
      <w:r w:rsidRPr="00C06B22">
        <w:rPr>
          <w:color w:val="000000"/>
          <w:sz w:val="26"/>
          <w:szCs w:val="26"/>
        </w:rPr>
        <w:t xml:space="preserve">банкротства появилась новая структурная единица - </w:t>
      </w:r>
      <w:r w:rsidRPr="00C06B22">
        <w:rPr>
          <w:i/>
          <w:iCs/>
          <w:color w:val="000000"/>
          <w:sz w:val="26"/>
          <w:szCs w:val="26"/>
        </w:rPr>
        <w:t>саморегу</w:t>
      </w:r>
      <w:r w:rsidRPr="00C06B22">
        <w:rPr>
          <w:i/>
          <w:iCs/>
          <w:color w:val="000000"/>
          <w:sz w:val="26"/>
          <w:szCs w:val="26"/>
        </w:rPr>
        <w:softHyphen/>
      </w:r>
      <w:r w:rsidRPr="00C06B22">
        <w:rPr>
          <w:i/>
          <w:iCs/>
          <w:color w:val="000000"/>
          <w:spacing w:val="-3"/>
          <w:sz w:val="26"/>
          <w:szCs w:val="26"/>
        </w:rPr>
        <w:t xml:space="preserve">лируемая организация арбитражных управляющих. </w:t>
      </w:r>
      <w:r w:rsidRPr="00C06B22">
        <w:rPr>
          <w:color w:val="000000"/>
          <w:spacing w:val="2"/>
          <w:sz w:val="26"/>
          <w:szCs w:val="26"/>
        </w:rPr>
        <w:t>Эта некоммерческая организация,</w:t>
      </w:r>
      <w:r w:rsidRPr="00C06B22">
        <w:rPr>
          <w:color w:val="000000"/>
          <w:spacing w:val="3"/>
          <w:sz w:val="26"/>
          <w:szCs w:val="26"/>
        </w:rPr>
        <w:t xml:space="preserve"> основанная на членстве граждан, </w:t>
      </w:r>
      <w:r w:rsidRPr="00C06B22">
        <w:rPr>
          <w:color w:val="000000"/>
          <w:spacing w:val="2"/>
          <w:sz w:val="26"/>
          <w:szCs w:val="26"/>
        </w:rPr>
        <w:t xml:space="preserve"> </w:t>
      </w:r>
      <w:r w:rsidRPr="00C06B22">
        <w:rPr>
          <w:color w:val="000000"/>
          <w:spacing w:val="3"/>
          <w:sz w:val="26"/>
          <w:szCs w:val="26"/>
        </w:rPr>
        <w:t xml:space="preserve">нацелена на регулирование и </w:t>
      </w:r>
      <w:r w:rsidRPr="00C06B22">
        <w:rPr>
          <w:color w:val="000000"/>
          <w:sz w:val="26"/>
          <w:szCs w:val="26"/>
        </w:rPr>
        <w:t>обеспечение деятельности арбитражных управляющих,</w:t>
      </w:r>
      <w:r w:rsidRPr="00C06B22">
        <w:rPr>
          <w:color w:val="000000"/>
          <w:spacing w:val="1"/>
          <w:sz w:val="26"/>
          <w:szCs w:val="26"/>
        </w:rPr>
        <w:t xml:space="preserve"> защиту их прав и законных </w:t>
      </w:r>
      <w:r w:rsidRPr="00C06B22">
        <w:rPr>
          <w:color w:val="000000"/>
          <w:spacing w:val="3"/>
          <w:sz w:val="26"/>
          <w:szCs w:val="26"/>
        </w:rPr>
        <w:t>интересов, обеспечение информационной открытости и содей</w:t>
      </w:r>
      <w:r w:rsidRPr="00C06B22">
        <w:rPr>
          <w:color w:val="000000"/>
          <w:spacing w:val="3"/>
          <w:sz w:val="26"/>
          <w:szCs w:val="26"/>
        </w:rPr>
        <w:softHyphen/>
        <w:t xml:space="preserve">ствие повышению уровня профессиональной подготовки своих </w:t>
      </w:r>
      <w:r w:rsidRPr="00C06B22">
        <w:rPr>
          <w:color w:val="000000"/>
          <w:spacing w:val="-1"/>
          <w:sz w:val="26"/>
          <w:szCs w:val="26"/>
        </w:rPr>
        <w:t>членов.</w:t>
      </w:r>
    </w:p>
    <w:p w:rsidR="00C06B22" w:rsidRPr="00C06B22" w:rsidRDefault="00C06B22" w:rsidP="005B75B5">
      <w:pPr>
        <w:spacing w:line="276" w:lineRule="auto"/>
        <w:ind w:firstLine="709"/>
        <w:jc w:val="both"/>
        <w:rPr>
          <w:b/>
          <w:sz w:val="26"/>
          <w:szCs w:val="26"/>
        </w:rPr>
      </w:pPr>
    </w:p>
    <w:p w:rsidR="00C06B22" w:rsidRPr="00C06B22" w:rsidRDefault="00C06B22" w:rsidP="005B75B5">
      <w:pPr>
        <w:spacing w:line="276" w:lineRule="auto"/>
        <w:ind w:firstLine="709"/>
        <w:jc w:val="both"/>
        <w:rPr>
          <w:b/>
          <w:sz w:val="26"/>
          <w:szCs w:val="26"/>
        </w:rPr>
      </w:pPr>
      <w:r w:rsidRPr="00C06B22">
        <w:rPr>
          <w:b/>
          <w:sz w:val="26"/>
          <w:szCs w:val="26"/>
        </w:rPr>
        <w:t xml:space="preserve">Вопрос 3. Рассмотрение судами дел о несостоятельности предприятий.               </w:t>
      </w:r>
    </w:p>
    <w:p w:rsidR="00C06B22" w:rsidRPr="00C06B22" w:rsidRDefault="00C06B22" w:rsidP="005B75B5">
      <w:pPr>
        <w:spacing w:line="276" w:lineRule="auto"/>
        <w:ind w:firstLine="709"/>
        <w:jc w:val="both"/>
        <w:rPr>
          <w:b/>
          <w:sz w:val="26"/>
          <w:szCs w:val="26"/>
        </w:rPr>
      </w:pPr>
      <w:r w:rsidRPr="00C06B22">
        <w:rPr>
          <w:color w:val="000000"/>
          <w:spacing w:val="-2"/>
          <w:sz w:val="26"/>
          <w:szCs w:val="26"/>
        </w:rPr>
        <w:t xml:space="preserve">Закон «О несостоятельности (банкротстве)» от 26 октября </w:t>
      </w:r>
      <w:smartTag w:uri="urn:schemas-microsoft-com:office:smarttags" w:element="metricconverter">
        <w:smartTagPr>
          <w:attr w:name="ProductID" w:val="2002 г"/>
        </w:smartTagPr>
        <w:r w:rsidRPr="00C06B22">
          <w:rPr>
            <w:color w:val="000000"/>
            <w:spacing w:val="-2"/>
            <w:sz w:val="26"/>
            <w:szCs w:val="26"/>
          </w:rPr>
          <w:t>2002 г</w:t>
        </w:r>
      </w:smartTag>
      <w:r w:rsidRPr="00C06B22">
        <w:rPr>
          <w:color w:val="000000"/>
          <w:spacing w:val="-2"/>
          <w:sz w:val="26"/>
          <w:szCs w:val="26"/>
        </w:rPr>
        <w:t>. № 127-ФЗ устанавливает и регулирует:</w:t>
      </w:r>
    </w:p>
    <w:p w:rsidR="00C06B22" w:rsidRPr="00C06B22" w:rsidRDefault="00C06B22" w:rsidP="005B75B5">
      <w:pPr>
        <w:shd w:val="clear" w:color="auto" w:fill="FFFFFF"/>
        <w:spacing w:line="276" w:lineRule="auto"/>
        <w:ind w:left="58" w:right="173" w:firstLine="709"/>
        <w:jc w:val="both"/>
        <w:rPr>
          <w:sz w:val="26"/>
          <w:szCs w:val="26"/>
        </w:rPr>
      </w:pPr>
      <w:r w:rsidRPr="00C06B22">
        <w:rPr>
          <w:color w:val="000000"/>
          <w:spacing w:val="-1"/>
          <w:sz w:val="26"/>
          <w:szCs w:val="26"/>
        </w:rPr>
        <w:t xml:space="preserve">- основания признания должника несостоятельным (банкротом) </w:t>
      </w:r>
      <w:r w:rsidRPr="00C06B22">
        <w:rPr>
          <w:color w:val="000000"/>
          <w:spacing w:val="1"/>
          <w:sz w:val="26"/>
          <w:szCs w:val="26"/>
        </w:rPr>
        <w:t>или объявления должником о своей несостоятельности (банк</w:t>
      </w:r>
      <w:r w:rsidRPr="00C06B22">
        <w:rPr>
          <w:color w:val="000000"/>
          <w:spacing w:val="1"/>
          <w:sz w:val="26"/>
          <w:szCs w:val="26"/>
        </w:rPr>
        <w:softHyphen/>
      </w:r>
      <w:r w:rsidRPr="00C06B22">
        <w:rPr>
          <w:color w:val="000000"/>
          <w:sz w:val="26"/>
          <w:szCs w:val="26"/>
        </w:rPr>
        <w:t>ротстве);</w:t>
      </w:r>
    </w:p>
    <w:p w:rsidR="00C06B22" w:rsidRPr="00C06B22" w:rsidRDefault="00C06B22" w:rsidP="005B75B5">
      <w:pPr>
        <w:shd w:val="clear" w:color="auto" w:fill="FFFFFF"/>
        <w:spacing w:line="276" w:lineRule="auto"/>
        <w:ind w:left="58" w:firstLine="709"/>
        <w:rPr>
          <w:sz w:val="26"/>
          <w:szCs w:val="26"/>
        </w:rPr>
      </w:pPr>
      <w:r w:rsidRPr="00C06B22">
        <w:rPr>
          <w:color w:val="000000"/>
          <w:spacing w:val="5"/>
          <w:sz w:val="26"/>
          <w:szCs w:val="26"/>
        </w:rPr>
        <w:t xml:space="preserve">- порядок и условия осуществления мер по предупреждению </w:t>
      </w:r>
      <w:r w:rsidRPr="00C06B22">
        <w:rPr>
          <w:color w:val="000000"/>
          <w:spacing w:val="2"/>
          <w:sz w:val="26"/>
          <w:szCs w:val="26"/>
        </w:rPr>
        <w:t>несостоятельности (банкротства);</w:t>
      </w:r>
    </w:p>
    <w:p w:rsidR="00C06B22" w:rsidRPr="00C06B22" w:rsidRDefault="00C06B22" w:rsidP="005B75B5">
      <w:pPr>
        <w:shd w:val="clear" w:color="auto" w:fill="FFFFFF"/>
        <w:spacing w:line="276" w:lineRule="auto"/>
        <w:ind w:left="58" w:right="134" w:firstLine="709"/>
        <w:jc w:val="both"/>
        <w:rPr>
          <w:sz w:val="26"/>
          <w:szCs w:val="26"/>
        </w:rPr>
      </w:pPr>
      <w:r w:rsidRPr="00C06B22">
        <w:rPr>
          <w:color w:val="000000"/>
          <w:sz w:val="26"/>
          <w:szCs w:val="26"/>
        </w:rPr>
        <w:t>- проведение процедур банкротства.</w:t>
      </w:r>
    </w:p>
    <w:p w:rsidR="00C06B22" w:rsidRPr="00C06B22" w:rsidRDefault="00C06B22" w:rsidP="005B75B5">
      <w:pPr>
        <w:shd w:val="clear" w:color="auto" w:fill="FFFFFF"/>
        <w:spacing w:line="276" w:lineRule="auto"/>
        <w:ind w:left="58" w:firstLine="709"/>
        <w:jc w:val="both"/>
        <w:rPr>
          <w:color w:val="000000"/>
          <w:spacing w:val="-2"/>
          <w:sz w:val="26"/>
          <w:szCs w:val="26"/>
        </w:rPr>
      </w:pPr>
      <w:r w:rsidRPr="00C06B22">
        <w:rPr>
          <w:color w:val="000000"/>
          <w:spacing w:val="3"/>
          <w:sz w:val="26"/>
          <w:szCs w:val="26"/>
        </w:rPr>
        <w:lastRenderedPageBreak/>
        <w:t>Федеральный закон распространя</w:t>
      </w:r>
      <w:r w:rsidRPr="00C06B22">
        <w:rPr>
          <w:color w:val="000000"/>
          <w:spacing w:val="3"/>
          <w:sz w:val="26"/>
          <w:szCs w:val="26"/>
        </w:rPr>
        <w:softHyphen/>
      </w:r>
      <w:r w:rsidRPr="00C06B22">
        <w:rPr>
          <w:color w:val="000000"/>
          <w:spacing w:val="5"/>
          <w:sz w:val="26"/>
          <w:szCs w:val="26"/>
        </w:rPr>
        <w:t>ется на отношения, связанные с несостоятельностью (банкрот</w:t>
      </w:r>
      <w:r w:rsidRPr="00C06B22">
        <w:rPr>
          <w:color w:val="000000"/>
          <w:spacing w:val="-2"/>
          <w:sz w:val="26"/>
          <w:szCs w:val="26"/>
        </w:rPr>
        <w:t xml:space="preserve">ством) юридических лиц и граждан, в том числе индивидуальных предпринимателей. </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6"/>
          <w:sz w:val="26"/>
          <w:szCs w:val="26"/>
        </w:rPr>
        <w:t xml:space="preserve">Юридическое лицо считается неспособным удовлетворить </w:t>
      </w:r>
      <w:r w:rsidRPr="00C06B22">
        <w:rPr>
          <w:color w:val="000000"/>
          <w:spacing w:val="2"/>
          <w:sz w:val="26"/>
          <w:szCs w:val="26"/>
        </w:rPr>
        <w:t>требования кредиторов по денежным обязательствам и (или) ис</w:t>
      </w:r>
      <w:r w:rsidRPr="00C06B22">
        <w:rPr>
          <w:color w:val="000000"/>
          <w:spacing w:val="2"/>
          <w:sz w:val="26"/>
          <w:szCs w:val="26"/>
        </w:rPr>
        <w:softHyphen/>
      </w:r>
      <w:r w:rsidRPr="00C06B22">
        <w:rPr>
          <w:color w:val="000000"/>
          <w:spacing w:val="8"/>
          <w:sz w:val="26"/>
          <w:szCs w:val="26"/>
        </w:rPr>
        <w:t xml:space="preserve">полнить обязанность по уплате обязательных платежей, если </w:t>
      </w:r>
      <w:r w:rsidRPr="00C06B22">
        <w:rPr>
          <w:color w:val="000000"/>
          <w:spacing w:val="1"/>
          <w:sz w:val="26"/>
          <w:szCs w:val="26"/>
        </w:rPr>
        <w:t>соответствующие обязательства и (или) обязанности не исполне</w:t>
      </w:r>
      <w:r w:rsidRPr="00C06B22">
        <w:rPr>
          <w:color w:val="000000"/>
          <w:spacing w:val="1"/>
          <w:sz w:val="26"/>
          <w:szCs w:val="26"/>
        </w:rPr>
        <w:softHyphen/>
      </w:r>
      <w:r w:rsidRPr="00C06B22">
        <w:rPr>
          <w:color w:val="000000"/>
          <w:sz w:val="26"/>
          <w:szCs w:val="26"/>
        </w:rPr>
        <w:t xml:space="preserve">ны им </w:t>
      </w:r>
      <w:r w:rsidRPr="00C06B22">
        <w:rPr>
          <w:i/>
          <w:iCs/>
          <w:color w:val="000000"/>
          <w:sz w:val="26"/>
          <w:szCs w:val="26"/>
        </w:rPr>
        <w:t xml:space="preserve">в течение трех месяцев </w:t>
      </w:r>
      <w:r w:rsidRPr="00C06B22">
        <w:rPr>
          <w:color w:val="000000"/>
          <w:sz w:val="26"/>
          <w:szCs w:val="26"/>
        </w:rPr>
        <w:t>с даты, когда они должны быть ис</w:t>
      </w:r>
      <w:r w:rsidRPr="00C06B22">
        <w:rPr>
          <w:color w:val="000000"/>
          <w:sz w:val="26"/>
          <w:szCs w:val="26"/>
        </w:rPr>
        <w:softHyphen/>
        <w:t>полнены.</w:t>
      </w:r>
    </w:p>
    <w:p w:rsidR="00C06B22" w:rsidRPr="00C06B22" w:rsidRDefault="00C06B22" w:rsidP="005B75B5">
      <w:pPr>
        <w:shd w:val="clear" w:color="auto" w:fill="FFFFFF"/>
        <w:spacing w:line="276" w:lineRule="auto"/>
        <w:ind w:left="5" w:right="62" w:firstLine="709"/>
        <w:jc w:val="both"/>
        <w:rPr>
          <w:sz w:val="26"/>
          <w:szCs w:val="26"/>
        </w:rPr>
      </w:pPr>
      <w:r w:rsidRPr="00C06B22">
        <w:rPr>
          <w:color w:val="000000"/>
          <w:sz w:val="26"/>
          <w:szCs w:val="26"/>
        </w:rPr>
        <w:t>Состав и размер денежных обязательств и обязательных пла</w:t>
      </w:r>
      <w:r w:rsidRPr="00C06B22">
        <w:rPr>
          <w:color w:val="000000"/>
          <w:sz w:val="26"/>
          <w:szCs w:val="26"/>
        </w:rPr>
        <w:softHyphen/>
        <w:t xml:space="preserve">тежей определяется на дату подачи в арбитражный суд заявления </w:t>
      </w:r>
      <w:r w:rsidRPr="00C06B22">
        <w:rPr>
          <w:color w:val="000000"/>
          <w:spacing w:val="1"/>
          <w:sz w:val="26"/>
          <w:szCs w:val="26"/>
        </w:rPr>
        <w:t>о признании должника банкротом.</w:t>
      </w:r>
    </w:p>
    <w:p w:rsidR="00C06B22" w:rsidRPr="00C06B22" w:rsidRDefault="00C06B22" w:rsidP="005B75B5">
      <w:pPr>
        <w:shd w:val="clear" w:color="auto" w:fill="FFFFFF"/>
        <w:spacing w:line="276" w:lineRule="auto"/>
        <w:ind w:left="19" w:right="19" w:firstLine="709"/>
        <w:jc w:val="both"/>
        <w:rPr>
          <w:sz w:val="26"/>
          <w:szCs w:val="26"/>
        </w:rPr>
      </w:pPr>
      <w:r w:rsidRPr="00C06B22">
        <w:rPr>
          <w:color w:val="000000"/>
          <w:spacing w:val="-2"/>
          <w:sz w:val="26"/>
          <w:szCs w:val="26"/>
        </w:rPr>
        <w:t xml:space="preserve">В ходе производственной деятельности каждый руководитель, </w:t>
      </w:r>
      <w:r w:rsidRPr="00C06B22">
        <w:rPr>
          <w:color w:val="000000"/>
          <w:sz w:val="26"/>
          <w:szCs w:val="26"/>
        </w:rPr>
        <w:t xml:space="preserve">его учредители или участники обязаны постоянно анализировать </w:t>
      </w:r>
      <w:r w:rsidRPr="00C06B22">
        <w:rPr>
          <w:color w:val="000000"/>
          <w:spacing w:val="-1"/>
          <w:sz w:val="26"/>
          <w:szCs w:val="26"/>
        </w:rPr>
        <w:t>его финансово-экономическую деятельность и своевременно при</w:t>
      </w:r>
      <w:r w:rsidRPr="00C06B22">
        <w:rPr>
          <w:color w:val="000000"/>
          <w:spacing w:val="-1"/>
          <w:sz w:val="26"/>
          <w:szCs w:val="26"/>
        </w:rPr>
        <w:softHyphen/>
        <w:t>нимать меры по предупреждению банкротства. До возбужде</w:t>
      </w:r>
      <w:r w:rsidRPr="00C06B22">
        <w:rPr>
          <w:color w:val="000000"/>
          <w:spacing w:val="-1"/>
          <w:sz w:val="26"/>
          <w:szCs w:val="26"/>
        </w:rPr>
        <w:softHyphen/>
      </w:r>
      <w:r w:rsidRPr="00C06B22">
        <w:rPr>
          <w:color w:val="000000"/>
          <w:spacing w:val="1"/>
          <w:sz w:val="26"/>
          <w:szCs w:val="26"/>
        </w:rPr>
        <w:t>ния судебного производства по делу о несостоятельности (банк</w:t>
      </w:r>
      <w:r w:rsidRPr="00C06B22">
        <w:rPr>
          <w:color w:val="000000"/>
          <w:spacing w:val="1"/>
          <w:sz w:val="26"/>
          <w:szCs w:val="26"/>
        </w:rPr>
        <w:softHyphen/>
      </w:r>
      <w:r w:rsidRPr="00C06B22">
        <w:rPr>
          <w:color w:val="000000"/>
          <w:spacing w:val="2"/>
          <w:sz w:val="26"/>
          <w:szCs w:val="26"/>
        </w:rPr>
        <w:t>ротстве) должникам, учредителям и собственникам имущества необходимо принимать меры, направленные на вос</w:t>
      </w:r>
      <w:r w:rsidRPr="00C06B22">
        <w:rPr>
          <w:color w:val="000000"/>
          <w:spacing w:val="2"/>
          <w:sz w:val="26"/>
          <w:szCs w:val="26"/>
        </w:rPr>
        <w:softHyphen/>
      </w:r>
      <w:r w:rsidRPr="00C06B22">
        <w:rPr>
          <w:color w:val="000000"/>
          <w:spacing w:val="1"/>
          <w:sz w:val="26"/>
          <w:szCs w:val="26"/>
        </w:rPr>
        <w:t>становление платежеспособности должника. Процедура, при ко</w:t>
      </w:r>
      <w:r w:rsidRPr="00C06B22">
        <w:rPr>
          <w:color w:val="000000"/>
          <w:spacing w:val="1"/>
          <w:sz w:val="26"/>
          <w:szCs w:val="26"/>
        </w:rPr>
        <w:softHyphen/>
      </w:r>
      <w:r w:rsidRPr="00C06B22">
        <w:rPr>
          <w:color w:val="000000"/>
          <w:sz w:val="26"/>
          <w:szCs w:val="26"/>
        </w:rPr>
        <w:t xml:space="preserve">торой должнику предоставляется адекватная финансовая помощь для погашения денежных обязательств и обязательных платежей, </w:t>
      </w:r>
      <w:r w:rsidRPr="00C06B22">
        <w:rPr>
          <w:color w:val="000000"/>
          <w:spacing w:val="-3"/>
          <w:sz w:val="26"/>
          <w:szCs w:val="26"/>
        </w:rPr>
        <w:t xml:space="preserve">называется </w:t>
      </w:r>
      <w:r w:rsidRPr="00C06B22">
        <w:rPr>
          <w:i/>
          <w:iCs/>
          <w:color w:val="000000"/>
          <w:spacing w:val="-3"/>
          <w:sz w:val="26"/>
          <w:szCs w:val="26"/>
        </w:rPr>
        <w:t xml:space="preserve">досудебной санацией. </w:t>
      </w:r>
      <w:r w:rsidRPr="00C06B22">
        <w:rPr>
          <w:color w:val="000000"/>
          <w:spacing w:val="-3"/>
          <w:sz w:val="26"/>
          <w:szCs w:val="26"/>
        </w:rPr>
        <w:t>Если все меры, связанные с досу</w:t>
      </w:r>
      <w:r w:rsidRPr="00C06B22">
        <w:rPr>
          <w:color w:val="000000"/>
          <w:spacing w:val="-3"/>
          <w:sz w:val="26"/>
          <w:szCs w:val="26"/>
        </w:rPr>
        <w:softHyphen/>
      </w:r>
      <w:r w:rsidRPr="00C06B22">
        <w:rPr>
          <w:color w:val="000000"/>
          <w:spacing w:val="-1"/>
          <w:sz w:val="26"/>
          <w:szCs w:val="26"/>
        </w:rPr>
        <w:t>дебной санацией, не дали положительных результатов, то возбуж</w:t>
      </w:r>
      <w:r w:rsidRPr="00C06B22">
        <w:rPr>
          <w:color w:val="000000"/>
          <w:spacing w:val="-1"/>
          <w:sz w:val="26"/>
          <w:szCs w:val="26"/>
        </w:rPr>
        <w:softHyphen/>
      </w:r>
      <w:r w:rsidRPr="00C06B22">
        <w:rPr>
          <w:color w:val="000000"/>
          <w:spacing w:val="1"/>
          <w:sz w:val="26"/>
          <w:szCs w:val="26"/>
        </w:rPr>
        <w:t>дается производство по делу о несостоятельности (банкротстве).</w:t>
      </w:r>
    </w:p>
    <w:p w:rsidR="00C06B22" w:rsidRPr="00C06B22" w:rsidRDefault="00C06B22" w:rsidP="005B75B5">
      <w:pPr>
        <w:shd w:val="clear" w:color="auto" w:fill="FFFFFF"/>
        <w:spacing w:line="276" w:lineRule="auto"/>
        <w:ind w:left="19" w:right="43" w:firstLine="709"/>
        <w:jc w:val="both"/>
        <w:rPr>
          <w:color w:val="FF0000"/>
          <w:sz w:val="26"/>
          <w:szCs w:val="26"/>
        </w:rPr>
      </w:pPr>
      <w:r w:rsidRPr="00C06B22">
        <w:rPr>
          <w:color w:val="000000"/>
          <w:spacing w:val="4"/>
          <w:sz w:val="26"/>
          <w:szCs w:val="26"/>
        </w:rPr>
        <w:t xml:space="preserve">Дело о банкротстве может быть возбуждено арбитражным </w:t>
      </w:r>
      <w:r w:rsidRPr="00C06B22">
        <w:rPr>
          <w:color w:val="000000"/>
          <w:sz w:val="26"/>
          <w:szCs w:val="26"/>
        </w:rPr>
        <w:t>судом, если требования к должнику-юридическому лицу в сово</w:t>
      </w:r>
      <w:r w:rsidRPr="00C06B22">
        <w:rPr>
          <w:color w:val="000000"/>
          <w:sz w:val="26"/>
          <w:szCs w:val="26"/>
        </w:rPr>
        <w:softHyphen/>
      </w:r>
      <w:r w:rsidRPr="00C06B22">
        <w:rPr>
          <w:color w:val="000000"/>
          <w:spacing w:val="-1"/>
          <w:sz w:val="26"/>
          <w:szCs w:val="26"/>
        </w:rPr>
        <w:t xml:space="preserve">купности составляют </w:t>
      </w:r>
      <w:r w:rsidRPr="00C06B22">
        <w:rPr>
          <w:i/>
          <w:iCs/>
          <w:color w:val="000000"/>
          <w:spacing w:val="-1"/>
          <w:sz w:val="26"/>
          <w:szCs w:val="26"/>
        </w:rPr>
        <w:t xml:space="preserve">не менее 300 тыс. </w:t>
      </w:r>
      <w:r w:rsidRPr="00C06B22">
        <w:rPr>
          <w:i/>
          <w:iCs/>
          <w:spacing w:val="-1"/>
          <w:sz w:val="26"/>
          <w:szCs w:val="26"/>
        </w:rPr>
        <w:t xml:space="preserve">руб., </w:t>
      </w:r>
      <w:r w:rsidRPr="00C06B22">
        <w:rPr>
          <w:i/>
          <w:spacing w:val="-1"/>
          <w:sz w:val="26"/>
          <w:szCs w:val="26"/>
        </w:rPr>
        <w:t>а к должнику-граж</w:t>
      </w:r>
      <w:r w:rsidRPr="00C06B22">
        <w:rPr>
          <w:i/>
          <w:spacing w:val="-1"/>
          <w:sz w:val="26"/>
          <w:szCs w:val="26"/>
        </w:rPr>
        <w:softHyphen/>
      </w:r>
      <w:r w:rsidRPr="00C06B22">
        <w:rPr>
          <w:i/>
          <w:spacing w:val="-3"/>
          <w:sz w:val="26"/>
          <w:szCs w:val="26"/>
        </w:rPr>
        <w:t xml:space="preserve">данину — </w:t>
      </w:r>
      <w:r w:rsidRPr="00C06B22">
        <w:rPr>
          <w:i/>
          <w:iCs/>
          <w:spacing w:val="-3"/>
          <w:sz w:val="26"/>
          <w:szCs w:val="26"/>
        </w:rPr>
        <w:t>не менее 500 тыс. руб.</w:t>
      </w:r>
    </w:p>
    <w:p w:rsidR="00C06B22" w:rsidRPr="00C06B22" w:rsidRDefault="00C06B22" w:rsidP="005B75B5">
      <w:pPr>
        <w:shd w:val="clear" w:color="auto" w:fill="FFFFFF"/>
        <w:spacing w:line="276" w:lineRule="auto"/>
        <w:ind w:left="19" w:right="53" w:firstLine="709"/>
        <w:jc w:val="both"/>
        <w:rPr>
          <w:sz w:val="26"/>
          <w:szCs w:val="26"/>
        </w:rPr>
      </w:pPr>
      <w:r w:rsidRPr="00C06B22">
        <w:rPr>
          <w:color w:val="000000"/>
          <w:spacing w:val="-1"/>
          <w:sz w:val="26"/>
          <w:szCs w:val="26"/>
        </w:rPr>
        <w:t>Правом на обращение в арбитражный суд с заявлением о при</w:t>
      </w:r>
      <w:r w:rsidRPr="00C06B22">
        <w:rPr>
          <w:color w:val="000000"/>
          <w:spacing w:val="-1"/>
          <w:sz w:val="26"/>
          <w:szCs w:val="26"/>
        </w:rPr>
        <w:softHyphen/>
        <w:t>знании должника банкротом обладают должник, конкурсный кре</w:t>
      </w:r>
      <w:r w:rsidRPr="00C06B22">
        <w:rPr>
          <w:color w:val="000000"/>
          <w:spacing w:val="-1"/>
          <w:sz w:val="26"/>
          <w:szCs w:val="26"/>
        </w:rPr>
        <w:softHyphen/>
      </w:r>
      <w:r w:rsidRPr="00C06B22">
        <w:rPr>
          <w:color w:val="000000"/>
          <w:spacing w:val="3"/>
          <w:sz w:val="26"/>
          <w:szCs w:val="26"/>
        </w:rPr>
        <w:t>дитор, уполномоченный орган и прокурор.</w:t>
      </w:r>
    </w:p>
    <w:p w:rsidR="00C06B22" w:rsidRPr="00C06B22" w:rsidRDefault="00C06B22" w:rsidP="005B75B5">
      <w:pPr>
        <w:shd w:val="clear" w:color="auto" w:fill="FFFFFF"/>
        <w:spacing w:line="276" w:lineRule="auto"/>
        <w:ind w:left="19" w:right="240" w:firstLine="709"/>
        <w:jc w:val="both"/>
        <w:rPr>
          <w:sz w:val="26"/>
          <w:szCs w:val="26"/>
        </w:rPr>
      </w:pPr>
      <w:r w:rsidRPr="00C06B22">
        <w:rPr>
          <w:color w:val="000000"/>
          <w:spacing w:val="1"/>
          <w:sz w:val="26"/>
          <w:szCs w:val="26"/>
        </w:rPr>
        <w:t>При рассмотрении дела о банкротстве должника-юридического лица применяются следующие процедуры банкротства:</w:t>
      </w:r>
    </w:p>
    <w:p w:rsidR="00C06B22" w:rsidRPr="00C06B22" w:rsidRDefault="00C06B22" w:rsidP="005B75B5">
      <w:pPr>
        <w:shd w:val="clear" w:color="auto" w:fill="FFFFFF"/>
        <w:spacing w:line="276" w:lineRule="auto"/>
        <w:ind w:left="19" w:firstLine="709"/>
        <w:rPr>
          <w:sz w:val="26"/>
          <w:szCs w:val="26"/>
        </w:rPr>
      </w:pPr>
      <w:r w:rsidRPr="00C06B22">
        <w:rPr>
          <w:color w:val="000000"/>
          <w:sz w:val="26"/>
          <w:szCs w:val="26"/>
        </w:rPr>
        <w:t>наблюдение;</w:t>
      </w:r>
    </w:p>
    <w:p w:rsidR="00C06B22" w:rsidRPr="00C06B22" w:rsidRDefault="00C06B22" w:rsidP="005B75B5">
      <w:pPr>
        <w:shd w:val="clear" w:color="auto" w:fill="FFFFFF"/>
        <w:spacing w:line="276" w:lineRule="auto"/>
        <w:ind w:left="19" w:firstLine="709"/>
        <w:rPr>
          <w:sz w:val="26"/>
          <w:szCs w:val="26"/>
        </w:rPr>
      </w:pPr>
      <w:r w:rsidRPr="00C06B22">
        <w:rPr>
          <w:color w:val="000000"/>
          <w:spacing w:val="1"/>
          <w:sz w:val="26"/>
          <w:szCs w:val="26"/>
        </w:rPr>
        <w:t>финансовое оздоровление;</w:t>
      </w:r>
    </w:p>
    <w:p w:rsidR="00C06B22" w:rsidRPr="00C06B22" w:rsidRDefault="00C06B22" w:rsidP="005B75B5">
      <w:pPr>
        <w:shd w:val="clear" w:color="auto" w:fill="FFFFFF"/>
        <w:spacing w:line="276" w:lineRule="auto"/>
        <w:ind w:left="19" w:firstLine="709"/>
        <w:rPr>
          <w:sz w:val="26"/>
          <w:szCs w:val="26"/>
        </w:rPr>
      </w:pPr>
      <w:r w:rsidRPr="00C06B22">
        <w:rPr>
          <w:color w:val="000000"/>
          <w:sz w:val="26"/>
          <w:szCs w:val="26"/>
        </w:rPr>
        <w:t>внешнее управление;</w:t>
      </w:r>
    </w:p>
    <w:p w:rsidR="00C06B22" w:rsidRPr="00C06B22" w:rsidRDefault="00C06B22" w:rsidP="005B75B5">
      <w:pPr>
        <w:shd w:val="clear" w:color="auto" w:fill="FFFFFF"/>
        <w:spacing w:line="276" w:lineRule="auto"/>
        <w:ind w:left="19" w:firstLine="709"/>
        <w:rPr>
          <w:sz w:val="26"/>
          <w:szCs w:val="26"/>
        </w:rPr>
      </w:pPr>
      <w:r w:rsidRPr="00C06B22">
        <w:rPr>
          <w:color w:val="000000"/>
          <w:spacing w:val="2"/>
          <w:sz w:val="26"/>
          <w:szCs w:val="26"/>
        </w:rPr>
        <w:t>конкурсное производство;</w:t>
      </w:r>
    </w:p>
    <w:p w:rsidR="00C06B22" w:rsidRPr="00C06B22" w:rsidRDefault="00C06B22" w:rsidP="005B75B5">
      <w:pPr>
        <w:shd w:val="clear" w:color="auto" w:fill="FFFFFF"/>
        <w:spacing w:line="276" w:lineRule="auto"/>
        <w:ind w:left="19" w:firstLine="709"/>
        <w:rPr>
          <w:sz w:val="26"/>
          <w:szCs w:val="26"/>
        </w:rPr>
      </w:pPr>
      <w:r w:rsidRPr="00C06B22">
        <w:rPr>
          <w:color w:val="000000"/>
          <w:spacing w:val="1"/>
          <w:sz w:val="26"/>
          <w:szCs w:val="26"/>
        </w:rPr>
        <w:t>мировое соглашение.</w:t>
      </w:r>
    </w:p>
    <w:p w:rsidR="00C06B22" w:rsidRPr="00C06B22" w:rsidRDefault="00C06B22" w:rsidP="005B75B5">
      <w:pPr>
        <w:shd w:val="clear" w:color="auto" w:fill="FFFFFF"/>
        <w:spacing w:line="276" w:lineRule="auto"/>
        <w:ind w:left="19" w:right="182" w:firstLine="709"/>
        <w:jc w:val="both"/>
        <w:rPr>
          <w:sz w:val="26"/>
          <w:szCs w:val="26"/>
        </w:rPr>
      </w:pPr>
      <w:r w:rsidRPr="00C06B22">
        <w:rPr>
          <w:color w:val="000000"/>
          <w:spacing w:val="2"/>
          <w:sz w:val="26"/>
          <w:szCs w:val="26"/>
        </w:rPr>
        <w:t>При отсутствии возражений кредиторов должник-юридиче</w:t>
      </w:r>
      <w:r w:rsidRPr="00C06B22">
        <w:rPr>
          <w:color w:val="000000"/>
          <w:spacing w:val="2"/>
          <w:sz w:val="26"/>
          <w:szCs w:val="26"/>
        </w:rPr>
        <w:softHyphen/>
      </w:r>
      <w:r w:rsidRPr="00C06B22">
        <w:rPr>
          <w:color w:val="000000"/>
          <w:spacing w:val="3"/>
          <w:sz w:val="26"/>
          <w:szCs w:val="26"/>
        </w:rPr>
        <w:t xml:space="preserve">ское лицо может объявить о своем </w:t>
      </w:r>
      <w:r w:rsidRPr="00C06B22">
        <w:rPr>
          <w:i/>
          <w:iCs/>
          <w:color w:val="000000"/>
          <w:spacing w:val="3"/>
          <w:sz w:val="26"/>
          <w:szCs w:val="26"/>
        </w:rPr>
        <w:t xml:space="preserve">банкротстве </w:t>
      </w:r>
      <w:r w:rsidRPr="00C06B22">
        <w:rPr>
          <w:color w:val="000000"/>
          <w:spacing w:val="3"/>
          <w:sz w:val="26"/>
          <w:szCs w:val="26"/>
        </w:rPr>
        <w:t xml:space="preserve">и </w:t>
      </w:r>
      <w:r w:rsidRPr="00C06B22">
        <w:rPr>
          <w:i/>
          <w:iCs/>
          <w:color w:val="000000"/>
          <w:spacing w:val="3"/>
          <w:sz w:val="26"/>
          <w:szCs w:val="26"/>
        </w:rPr>
        <w:t xml:space="preserve">добровольной </w:t>
      </w:r>
      <w:r w:rsidRPr="00C06B22">
        <w:rPr>
          <w:i/>
          <w:iCs/>
          <w:color w:val="000000"/>
          <w:spacing w:val="-3"/>
          <w:sz w:val="26"/>
          <w:szCs w:val="26"/>
        </w:rPr>
        <w:t>ликвидации.</w:t>
      </w:r>
    </w:p>
    <w:p w:rsidR="00C06B22" w:rsidRPr="00C06B22" w:rsidRDefault="00C06B22" w:rsidP="005B75B5">
      <w:pPr>
        <w:spacing w:line="276" w:lineRule="auto"/>
        <w:ind w:left="19" w:firstLine="709"/>
        <w:jc w:val="both"/>
        <w:rPr>
          <w:b/>
          <w:sz w:val="26"/>
          <w:szCs w:val="26"/>
        </w:rPr>
      </w:pPr>
      <w:r w:rsidRPr="00C06B22">
        <w:rPr>
          <w:b/>
          <w:sz w:val="26"/>
          <w:szCs w:val="26"/>
        </w:rPr>
        <w:t>Вопрос 4. Основные понятия, используемые в законе «О несостоятельности (банкротстве)».</w:t>
      </w:r>
    </w:p>
    <w:p w:rsidR="00C06B22" w:rsidRPr="005B75B5" w:rsidRDefault="00C06B22" w:rsidP="005B75B5">
      <w:pPr>
        <w:spacing w:line="276" w:lineRule="auto"/>
        <w:ind w:firstLine="709"/>
        <w:jc w:val="both"/>
        <w:rPr>
          <w:b/>
          <w:color w:val="FF0000"/>
          <w:sz w:val="26"/>
          <w:szCs w:val="26"/>
        </w:rPr>
      </w:pPr>
      <w:r w:rsidRPr="00C06B22">
        <w:rPr>
          <w:b/>
          <w:color w:val="FF0000"/>
          <w:sz w:val="26"/>
          <w:szCs w:val="26"/>
        </w:rPr>
        <w:t>ЗАКОН. САМОСТОЯТЕЛЬНО</w:t>
      </w:r>
    </w:p>
    <w:p w:rsidR="00C06B22" w:rsidRPr="005B75B5" w:rsidRDefault="00C06B22" w:rsidP="005B75B5">
      <w:pPr>
        <w:spacing w:line="276" w:lineRule="auto"/>
        <w:ind w:firstLine="709"/>
        <w:jc w:val="both"/>
        <w:rPr>
          <w:b/>
          <w:color w:val="FF0000"/>
          <w:sz w:val="26"/>
          <w:szCs w:val="26"/>
        </w:rPr>
      </w:pPr>
    </w:p>
    <w:p w:rsidR="00C06B22" w:rsidRPr="00C06B22" w:rsidRDefault="00C06B22" w:rsidP="005B75B5">
      <w:pPr>
        <w:shd w:val="clear" w:color="auto" w:fill="FFFFFF"/>
        <w:spacing w:line="276" w:lineRule="auto"/>
        <w:ind w:firstLine="709"/>
        <w:jc w:val="both"/>
        <w:rPr>
          <w:b/>
          <w:bCs/>
          <w:caps/>
          <w:color w:val="000000"/>
          <w:spacing w:val="4"/>
          <w:sz w:val="26"/>
          <w:szCs w:val="26"/>
        </w:rPr>
      </w:pPr>
      <w:r w:rsidRPr="00C06B22">
        <w:rPr>
          <w:b/>
          <w:bCs/>
          <w:color w:val="000000"/>
          <w:spacing w:val="4"/>
          <w:sz w:val="26"/>
          <w:szCs w:val="26"/>
        </w:rPr>
        <w:t xml:space="preserve">ТЕМА 3. </w:t>
      </w:r>
      <w:r w:rsidRPr="00C06B22">
        <w:rPr>
          <w:b/>
          <w:bCs/>
          <w:caps/>
          <w:color w:val="000000"/>
          <w:spacing w:val="4"/>
          <w:sz w:val="26"/>
          <w:szCs w:val="26"/>
        </w:rPr>
        <w:t>Процедуры банкротства</w:t>
      </w:r>
    </w:p>
    <w:p w:rsidR="00C06B22" w:rsidRPr="00C06B22" w:rsidRDefault="00C06B22" w:rsidP="005B75B5">
      <w:pPr>
        <w:numPr>
          <w:ilvl w:val="0"/>
          <w:numId w:val="8"/>
        </w:numPr>
        <w:shd w:val="clear" w:color="auto" w:fill="FFFFFF"/>
        <w:spacing w:line="276" w:lineRule="auto"/>
        <w:ind w:left="0" w:firstLine="709"/>
        <w:jc w:val="both"/>
        <w:rPr>
          <w:b/>
          <w:bCs/>
          <w:color w:val="000000"/>
          <w:spacing w:val="4"/>
          <w:sz w:val="26"/>
          <w:szCs w:val="26"/>
        </w:rPr>
      </w:pPr>
      <w:r w:rsidRPr="00C06B22">
        <w:rPr>
          <w:b/>
          <w:bCs/>
          <w:caps/>
          <w:color w:val="000000"/>
          <w:spacing w:val="4"/>
          <w:sz w:val="26"/>
          <w:szCs w:val="26"/>
        </w:rPr>
        <w:lastRenderedPageBreak/>
        <w:t>С</w:t>
      </w:r>
      <w:r w:rsidRPr="00C06B22">
        <w:rPr>
          <w:b/>
          <w:bCs/>
          <w:color w:val="000000"/>
          <w:spacing w:val="4"/>
          <w:sz w:val="26"/>
          <w:szCs w:val="26"/>
        </w:rPr>
        <w:t>одержание процедуры банкротства «Наблюдение».</w:t>
      </w:r>
    </w:p>
    <w:p w:rsidR="00C06B22" w:rsidRPr="00C06B22" w:rsidRDefault="00C06B22" w:rsidP="005B75B5">
      <w:pPr>
        <w:numPr>
          <w:ilvl w:val="0"/>
          <w:numId w:val="8"/>
        </w:numPr>
        <w:shd w:val="clear" w:color="auto" w:fill="FFFFFF"/>
        <w:spacing w:line="276" w:lineRule="auto"/>
        <w:ind w:left="0" w:firstLine="709"/>
        <w:jc w:val="both"/>
        <w:rPr>
          <w:b/>
          <w:bCs/>
          <w:color w:val="000000"/>
          <w:spacing w:val="4"/>
          <w:sz w:val="26"/>
          <w:szCs w:val="26"/>
        </w:rPr>
      </w:pPr>
      <w:r w:rsidRPr="00C06B22">
        <w:rPr>
          <w:b/>
          <w:bCs/>
          <w:caps/>
          <w:color w:val="000000"/>
          <w:spacing w:val="4"/>
          <w:sz w:val="26"/>
          <w:szCs w:val="26"/>
        </w:rPr>
        <w:t>С</w:t>
      </w:r>
      <w:r w:rsidRPr="00C06B22">
        <w:rPr>
          <w:b/>
          <w:bCs/>
          <w:color w:val="000000"/>
          <w:spacing w:val="4"/>
          <w:sz w:val="26"/>
          <w:szCs w:val="26"/>
        </w:rPr>
        <w:t>одержание процедуры банкротства «Финансовое оздоровление».</w:t>
      </w:r>
    </w:p>
    <w:p w:rsidR="00C06B22" w:rsidRPr="00C06B22" w:rsidRDefault="00C06B22" w:rsidP="005B75B5">
      <w:pPr>
        <w:numPr>
          <w:ilvl w:val="0"/>
          <w:numId w:val="8"/>
        </w:numPr>
        <w:shd w:val="clear" w:color="auto" w:fill="FFFFFF"/>
        <w:spacing w:line="276" w:lineRule="auto"/>
        <w:ind w:left="0" w:firstLine="709"/>
        <w:jc w:val="both"/>
        <w:rPr>
          <w:b/>
          <w:bCs/>
          <w:color w:val="000000"/>
          <w:spacing w:val="4"/>
          <w:sz w:val="26"/>
          <w:szCs w:val="26"/>
        </w:rPr>
      </w:pPr>
      <w:r w:rsidRPr="00C06B22">
        <w:rPr>
          <w:b/>
          <w:bCs/>
          <w:caps/>
          <w:color w:val="000000"/>
          <w:spacing w:val="4"/>
          <w:sz w:val="26"/>
          <w:szCs w:val="26"/>
        </w:rPr>
        <w:t>С</w:t>
      </w:r>
      <w:r w:rsidRPr="00C06B22">
        <w:rPr>
          <w:b/>
          <w:bCs/>
          <w:color w:val="000000"/>
          <w:spacing w:val="4"/>
          <w:sz w:val="26"/>
          <w:szCs w:val="26"/>
        </w:rPr>
        <w:t>одержание процедуры банкротства «Внешнее управление».</w:t>
      </w:r>
    </w:p>
    <w:p w:rsidR="00C06B22" w:rsidRPr="00C06B22" w:rsidRDefault="00C06B22" w:rsidP="005B75B5">
      <w:pPr>
        <w:numPr>
          <w:ilvl w:val="0"/>
          <w:numId w:val="8"/>
        </w:numPr>
        <w:shd w:val="clear" w:color="auto" w:fill="FFFFFF"/>
        <w:spacing w:line="276" w:lineRule="auto"/>
        <w:ind w:left="0" w:firstLine="709"/>
        <w:jc w:val="both"/>
        <w:rPr>
          <w:b/>
          <w:bCs/>
          <w:color w:val="000000"/>
          <w:spacing w:val="4"/>
          <w:sz w:val="26"/>
          <w:szCs w:val="26"/>
        </w:rPr>
      </w:pPr>
      <w:r w:rsidRPr="00C06B22">
        <w:rPr>
          <w:b/>
          <w:bCs/>
          <w:caps/>
          <w:color w:val="000000"/>
          <w:spacing w:val="4"/>
          <w:sz w:val="26"/>
          <w:szCs w:val="26"/>
        </w:rPr>
        <w:t>С</w:t>
      </w:r>
      <w:r w:rsidRPr="00C06B22">
        <w:rPr>
          <w:b/>
          <w:bCs/>
          <w:color w:val="000000"/>
          <w:spacing w:val="4"/>
          <w:sz w:val="26"/>
          <w:szCs w:val="26"/>
        </w:rPr>
        <w:t>одержание процедуры банкротства «Конкурсное производства». Очередность удовлетворения требований кредиторов.</w:t>
      </w:r>
    </w:p>
    <w:p w:rsidR="00C06B22" w:rsidRPr="00C06B22" w:rsidRDefault="00C06B22" w:rsidP="005B75B5">
      <w:pPr>
        <w:numPr>
          <w:ilvl w:val="0"/>
          <w:numId w:val="8"/>
        </w:numPr>
        <w:shd w:val="clear" w:color="auto" w:fill="FFFFFF"/>
        <w:spacing w:line="276" w:lineRule="auto"/>
        <w:ind w:left="0" w:firstLine="709"/>
        <w:jc w:val="both"/>
        <w:rPr>
          <w:b/>
          <w:bCs/>
          <w:color w:val="000000"/>
          <w:spacing w:val="4"/>
          <w:sz w:val="26"/>
          <w:szCs w:val="26"/>
        </w:rPr>
      </w:pPr>
      <w:r w:rsidRPr="00C06B22">
        <w:rPr>
          <w:b/>
          <w:bCs/>
          <w:caps/>
          <w:color w:val="000000"/>
          <w:spacing w:val="4"/>
          <w:sz w:val="26"/>
          <w:szCs w:val="26"/>
        </w:rPr>
        <w:t>С</w:t>
      </w:r>
      <w:r w:rsidRPr="00C06B22">
        <w:rPr>
          <w:b/>
          <w:bCs/>
          <w:color w:val="000000"/>
          <w:spacing w:val="4"/>
          <w:sz w:val="26"/>
          <w:szCs w:val="26"/>
        </w:rPr>
        <w:t>одержание процедуры банкротства «Мировое соглашение».</w:t>
      </w:r>
    </w:p>
    <w:p w:rsidR="00C06B22" w:rsidRPr="00C06B22" w:rsidRDefault="00C06B22" w:rsidP="005B75B5">
      <w:pPr>
        <w:numPr>
          <w:ilvl w:val="0"/>
          <w:numId w:val="8"/>
        </w:numPr>
        <w:shd w:val="clear" w:color="auto" w:fill="FFFFFF"/>
        <w:spacing w:line="276" w:lineRule="auto"/>
        <w:ind w:left="0" w:firstLine="709"/>
        <w:jc w:val="both"/>
        <w:rPr>
          <w:sz w:val="26"/>
          <w:szCs w:val="26"/>
        </w:rPr>
      </w:pPr>
      <w:r w:rsidRPr="00C06B22">
        <w:rPr>
          <w:b/>
          <w:sz w:val="26"/>
          <w:szCs w:val="26"/>
        </w:rPr>
        <w:t>Особенности банкротства отдельных должников – юридических лиц.</w:t>
      </w:r>
    </w:p>
    <w:p w:rsidR="00C06B22" w:rsidRPr="00C06B22" w:rsidRDefault="00C06B22" w:rsidP="005B75B5">
      <w:pPr>
        <w:shd w:val="clear" w:color="auto" w:fill="FFFFFF"/>
        <w:spacing w:line="276" w:lineRule="auto"/>
        <w:ind w:firstLine="709"/>
        <w:jc w:val="both"/>
        <w:rPr>
          <w:color w:val="000000"/>
          <w:spacing w:val="1"/>
          <w:sz w:val="26"/>
          <w:szCs w:val="26"/>
        </w:rPr>
      </w:pPr>
    </w:p>
    <w:p w:rsidR="00C06B22" w:rsidRPr="00C06B22" w:rsidRDefault="00C06B22" w:rsidP="005B75B5">
      <w:pPr>
        <w:shd w:val="clear" w:color="auto" w:fill="FFFFFF"/>
        <w:spacing w:line="276" w:lineRule="auto"/>
        <w:ind w:firstLine="709"/>
        <w:jc w:val="both"/>
        <w:rPr>
          <w:b/>
          <w:bCs/>
          <w:color w:val="000000"/>
          <w:spacing w:val="4"/>
          <w:sz w:val="26"/>
          <w:szCs w:val="26"/>
        </w:rPr>
      </w:pPr>
      <w:r w:rsidRPr="00C06B22">
        <w:rPr>
          <w:b/>
          <w:bCs/>
          <w:color w:val="000000"/>
          <w:spacing w:val="5"/>
          <w:sz w:val="26"/>
          <w:szCs w:val="26"/>
        </w:rPr>
        <w:t>Вопрос 1.</w:t>
      </w:r>
      <w:r w:rsidRPr="00C06B22">
        <w:rPr>
          <w:b/>
          <w:bCs/>
          <w:caps/>
          <w:color w:val="000000"/>
          <w:spacing w:val="4"/>
          <w:sz w:val="26"/>
          <w:szCs w:val="26"/>
        </w:rPr>
        <w:t xml:space="preserve"> С</w:t>
      </w:r>
      <w:r w:rsidRPr="00C06B22">
        <w:rPr>
          <w:b/>
          <w:bCs/>
          <w:color w:val="000000"/>
          <w:spacing w:val="4"/>
          <w:sz w:val="26"/>
          <w:szCs w:val="26"/>
        </w:rPr>
        <w:t>одержание процедуры банкротства «Наблюдение»</w:t>
      </w:r>
    </w:p>
    <w:p w:rsidR="00C06B22" w:rsidRPr="00C06B22" w:rsidRDefault="00C06B22" w:rsidP="005B75B5">
      <w:pPr>
        <w:shd w:val="clear" w:color="auto" w:fill="FFFFFF"/>
        <w:spacing w:line="276" w:lineRule="auto"/>
        <w:ind w:firstLine="709"/>
        <w:jc w:val="both"/>
        <w:rPr>
          <w:b/>
          <w:bCs/>
          <w:color w:val="000000"/>
          <w:spacing w:val="4"/>
          <w:sz w:val="26"/>
          <w:szCs w:val="26"/>
        </w:rPr>
      </w:pPr>
    </w:p>
    <w:p w:rsidR="00C06B22" w:rsidRPr="00C06B22" w:rsidRDefault="00C06B22" w:rsidP="005B75B5">
      <w:pPr>
        <w:shd w:val="clear" w:color="auto" w:fill="FFFFFF"/>
        <w:spacing w:line="276" w:lineRule="auto"/>
        <w:ind w:firstLine="709"/>
        <w:jc w:val="both"/>
        <w:rPr>
          <w:sz w:val="26"/>
          <w:szCs w:val="26"/>
        </w:rPr>
      </w:pPr>
      <w:r w:rsidRPr="00C06B22">
        <w:rPr>
          <w:b/>
          <w:i/>
          <w:iCs/>
          <w:color w:val="000000"/>
          <w:sz w:val="26"/>
          <w:szCs w:val="26"/>
        </w:rPr>
        <w:t>Наблюдение</w:t>
      </w:r>
      <w:r w:rsidRPr="00C06B22">
        <w:rPr>
          <w:i/>
          <w:iCs/>
          <w:color w:val="000000"/>
          <w:sz w:val="26"/>
          <w:szCs w:val="26"/>
        </w:rPr>
        <w:t xml:space="preserve"> </w:t>
      </w:r>
      <w:r w:rsidRPr="00C06B22">
        <w:rPr>
          <w:color w:val="000000"/>
          <w:sz w:val="26"/>
          <w:szCs w:val="26"/>
        </w:rPr>
        <w:t>- процедура, применяемая в деле о банкротстве к должнику в целях обеспечения сохранности его имущества, проведения анализа финансового состояния должника, составления реестра требований кредиторов и проведения первого собрания кредиторов.</w:t>
      </w:r>
    </w:p>
    <w:p w:rsidR="00C06B22" w:rsidRPr="00C06B22" w:rsidRDefault="00C06B22" w:rsidP="005B75B5">
      <w:pPr>
        <w:shd w:val="clear" w:color="auto" w:fill="FFFFFF"/>
        <w:spacing w:line="276" w:lineRule="auto"/>
        <w:ind w:firstLine="709"/>
        <w:jc w:val="both"/>
        <w:rPr>
          <w:sz w:val="26"/>
          <w:szCs w:val="26"/>
        </w:rPr>
      </w:pPr>
      <w:r w:rsidRPr="00C06B22">
        <w:rPr>
          <w:i/>
          <w:color w:val="000000"/>
          <w:sz w:val="26"/>
          <w:szCs w:val="26"/>
          <w:u w:val="single"/>
        </w:rPr>
        <w:t>Последствия вынесения арбитражным судом определения о введении наблюдения</w:t>
      </w:r>
      <w:r w:rsidRPr="00C06B22">
        <w:rPr>
          <w:color w:val="000000"/>
          <w:sz w:val="26"/>
          <w:szCs w:val="26"/>
        </w:rPr>
        <w:t>:</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Федеральным законом о банкротстве порядка предъявления требований к должнику;</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по ходатайству кредитора приостанавливается производство по делам, связанным с взысканием с должника денежных средств. Кредитор в этом случае вправе предъявить свои требования к должнику в порядке, установленном законом;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приостанавливается исполнение исполнительных документов по имущественным взысканиям, в том числе снимаются аресты на имущество должника и иные ограничения в части распоряжения имуществом должника, наложенные в ходе исполнительного производства, за исключением исполнительных документов, выданных на основании вступивших в законную силу до даты введения наблюдения судебных актов о взыскании задолженности по заработной плате, выплате вознаграждения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о выплате компенсации сверх возмещения вреда. Основанием для приостановления исполнения исполнительных документов является определение арбитражного суда о введении наблюдения;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не допускаются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либо приобретение должником размещенных акций или выплата действительной стоимости доли (пая);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 не допускается прекращение денежных обязательств должника путем зачета встречного однородного требования, если при этом нарушается очередность удовлетворения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не допускается изъятие собственником имущества должника - унитарного предприятия принадлежащего должнику имущества;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не допускается выплата дивидендов, доходов по долям (паям), а также распределение прибыли между учредителями (участниками)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не начисляются неустойки (штрафы, пени) и иные финансовые санкции за неисполнение или ненадлежащее исполнение денежных обязательств и обязательных платежей, за исключением текущих платежей.</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Введение наблюдения не является основанием для отстране</w:t>
      </w:r>
      <w:r w:rsidRPr="00C06B22">
        <w:rPr>
          <w:color w:val="000000"/>
          <w:sz w:val="26"/>
          <w:szCs w:val="26"/>
        </w:rPr>
        <w:softHyphen/>
        <w:t>ния руководителя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Органы управления должника </w:t>
      </w:r>
      <w:r w:rsidRPr="00C06B22">
        <w:rPr>
          <w:i/>
          <w:color w:val="000000"/>
          <w:sz w:val="26"/>
          <w:szCs w:val="26"/>
          <w:u w:val="single"/>
        </w:rPr>
        <w:t>могут совершать исключительно с согласия</w:t>
      </w:r>
      <w:r w:rsidRPr="00C06B22">
        <w:rPr>
          <w:color w:val="000000"/>
          <w:sz w:val="26"/>
          <w:szCs w:val="26"/>
        </w:rPr>
        <w:t xml:space="preserve"> временного управляющего, выраженного в письменной форме, сделки или несколько взаимосвязанных между собой сделок:</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связанных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дату введения наблюдения;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связанных с получением и выдачей займов (кредитов), выдачей поручительств и гарантий, уступкой прав требования, переводом долга, а также с учреждением доверительного управления имуществом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Органы управления должника </w:t>
      </w:r>
      <w:r w:rsidRPr="00C06B22">
        <w:rPr>
          <w:i/>
          <w:color w:val="000000"/>
          <w:sz w:val="26"/>
          <w:szCs w:val="26"/>
          <w:u w:val="single"/>
        </w:rPr>
        <w:t>не вправе принимать решения</w:t>
      </w:r>
      <w:r w:rsidRPr="00C06B22">
        <w:rPr>
          <w:color w:val="000000"/>
          <w:sz w:val="26"/>
          <w:szCs w:val="26"/>
        </w:rPr>
        <w:t>:</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реорганизации (слиянии, присоединении, разделении, выделении, преобразовании) и ликвидации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создании юридических лиц или об участии должника в иных юридических лицах;</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создании филиалов и представительств;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выплате дивидендов или распределении прибыли должника между его учредителями (участниками);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размещении должником облигаций и иных эмиссионных ценных бумаг, за исключением акций;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выходе из состава учредителей (участников) должника, приобретении у акционеров ранее размещенных акций;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об участии в ассоциациях, союзах, холдинговых компаниях, финансово-промышленных группах и иных объединениях юридических лиц;</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заключении договоров простого товарищества.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На этой стадии актуальным является вопрос экспресс-анали</w:t>
      </w:r>
      <w:r w:rsidRPr="00C06B22">
        <w:rPr>
          <w:color w:val="000000"/>
          <w:sz w:val="26"/>
          <w:szCs w:val="26"/>
        </w:rPr>
        <w:softHyphen/>
        <w:t>за жизнедеятельности предприятия. Наблюдение считается пер</w:t>
      </w:r>
      <w:r w:rsidRPr="00C06B22">
        <w:rPr>
          <w:color w:val="000000"/>
          <w:sz w:val="26"/>
          <w:szCs w:val="26"/>
        </w:rPr>
        <w:softHyphen/>
        <w:t>вым этапом ограничения финансовой самостоятельности пред</w:t>
      </w:r>
      <w:r w:rsidRPr="00C06B22">
        <w:rPr>
          <w:color w:val="000000"/>
          <w:sz w:val="26"/>
          <w:szCs w:val="26"/>
        </w:rPr>
        <w:softHyphen/>
        <w:t>приятия.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Не позднее пятнадцати дней с даты утверждения временного управляющего руководитель должника обязан предоставить временному управляющему и </w:t>
      </w:r>
      <w:r w:rsidRPr="00C06B22">
        <w:rPr>
          <w:color w:val="000000"/>
          <w:sz w:val="26"/>
          <w:szCs w:val="26"/>
        </w:rPr>
        <w:lastRenderedPageBreak/>
        <w:t xml:space="preserve">направить в арбитражный суд перечень имущества должника, в том числе имущественных прав, а также бухгалтерские и иные документы, отражающие экономическую деятельность должника за три года до введения наблюдения. Ежемесячно руководитель должника обязан информировать временного управляющего об изменениях в составе имущества должника. </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 xml:space="preserve">Руководитель должника в течение </w:t>
      </w:r>
      <w:r w:rsidRPr="00C06B22">
        <w:rPr>
          <w:i/>
          <w:iCs/>
          <w:color w:val="000000"/>
          <w:sz w:val="26"/>
          <w:szCs w:val="26"/>
        </w:rPr>
        <w:t xml:space="preserve">десяти дней </w:t>
      </w:r>
      <w:r w:rsidRPr="00C06B22">
        <w:rPr>
          <w:color w:val="000000"/>
          <w:sz w:val="26"/>
          <w:szCs w:val="26"/>
        </w:rPr>
        <w:t>обязан обра</w:t>
      </w:r>
      <w:r w:rsidRPr="00C06B22">
        <w:rPr>
          <w:color w:val="000000"/>
          <w:sz w:val="26"/>
          <w:szCs w:val="26"/>
        </w:rPr>
        <w:softHyphen/>
        <w:t>титься к учредителям должника с предложением провести общее собрание учредителей для рассмотрения вопросов об обращении к первому собранию кредиторов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На данной стадии банкротства арбитражным судом назначается </w:t>
      </w:r>
      <w:r w:rsidRPr="00C06B22">
        <w:rPr>
          <w:i/>
          <w:color w:val="000000"/>
          <w:sz w:val="26"/>
          <w:szCs w:val="26"/>
          <w:u w:val="single"/>
        </w:rPr>
        <w:t xml:space="preserve">временный управляющий, </w:t>
      </w:r>
      <w:r w:rsidRPr="00C06B22">
        <w:rPr>
          <w:color w:val="000000"/>
          <w:sz w:val="26"/>
          <w:szCs w:val="26"/>
        </w:rPr>
        <w:t>к обязанностям которого относится: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принимать меры по обеспечению сохранности имущества должника;</w:t>
      </w:r>
    </w:p>
    <w:p w:rsidR="00C06B22" w:rsidRPr="00C06B22" w:rsidRDefault="00C06B22" w:rsidP="005B75B5">
      <w:pPr>
        <w:shd w:val="clear" w:color="auto" w:fill="FFFFFF"/>
        <w:spacing w:line="276" w:lineRule="auto"/>
        <w:ind w:firstLine="709"/>
        <w:jc w:val="both"/>
        <w:rPr>
          <w:color w:val="000000"/>
          <w:sz w:val="26"/>
          <w:szCs w:val="26"/>
          <w:u w:val="single"/>
        </w:rPr>
      </w:pPr>
      <w:r w:rsidRPr="00C06B22">
        <w:rPr>
          <w:color w:val="000000"/>
          <w:sz w:val="26"/>
          <w:szCs w:val="26"/>
          <w:u w:val="single"/>
        </w:rPr>
        <w:t>- проводить анализ финансового состояния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выявлять кредиторов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вести реестр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уведомлять кредиторов о введении наблюдения;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созывать и проводить первое собрание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Временный управляющий обязан представить в арбитражный суд отчет о своей деятельности. </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К отчету временного управляющего прилагаются:</w:t>
      </w:r>
    </w:p>
    <w:p w:rsidR="00C06B22" w:rsidRPr="00C06B22" w:rsidRDefault="00C06B22" w:rsidP="005B75B5">
      <w:pPr>
        <w:numPr>
          <w:ilvl w:val="0"/>
          <w:numId w:val="11"/>
        </w:numPr>
        <w:shd w:val="clear" w:color="auto" w:fill="FFFFFF"/>
        <w:spacing w:line="276" w:lineRule="auto"/>
        <w:ind w:left="0" w:firstLine="709"/>
        <w:jc w:val="both"/>
        <w:rPr>
          <w:color w:val="000000"/>
          <w:sz w:val="26"/>
          <w:szCs w:val="26"/>
        </w:rPr>
      </w:pPr>
      <w:r w:rsidRPr="00C06B22">
        <w:rPr>
          <w:color w:val="000000"/>
          <w:sz w:val="26"/>
          <w:szCs w:val="26"/>
        </w:rPr>
        <w:t>заключение о финансовом состоянии должника;</w:t>
      </w:r>
    </w:p>
    <w:p w:rsidR="00C06B22" w:rsidRPr="00C06B22" w:rsidRDefault="00C06B22" w:rsidP="005B75B5">
      <w:pPr>
        <w:numPr>
          <w:ilvl w:val="0"/>
          <w:numId w:val="11"/>
        </w:numPr>
        <w:shd w:val="clear" w:color="auto" w:fill="FFFFFF"/>
        <w:spacing w:line="276" w:lineRule="auto"/>
        <w:ind w:left="0" w:firstLine="709"/>
        <w:jc w:val="both"/>
        <w:rPr>
          <w:color w:val="000000"/>
          <w:sz w:val="26"/>
          <w:szCs w:val="26"/>
        </w:rPr>
      </w:pPr>
      <w:r w:rsidRPr="00C06B22">
        <w:rPr>
          <w:color w:val="000000"/>
          <w:sz w:val="26"/>
          <w:szCs w:val="26"/>
        </w:rPr>
        <w:t>заключение о наличии или об отсутствии оснований для оспаривания сделок должника;</w:t>
      </w:r>
    </w:p>
    <w:p w:rsidR="00C06B22" w:rsidRPr="00C06B22" w:rsidRDefault="00C06B22" w:rsidP="005B75B5">
      <w:pPr>
        <w:numPr>
          <w:ilvl w:val="0"/>
          <w:numId w:val="11"/>
        </w:numPr>
        <w:shd w:val="clear" w:color="auto" w:fill="FFFFFF"/>
        <w:spacing w:line="276" w:lineRule="auto"/>
        <w:ind w:left="0" w:firstLine="709"/>
        <w:jc w:val="both"/>
        <w:rPr>
          <w:color w:val="000000"/>
          <w:sz w:val="26"/>
          <w:szCs w:val="26"/>
        </w:rPr>
      </w:pPr>
      <w:r w:rsidRPr="00C06B22">
        <w:rPr>
          <w:color w:val="000000"/>
          <w:sz w:val="26"/>
          <w:szCs w:val="26"/>
        </w:rPr>
        <w:t>обоснование возможности или невозможности восстановления платежеспособности должника, целесообразности введения последующих применяемых в деле о банкротстве процедур.</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Анализ финансового состояния должника на стадии наблюдения проводится в целях определения достаточности принадлежащего должнику имущества для покрытия расходов в деле о банкротстве, в том числе расходов на выплату вознаграждения арбитражным управляющим, а также в целях определения возможности или невозможности восстановления платежеспособности должника в порядке и в сроки, которые установлены Федеральным законом.</w:t>
      </w:r>
    </w:p>
    <w:p w:rsidR="00C06B22" w:rsidRPr="00C06B22" w:rsidRDefault="00C06B22" w:rsidP="005B75B5">
      <w:pPr>
        <w:shd w:val="clear" w:color="auto" w:fill="FFFFFF"/>
        <w:spacing w:line="276" w:lineRule="auto"/>
        <w:ind w:firstLine="709"/>
        <w:jc w:val="both"/>
        <w:rPr>
          <w:b/>
          <w:i/>
          <w:color w:val="000000"/>
          <w:sz w:val="26"/>
          <w:szCs w:val="26"/>
        </w:rPr>
      </w:pPr>
      <w:r w:rsidRPr="00C06B22">
        <w:rPr>
          <w:b/>
          <w:i/>
          <w:color w:val="000000"/>
          <w:sz w:val="26"/>
          <w:szCs w:val="26"/>
        </w:rPr>
        <w:t>См. Правила проведения арбитражным управляющим финансового анализа, утвержденные постановлением Правительства РФ от 25 июня 2003 г. N 367</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Если в соответствии с законодательством Российской Федерации ведение бухгалтерского учета и составление финансовой (бухгалтерской) отчетности должника подлежат обязательному аудиту, анализ финансового состояния проводится на основании документов бухгалтерского учета и финансовой (бухгалтерской) отчетности должника, достоверность которых подтверждена аудитором.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При отсутствии документов бухгалтерского учета и финансовой (бухгалтерской) отчетности должника, достоверность которых подтверждена </w:t>
      </w:r>
      <w:r w:rsidRPr="00C06B22">
        <w:rPr>
          <w:color w:val="000000"/>
          <w:sz w:val="26"/>
          <w:szCs w:val="26"/>
        </w:rPr>
        <w:lastRenderedPageBreak/>
        <w:t>аудитором, в том числе в связи с неисполнением должником обязанности по проведению обязательного аудита, временный управляющий для проведения анализа финансового состояния должника привлекает аудитора, оплата услуг которого осуществляется за счет средств должника.</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Временный управляющий на основе анализа финансового состояния должника, в том числе результатов инвентаризации имущества должника при их наличии, анализа документов, удостоверяющих государственную регистрацию прав собственности, осуществляет обоснование возможности или невозможности восстановления платежеспособности должника, обоснование целесообразности введения последующих применяемых в деле о банкротстве процедур.</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Временный управляющий определяет дату проведения первого собрания кредиторов и уведомляет об этом всех выявленных конкурсных кредиторов. Первое собрание кредиторов должно состояться не позднее чем за десять дней до даты окончания наблюдения.</w:t>
      </w:r>
    </w:p>
    <w:p w:rsidR="00C06B22" w:rsidRPr="00C06B22" w:rsidRDefault="00C06B22" w:rsidP="005B75B5">
      <w:pPr>
        <w:shd w:val="clear" w:color="auto" w:fill="FFFFFF"/>
        <w:spacing w:line="276" w:lineRule="auto"/>
        <w:ind w:firstLine="709"/>
        <w:jc w:val="both"/>
        <w:rPr>
          <w:color w:val="000000"/>
          <w:sz w:val="26"/>
          <w:szCs w:val="26"/>
          <w:u w:val="single"/>
        </w:rPr>
      </w:pPr>
      <w:r w:rsidRPr="00C06B22">
        <w:rPr>
          <w:color w:val="000000"/>
          <w:sz w:val="26"/>
          <w:szCs w:val="26"/>
          <w:u w:val="single"/>
        </w:rPr>
        <w:t>К компетенции первого собрания кредиторов относятся: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принятие решения о введении финансового оздоровления и об обращении в арбитражный суд с соответствующим ходатайством;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принятие решения о введении внешнего управления и об обращении в арбитражный суд с соответствующим ходатайством;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принятие решения об обращении в арбитражный суд с ходатайством о признании должника банкротом и об открытии конкурсного производства;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образование комитета кредиторов, определение количественного состава и полномочий комитета кредиторов, избрание членов комитета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определение дополнительных требований к кандидатурам административного управляющего, внешнего управляющего, конкурсного управляющего;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определение кандидатуры арбитражного управляющего или саморегулируемой организации, из числа членов которой должен быть утвержден арбитражный управляющий;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выбор реестродержателя из числа реестродержателей, аккредитованных саморегулируемой организацией;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решение иных вопросов.</w:t>
      </w:r>
    </w:p>
    <w:p w:rsidR="00C06B22" w:rsidRPr="00C06B22" w:rsidRDefault="00C06B22" w:rsidP="005B75B5">
      <w:pPr>
        <w:shd w:val="clear" w:color="auto" w:fill="FFFFFF"/>
        <w:spacing w:line="276" w:lineRule="auto"/>
        <w:ind w:firstLine="709"/>
        <w:jc w:val="both"/>
        <w:rPr>
          <w:color w:val="000000"/>
          <w:sz w:val="26"/>
          <w:szCs w:val="26"/>
          <w:u w:val="single"/>
        </w:rPr>
      </w:pPr>
      <w:r w:rsidRPr="00C06B22">
        <w:rPr>
          <w:i/>
          <w:color w:val="000000"/>
          <w:sz w:val="26"/>
          <w:szCs w:val="26"/>
          <w:u w:val="single"/>
        </w:rPr>
        <w:t>Решение первого собрания кредиторов</w:t>
      </w:r>
      <w:r w:rsidRPr="00C06B22">
        <w:rPr>
          <w:color w:val="000000"/>
          <w:sz w:val="26"/>
          <w:szCs w:val="26"/>
          <w:u w:val="single"/>
        </w:rPr>
        <w:t>:</w:t>
      </w:r>
    </w:p>
    <w:p w:rsidR="00C06B22" w:rsidRPr="00C06B22" w:rsidRDefault="00C06B22" w:rsidP="005B75B5">
      <w:pPr>
        <w:shd w:val="clear" w:color="auto" w:fill="FFFFFF"/>
        <w:spacing w:line="276" w:lineRule="auto"/>
        <w:ind w:firstLine="709"/>
        <w:jc w:val="both"/>
        <w:rPr>
          <w:color w:val="000000"/>
          <w:sz w:val="26"/>
          <w:szCs w:val="26"/>
        </w:rPr>
      </w:pPr>
      <w:r w:rsidRPr="00C06B22">
        <w:rPr>
          <w:i/>
          <w:color w:val="000000"/>
          <w:sz w:val="26"/>
          <w:szCs w:val="26"/>
        </w:rPr>
        <w:t>- о введении финансового оздоровления</w:t>
      </w:r>
      <w:r w:rsidRPr="00C06B22">
        <w:rPr>
          <w:color w:val="000000"/>
          <w:sz w:val="26"/>
          <w:szCs w:val="26"/>
        </w:rPr>
        <w:t xml:space="preserve"> должно содержать предлагаемый срок финансового оздоровления, утвержденные план финансового оздоровления и график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i/>
          <w:color w:val="000000"/>
          <w:sz w:val="26"/>
          <w:szCs w:val="26"/>
        </w:rPr>
        <w:t>- о введении внешнего управления</w:t>
      </w:r>
      <w:r w:rsidRPr="00C06B22">
        <w:rPr>
          <w:color w:val="000000"/>
          <w:sz w:val="26"/>
          <w:szCs w:val="26"/>
        </w:rPr>
        <w:t xml:space="preserve"> должно содержать предлагаемый срок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i/>
          <w:color w:val="000000"/>
          <w:sz w:val="26"/>
          <w:szCs w:val="26"/>
        </w:rPr>
        <w:t>- об обращении в арбитражный суд с ходатайством о признании должника банкротом</w:t>
      </w:r>
      <w:r w:rsidRPr="00C06B22">
        <w:rPr>
          <w:color w:val="000000"/>
          <w:sz w:val="26"/>
          <w:szCs w:val="26"/>
        </w:rPr>
        <w:t xml:space="preserve"> и об открытии конкурсного производства также может содержаться предлагаемый срок конкурсного производства; </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 xml:space="preserve">- </w:t>
      </w:r>
      <w:r w:rsidRPr="00C06B22">
        <w:rPr>
          <w:i/>
          <w:color w:val="000000"/>
          <w:sz w:val="26"/>
          <w:szCs w:val="26"/>
        </w:rPr>
        <w:t>о заключении мирового соглашения</w:t>
      </w:r>
      <w:r w:rsidRPr="00C06B22">
        <w:rPr>
          <w:color w:val="000000"/>
          <w:sz w:val="26"/>
          <w:szCs w:val="26"/>
        </w:rPr>
        <w:t xml:space="preserve"> должно содержать сведения, предусмотренные статьей 151 Федерального закона о несостоятельности.</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От даты введения любой из последующих реорганизационных или ликвидационных про</w:t>
      </w:r>
      <w:r w:rsidRPr="00C06B22">
        <w:rPr>
          <w:color w:val="000000"/>
          <w:sz w:val="26"/>
          <w:szCs w:val="26"/>
        </w:rPr>
        <w:softHyphen/>
        <w:t>цедур наблюдение прекращается.</w:t>
      </w:r>
    </w:p>
    <w:p w:rsidR="00C06B22" w:rsidRPr="00C06B22" w:rsidRDefault="00C06B22" w:rsidP="005B75B5">
      <w:pPr>
        <w:shd w:val="clear" w:color="auto" w:fill="FFFFFF"/>
        <w:spacing w:line="276" w:lineRule="auto"/>
        <w:ind w:firstLine="709"/>
        <w:jc w:val="both"/>
        <w:rPr>
          <w:b/>
          <w:bCs/>
          <w:color w:val="000000"/>
          <w:sz w:val="26"/>
          <w:szCs w:val="26"/>
        </w:rPr>
      </w:pPr>
      <w:r w:rsidRPr="00C06B22">
        <w:rPr>
          <w:b/>
          <w:bCs/>
          <w:color w:val="000000"/>
          <w:sz w:val="26"/>
          <w:szCs w:val="26"/>
        </w:rPr>
        <w:t xml:space="preserve">Вопрос 2. </w:t>
      </w:r>
      <w:r w:rsidRPr="00C06B22">
        <w:rPr>
          <w:b/>
          <w:bCs/>
          <w:caps/>
          <w:color w:val="000000"/>
          <w:sz w:val="26"/>
          <w:szCs w:val="26"/>
        </w:rPr>
        <w:t>С</w:t>
      </w:r>
      <w:r w:rsidRPr="00C06B22">
        <w:rPr>
          <w:b/>
          <w:bCs/>
          <w:color w:val="000000"/>
          <w:sz w:val="26"/>
          <w:szCs w:val="26"/>
        </w:rPr>
        <w:t>одержание процедуры банкротства «Финансовое оздоровление».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 ходе наблюдения должник на основании решения своих учредителей (участников), органа, уполномоченного собственником имущества должника, третье лицо или третьи лица в установленном Федеральным законом порядке вправе обратиться к первому собранию кредиторов, а в случаях, установленных законом, - к арбитражному суду с ходатайством о введении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При обращении к собранию кредиторов с ходатайством о введении финансового оздоровления лица, принявшие решение об обращении с таким ходатайством, обязаны представить указанное ходатайство и прилагаемые к нему документы временному управляющему и в арбитражный суд не позднее чем за пятнадцать дней до даты проведения собрания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Общее собрание учредителей (участников) должника при принятии решения об обращении к первому собранию кредиторов с ходатайством о введении финансового оздоровления вправе досрочно прекратить полномочия руководителя должника и избрать (назначить) нового руководителя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К решению об обращении к первому собранию кредиторов с ходатайством о введении финансового оздоровления прилагаются в том числе: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план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график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сведения об обеспечении исполнения должником обязательств в соответствии с графиком погашения задолженности (при наличии такого обеспечения).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Исполнение должником обязательств в соответствии с графиком погашения задолженности может быть обеспечено залогом (ипотекой), независимой гарантией, государственной или муниципальной гарантией, поручительством, а также иными способами, не противоречащими настоящему Федеральному закону.</w:t>
      </w:r>
    </w:p>
    <w:p w:rsidR="00C06B22" w:rsidRPr="00C06B22" w:rsidRDefault="00C06B22" w:rsidP="005B75B5">
      <w:pPr>
        <w:shd w:val="clear" w:color="auto" w:fill="FFFFFF"/>
        <w:spacing w:line="276" w:lineRule="auto"/>
        <w:ind w:firstLine="709"/>
        <w:jc w:val="both"/>
        <w:rPr>
          <w:i/>
          <w:color w:val="000000"/>
          <w:sz w:val="26"/>
          <w:szCs w:val="26"/>
          <w:u w:val="single"/>
        </w:rPr>
      </w:pPr>
      <w:r w:rsidRPr="00C06B22">
        <w:rPr>
          <w:i/>
          <w:color w:val="000000"/>
          <w:sz w:val="26"/>
          <w:szCs w:val="26"/>
          <w:u w:val="single"/>
        </w:rPr>
        <w:t>Финансовое оздоровление вводится арбитражным судом на основании решения собрания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Одновременно с вынесением определения о введении финансового оздоровления арбитражный суд утверждает административного управляющего.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 определении о введении финансового оздоровления должен указываться срок финансового оздоровления, а также содержаться утвержденный судом </w:t>
      </w:r>
      <w:r w:rsidRPr="00C06B22">
        <w:rPr>
          <w:color w:val="000000"/>
          <w:sz w:val="26"/>
          <w:szCs w:val="26"/>
          <w:u w:val="single"/>
        </w:rPr>
        <w:t>график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u w:val="single"/>
        </w:rPr>
      </w:pPr>
      <w:r w:rsidRPr="00C06B22">
        <w:rPr>
          <w:color w:val="000000"/>
          <w:sz w:val="26"/>
          <w:szCs w:val="26"/>
          <w:u w:val="single"/>
        </w:rPr>
        <w:t>Финансовое оздоровление вводится на срок не более чем два года.</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Последствия введения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i/>
          <w:color w:val="000000"/>
          <w:sz w:val="26"/>
          <w:szCs w:val="26"/>
        </w:rPr>
        <w:t xml:space="preserve">- </w:t>
      </w:r>
      <w:r w:rsidRPr="00C06B22">
        <w:rPr>
          <w:color w:val="000000"/>
          <w:sz w:val="26"/>
          <w:szCs w:val="26"/>
        </w:rPr>
        <w:t xml:space="preserve">требования кредиторов по денежным обязательствам и об уплате обязательных платежей, за исключением текущих платежей, могут быть </w:t>
      </w:r>
      <w:r w:rsidRPr="00C06B22">
        <w:rPr>
          <w:color w:val="000000"/>
          <w:sz w:val="26"/>
          <w:szCs w:val="26"/>
        </w:rPr>
        <w:lastRenderedPageBreak/>
        <w:t>предъявлены к должнику только с соблюдением установленного Федеральным законом порядка предъявления требований к должнику;</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ранее принятые меры по обеспечению требований кредиторов отменяются;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аресты на имущество должника и иные ограничения должника в части распоряжения принадлежащим ему имуществом могут быть наложены только в арбитражном процессе по делу о банкротстве;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осуществление имущественных взысканий по исполнительным документам приостанавливается, за исключением таких взысканий по исполнительным документам, выданным на основании вступивших в законную силу до даты введения финансового оздоровления решений о взыскании задолженности по заработной плате, выплате вознаграждений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о выплате компенсации сверх возмещения вреда;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или приобретение должником размещенных акций либо выплата действительной стоимости доли (пая) не допускается;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выплата дивидендов и иных платежей по эмиссионным ценным бумагам, доходов по долям (паям), распределение прибыли между учредителями (участниками) должника не допускаются;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прекращение денежных обязательств должника путем зачета встречного однородного требования, предоставления отступного или иным способом не допускается, если при этом нарушается очередность удовлетворения установленных пунктом 4 статьи 134 Федерального закона требований кредиторов либо если такое прекращение приводит к преимущественному удовлетворению требований кредиторов одной очереди, обязательства которых прекращаются, перед другими кредиторами;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неустойки (штрафы, пени), подлежащие уплате проценты и иные санкции за неисполнение или ненадлежащее исполнение денежных обязательств и обязательных платежей не начисляются, за исключением текущих платежей.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 ходе финансового оздоровления органы управления должника осуществляют свои полномочия </w:t>
      </w:r>
      <w:r w:rsidRPr="00C06B22">
        <w:rPr>
          <w:color w:val="000000"/>
          <w:sz w:val="26"/>
          <w:szCs w:val="26"/>
          <w:u w:val="single"/>
        </w:rPr>
        <w:t>с ограничениями.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1) арбитражный суд может отстранить руководителя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2) должник не вправе без согласия собрания кредиторов (комитета кредиторов) совершать сделки или несколько взаимосвязанных сделок, в совершении которых у него имеется заинтересованность или которые: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связаны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последнюю отчетную дату, предшествующую дате заключения сделки;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влекут за собой выдачу займов (кредитов), выдачу поручительств и гарантий, а также учреждение доверительного управления имуществом должника.</w:t>
      </w:r>
    </w:p>
    <w:p w:rsidR="00C06B22" w:rsidRPr="00C06B22" w:rsidRDefault="00C06B22" w:rsidP="005B75B5">
      <w:pPr>
        <w:shd w:val="clear" w:color="auto" w:fill="FFFFFF"/>
        <w:spacing w:line="276" w:lineRule="auto"/>
        <w:ind w:firstLine="709"/>
        <w:jc w:val="both"/>
        <w:rPr>
          <w:color w:val="000000"/>
          <w:sz w:val="26"/>
          <w:szCs w:val="26"/>
        </w:rPr>
      </w:pP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3) должник не вправе без согласия собрания кредиторов (комитета кредиторов) и лица или лиц, предоставивших обеспечение, принимать решение о своей реорганизации (слиянии, присоединении, разделении, выделении, преобразовании).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4) В случае, если размер денежных обязательств должника, возникших после введения финансового оздоровления, составляет более двадцати процентов суммы требований кредиторов, включенных в реестр требований кредиторов, сделки, влекущие за собой возникновение новых обязательств должника, могут совершаться исключительно с согласия собрания кредиторов (комитета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i/>
          <w:color w:val="000000"/>
          <w:sz w:val="26"/>
          <w:szCs w:val="26"/>
          <w:u w:val="single"/>
        </w:rPr>
        <w:t xml:space="preserve">Должник </w:t>
      </w:r>
      <w:r w:rsidRPr="00C06B22">
        <w:rPr>
          <w:b/>
          <w:i/>
          <w:color w:val="000000"/>
          <w:sz w:val="26"/>
          <w:szCs w:val="26"/>
          <w:u w:val="single"/>
        </w:rPr>
        <w:t>не вправе</w:t>
      </w:r>
      <w:r w:rsidRPr="00C06B22">
        <w:rPr>
          <w:i/>
          <w:color w:val="000000"/>
          <w:sz w:val="26"/>
          <w:szCs w:val="26"/>
          <w:u w:val="single"/>
        </w:rPr>
        <w:t xml:space="preserve"> без согласия административного управляющего</w:t>
      </w:r>
      <w:r w:rsidRPr="00C06B22">
        <w:rPr>
          <w:color w:val="000000"/>
          <w:sz w:val="26"/>
          <w:szCs w:val="26"/>
        </w:rPr>
        <w:t>, совершать сделки или несколько взаимосвязанных сделок, которые: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влекут за собой увеличение кредиторской задолженности должника более чем на пять процентов суммы требований кредиторов, включенных в реестр требований кредиторов на дату введения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связаны с приобретением, отчуждением или возможностью отчуждения прямо либо косвенно имущества должника, за исключением реализации имущества должника, являющегося готовой продукцией (работами, услугами), изготовляемой или реализуемой должником в процессе обычной хозяйственной деятельности;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влекут за собой уступку прав требований, перевод долга;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влекут за собой получение займов (кредитов).</w:t>
      </w:r>
    </w:p>
    <w:p w:rsidR="00C06B22" w:rsidRPr="00C06B22" w:rsidRDefault="00C06B22" w:rsidP="005B75B5">
      <w:pPr>
        <w:shd w:val="clear" w:color="auto" w:fill="FFFFFF"/>
        <w:spacing w:line="276" w:lineRule="auto"/>
        <w:ind w:firstLine="709"/>
        <w:jc w:val="both"/>
        <w:rPr>
          <w:color w:val="000000"/>
          <w:sz w:val="26"/>
          <w:szCs w:val="26"/>
        </w:rPr>
      </w:pPr>
      <w:r w:rsidRPr="00C06B22">
        <w:rPr>
          <w:i/>
          <w:color w:val="000000"/>
          <w:sz w:val="26"/>
          <w:szCs w:val="26"/>
        </w:rPr>
        <w:t>Сделки, совершенные должником с нарушением</w:t>
      </w:r>
      <w:r w:rsidRPr="00C06B22">
        <w:rPr>
          <w:color w:val="000000"/>
          <w:sz w:val="26"/>
          <w:szCs w:val="26"/>
        </w:rPr>
        <w:t>, могут быть признаны недействительными по заявлению лиц, участвующих в деле о банкротстве.</w:t>
      </w:r>
    </w:p>
    <w:p w:rsidR="00C06B22" w:rsidRPr="00C06B22" w:rsidRDefault="00C06B22" w:rsidP="005B75B5">
      <w:pPr>
        <w:shd w:val="clear" w:color="auto" w:fill="FFFFFF"/>
        <w:spacing w:line="276" w:lineRule="auto"/>
        <w:ind w:firstLine="709"/>
        <w:jc w:val="both"/>
        <w:rPr>
          <w:b/>
          <w:i/>
          <w:color w:val="000000"/>
          <w:sz w:val="26"/>
          <w:szCs w:val="26"/>
        </w:rPr>
      </w:pPr>
      <w:r w:rsidRPr="00C06B22">
        <w:rPr>
          <w:b/>
          <w:i/>
          <w:color w:val="000000"/>
          <w:sz w:val="26"/>
          <w:szCs w:val="26"/>
        </w:rPr>
        <w:t>Административный управляющий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Административный управляющий утверждается арбитражным судом. Он действует с даты его утверждения арбитражным судом до прекращения финансового оздоровления либо до его отстранения или освобождения арбитражным судом.</w:t>
      </w:r>
    </w:p>
    <w:p w:rsidR="00C06B22" w:rsidRPr="00C06B22" w:rsidRDefault="00C06B22" w:rsidP="005B75B5">
      <w:pPr>
        <w:shd w:val="clear" w:color="auto" w:fill="FFFFFF"/>
        <w:spacing w:line="276" w:lineRule="auto"/>
        <w:ind w:firstLine="709"/>
        <w:jc w:val="both"/>
        <w:rPr>
          <w:i/>
          <w:color w:val="000000"/>
          <w:sz w:val="26"/>
          <w:szCs w:val="26"/>
          <w:u w:val="single"/>
        </w:rPr>
      </w:pPr>
      <w:r w:rsidRPr="00C06B22">
        <w:rPr>
          <w:i/>
          <w:color w:val="000000"/>
          <w:sz w:val="26"/>
          <w:szCs w:val="26"/>
        </w:rPr>
        <w:t xml:space="preserve">Административный управляющий в ходе финансового оздоровления </w:t>
      </w:r>
      <w:r w:rsidRPr="00C06B22">
        <w:rPr>
          <w:i/>
          <w:color w:val="000000"/>
          <w:sz w:val="26"/>
          <w:szCs w:val="26"/>
          <w:u w:val="single"/>
        </w:rPr>
        <w:t>обязан:</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вести реестр требований кредиторов, за исключением случаев, предусмотренных настоящим Федеральным законом;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созывать собрания кредиторов в случаях, установленных настоящим Федеральным законом;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рассматривать отчеты о ходе выполнения графика погашения задолженности и плана финансового оздоровления (при наличии такого плана), представленные должником, и предоставлять собранию кредиторов заключения о ходе выполнения графика погашения задолженности и плана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предоставлять собранию кредиторов или комитету кредиторов на рассмотрение информацию о ходе выполнения графика погашения задолженности в порядке и в объеме, которые установлены собранием кредиторов или комитетом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 осуществлять контроль за своевременным исполнением должником текущих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осуществлять контроль за ходом выполнения плана финансового оздоровления и графика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осуществлять контроль за своевременностью и полнотой перечисления денежных средств на погашение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 случае неисполнения должником обязательств в соответствии с графиком погашения задолженности требовать от лиц, предоставивших обеспечение исполнения должником обязательств в соответствии с графиком погашения задолженности, исполнения обязанностей, вытекающих из предоставленного обеспечения.</w:t>
      </w:r>
    </w:p>
    <w:p w:rsidR="00C06B22" w:rsidRPr="00C06B22" w:rsidRDefault="00C06B22" w:rsidP="005B75B5">
      <w:pPr>
        <w:shd w:val="clear" w:color="auto" w:fill="FFFFFF"/>
        <w:spacing w:line="276" w:lineRule="auto"/>
        <w:ind w:firstLine="709"/>
        <w:jc w:val="both"/>
        <w:rPr>
          <w:i/>
          <w:color w:val="000000"/>
          <w:sz w:val="26"/>
          <w:szCs w:val="26"/>
          <w:u w:val="single"/>
        </w:rPr>
      </w:pPr>
      <w:r w:rsidRPr="00C06B22">
        <w:rPr>
          <w:i/>
          <w:color w:val="000000"/>
          <w:sz w:val="26"/>
          <w:szCs w:val="26"/>
        </w:rPr>
        <w:t xml:space="preserve">Административный управляющий </w:t>
      </w:r>
      <w:r w:rsidRPr="00C06B22">
        <w:rPr>
          <w:i/>
          <w:color w:val="000000"/>
          <w:sz w:val="26"/>
          <w:szCs w:val="26"/>
          <w:u w:val="single"/>
        </w:rPr>
        <w:t>имеет право: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требовать от руководителя должника информацию о текущей деятельности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принимать участие в инвентаризации в случае ее проведения должником;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согласовывать сделки и решения должника в случаях, предусмотренных настоящим Федеральным законом, и предоставлять информацию кредиторам об указанных сделках и о решениях;</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обращаться в арбитражный суд с ходатайством об отстранении руководителя должника в случаях, установленных законом;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обращаться в арбитражный суд с ходатайством о принятии дополнительных мер по обеспечению сохранности имущества должника, а также об отмене таких мер;</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предъявлять в арбитражный суд от своего имени требования о признании недействительными сделок и решений, а также о применении последствий недействительности ничтожных сделок, заключенных или исполненных должником с нарушением требований настоящего Федерального закона и пр.</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Прекращение производства по делу о банкротстве в связи с погашением требований кредиторов в ходе финансового оздоровления влечет за собой прекращение полномочий административного управляющего.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 случае, если арбитражным судом вынесено определение о введении внешнего управления либо принято решение о признании должника банкротом и об открытии конкурсного производства и внешним управляющим или конкурсным управляющим утверждено другое лицо, </w:t>
      </w:r>
      <w:r w:rsidRPr="00C06B22">
        <w:rPr>
          <w:i/>
          <w:color w:val="000000"/>
          <w:sz w:val="26"/>
          <w:szCs w:val="26"/>
        </w:rPr>
        <w:t>административный управляющий продолжает исполнять свои обязанности до утверждения внешнего или конкурсного управляющего</w:t>
      </w:r>
      <w:r w:rsidRPr="00C06B22">
        <w:rPr>
          <w:color w:val="000000"/>
          <w:sz w:val="26"/>
          <w:szCs w:val="26"/>
        </w:rPr>
        <w:t>.</w:t>
      </w:r>
    </w:p>
    <w:p w:rsidR="00C06B22" w:rsidRPr="00C06B22" w:rsidRDefault="00C06B22" w:rsidP="005B75B5">
      <w:pPr>
        <w:shd w:val="clear" w:color="auto" w:fill="FFFFFF"/>
        <w:spacing w:line="276" w:lineRule="auto"/>
        <w:ind w:firstLine="709"/>
        <w:jc w:val="both"/>
        <w:rPr>
          <w:b/>
          <w:i/>
          <w:color w:val="000000"/>
          <w:sz w:val="26"/>
          <w:szCs w:val="26"/>
        </w:rPr>
      </w:pPr>
      <w:r w:rsidRPr="00C06B22">
        <w:rPr>
          <w:b/>
          <w:i/>
          <w:color w:val="000000"/>
          <w:sz w:val="26"/>
          <w:szCs w:val="26"/>
        </w:rPr>
        <w:t>План финансового оздоровления и график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План финансового оздоровления разрабатывается в случае отсутствия обеспечения исполнения должником обязательств в соответствии с графиком погашения задолженности и утверждается собранием кредиторов. </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План финансового оздоровления должен содержать обоснование возможности удовлетворения требований кредиторов в соответствии с графиком погашения задолженности.</w:t>
      </w:r>
    </w:p>
    <w:p w:rsidR="00C06B22" w:rsidRPr="00C06B22" w:rsidRDefault="00C06B22" w:rsidP="005B75B5">
      <w:pPr>
        <w:shd w:val="clear" w:color="auto" w:fill="FFFFFF"/>
        <w:spacing w:line="276" w:lineRule="auto"/>
        <w:ind w:firstLine="709"/>
        <w:jc w:val="both"/>
        <w:rPr>
          <w:i/>
          <w:color w:val="000000"/>
          <w:sz w:val="26"/>
          <w:szCs w:val="26"/>
        </w:rPr>
      </w:pPr>
      <w:r w:rsidRPr="00C06B22">
        <w:rPr>
          <w:color w:val="000000"/>
          <w:sz w:val="26"/>
          <w:szCs w:val="26"/>
        </w:rPr>
        <w:t xml:space="preserve">Графиком погашения задолженности должно предусматриваться погашение всех требований кредиторов, включенных в реестр требований кредиторов, </w:t>
      </w:r>
      <w:r w:rsidRPr="00C06B22">
        <w:rPr>
          <w:i/>
          <w:color w:val="000000"/>
          <w:sz w:val="26"/>
          <w:szCs w:val="26"/>
        </w:rPr>
        <w:t>не позднее чем за месяц до даты окончания срока финансового оздоровления, а также погашение требований кредиторов первой и второй очереди не позднее чем через шесть месяцев</w:t>
      </w:r>
      <w:r w:rsidRPr="00C06B22">
        <w:rPr>
          <w:color w:val="000000"/>
          <w:sz w:val="26"/>
          <w:szCs w:val="26"/>
        </w:rPr>
        <w:t xml:space="preserve"> </w:t>
      </w:r>
      <w:r w:rsidRPr="00C06B22">
        <w:rPr>
          <w:i/>
          <w:color w:val="000000"/>
          <w:sz w:val="26"/>
          <w:szCs w:val="26"/>
        </w:rPr>
        <w:t>с даты введения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Должник вправе досрочно исполнить график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Внесение изменений в график погашения задолженности возможно. </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 случае погашения должником всех требований кредиторов, предусмотренных графиком погашения задолженности, до истечения установленного арбитражным судом срока финансового оздоровления должник представляет отчет о досрочном окончании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По итогам рассмотрения результатов финансового оздоровления и жалоб кредиторов арбитражный суд выносит одно из определений: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прекращении производства по делу о банкротстве, если непогашенная задолженность отсутствует и жалобы кредиторов признаны необоснованными;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об отказе в прекращении производства по делу о банкротстве, если выявлено наличие непогашенной задолженности и жалобы кредиторов признаны обоснованными.</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Досрочное прекращение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Основаниями для досрочного прекращения финансового оздоровления являются: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непредставление в арбитражный суд в сроки соглашения об обеспечении обязательств должника в соответствии с графиком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неоднократное или существенное (на срок более чем пятнадцать дней) нарушение в ходе финансового оздоровления сроков удовлетворения требований кредиторов, установленных графиком погашения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Административный управляющий обязан в течение пятнадцати дней с даты возникновения оснований для досрочного прекращения финансового оздоровления созвать собрание кредиторов для рассмотрения вопроса об обращении в арбитражный суд с ходатайством о досрочном прекращении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Должник обязан представить собранию кредиторов отчет об итогах выполнения графика погашения задолженности и плана финансового оздоровления при наличии такого плана.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К отчету должны прилагаться баланс должника на последнюю отчетную дату, отчет о прибылях и об убытках должника, сведения о размере погашенных требований кредиторов и подтверждающие погашение требований кредиторов документы.</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Административный управляющий представляет собранию кредиторов свое заключение о выполнении графика погашения задолженности и плана финансового оздоровления (при наличии такого плана).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Собрание кредиторов по итогам рассмотрения отчета должника и заключения административного управляющего вправе принять решение об обращении в суд с одним из ходатайств: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введении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признании должника банкротом и об открытии конкурсного производства.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Арбитражный суд на основании ходатайства собрания кредиторов принимает один из судебных актов: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определение об отказе в удовлетворении соответствующего ходатайства собрания кредиторов в случае, если в судебном заседании выявлено исполнение должником требований кредиторов в соответствии с графиком погашения задолженности и жалобы кредиторов признаны необоснованными;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определение о введении внешнего управления в случае наличия возможности восстановить платежеспособность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решение о признании должника банкротом и об открытии конкурсного производства в случае отсутствия оснований для введения внешнего управления и при наличии признаков банкротства.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Не позднее чем за месяц до истечения установленного срока финансового оздоровления должник обязан предоставить административному управляющему отчет о результатах проведения финансового оздоровления.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К отчету должника прилагаются: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баланс должника на последнюю отчетную дату;</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отчет о прибылях и об убытках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документы, подтверждающие погашение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Арбитражный суд по итогам рассмотрения результатов проведения финансового оздоровления вправе вынести определение о введении внешнего управления в случае: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установления возможности восстановления платежеспособности должника в предусмотренные сроки;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подачи в арбитражный суд ходатайства собрания кредиторов о переходе к внешнему;</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подачи в арбитражный суд ходатайства собрания кредиторов о признании должника банкротом и об открытии конкурсного производства, если после проведения собрания кредиторов возникли обстоятельства, дающие основания полагать, что платежеспособность должника может быть восстановлена в установленные законом сроки.</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Совокупный срок финансового оздоровления и внешнего управления не может превышать два года.</w:t>
      </w:r>
    </w:p>
    <w:p w:rsidR="00C06B22" w:rsidRPr="00C06B22" w:rsidRDefault="00C06B22" w:rsidP="005B75B5">
      <w:pPr>
        <w:shd w:val="clear" w:color="auto" w:fill="FFFFFF"/>
        <w:spacing w:line="276" w:lineRule="auto"/>
        <w:ind w:firstLine="709"/>
        <w:jc w:val="both"/>
        <w:rPr>
          <w:i/>
          <w:color w:val="000000"/>
          <w:sz w:val="26"/>
          <w:szCs w:val="26"/>
        </w:rPr>
      </w:pPr>
      <w:r w:rsidRPr="00C06B22">
        <w:rPr>
          <w:color w:val="000000"/>
          <w:sz w:val="26"/>
          <w:szCs w:val="26"/>
        </w:rPr>
        <w:t xml:space="preserve">В случае, если с даты введения финансового оздоровления до даты рассмотрения арбитражным судом вопроса о введении внешнего управления </w:t>
      </w:r>
      <w:r w:rsidRPr="00C06B22">
        <w:rPr>
          <w:color w:val="000000"/>
          <w:sz w:val="26"/>
          <w:szCs w:val="26"/>
        </w:rPr>
        <w:lastRenderedPageBreak/>
        <w:t xml:space="preserve">прошло </w:t>
      </w:r>
      <w:r w:rsidRPr="00C06B22">
        <w:rPr>
          <w:i/>
          <w:color w:val="000000"/>
          <w:sz w:val="26"/>
          <w:szCs w:val="26"/>
        </w:rPr>
        <w:t>более чем восемнадцать месяцев,</w:t>
      </w:r>
      <w:r w:rsidRPr="00C06B22">
        <w:rPr>
          <w:color w:val="000000"/>
          <w:sz w:val="26"/>
          <w:szCs w:val="26"/>
        </w:rPr>
        <w:t xml:space="preserve"> арбитражный суд </w:t>
      </w:r>
      <w:r w:rsidRPr="00C06B22">
        <w:rPr>
          <w:i/>
          <w:color w:val="000000"/>
          <w:sz w:val="26"/>
          <w:szCs w:val="26"/>
        </w:rPr>
        <w:t>не может вынести определение о введении внешнего управления.</w:t>
      </w:r>
    </w:p>
    <w:p w:rsidR="00C06B22" w:rsidRPr="00C06B22" w:rsidRDefault="00C06B22" w:rsidP="005B75B5">
      <w:pPr>
        <w:shd w:val="clear" w:color="auto" w:fill="FFFFFF"/>
        <w:spacing w:line="276" w:lineRule="auto"/>
        <w:ind w:firstLine="709"/>
        <w:jc w:val="both"/>
        <w:rPr>
          <w:b/>
          <w:bCs/>
          <w:color w:val="000000"/>
          <w:sz w:val="26"/>
          <w:szCs w:val="26"/>
        </w:rPr>
      </w:pPr>
    </w:p>
    <w:p w:rsidR="00C06B22" w:rsidRPr="00C06B22" w:rsidRDefault="00C06B22" w:rsidP="005B75B5">
      <w:pPr>
        <w:shd w:val="clear" w:color="auto" w:fill="FFFFFF"/>
        <w:spacing w:line="276" w:lineRule="auto"/>
        <w:ind w:firstLine="709"/>
        <w:jc w:val="both"/>
        <w:rPr>
          <w:b/>
          <w:color w:val="000000"/>
          <w:sz w:val="26"/>
          <w:szCs w:val="26"/>
        </w:rPr>
      </w:pPr>
      <w:r w:rsidRPr="00C06B22">
        <w:rPr>
          <w:b/>
          <w:bCs/>
          <w:color w:val="000000"/>
          <w:sz w:val="26"/>
          <w:szCs w:val="26"/>
        </w:rPr>
        <w:t>Вопрос 3.  Содержание процедуры банкротства «внешнее управление»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Внешнее управление вводится арбитражным судом на основании решения собрания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Внешнее управление вводится на срок </w:t>
      </w:r>
      <w:r w:rsidRPr="00C06B22">
        <w:rPr>
          <w:i/>
          <w:color w:val="000000"/>
          <w:sz w:val="26"/>
          <w:szCs w:val="26"/>
        </w:rPr>
        <w:t>не более чем восемнадцать месяцев,</w:t>
      </w:r>
      <w:r w:rsidRPr="00C06B22">
        <w:rPr>
          <w:color w:val="000000"/>
          <w:sz w:val="26"/>
          <w:szCs w:val="26"/>
        </w:rPr>
        <w:t xml:space="preserve"> который может быть продлен не более чем на шесть месяцев.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По ходатайству собрания кредиторов или внешнего управляющего установленный срок внешнего управления может быть сокращен.</w:t>
      </w:r>
    </w:p>
    <w:p w:rsidR="00C06B22" w:rsidRPr="00C06B22" w:rsidRDefault="00C06B22" w:rsidP="005B75B5">
      <w:pPr>
        <w:shd w:val="clear" w:color="auto" w:fill="FFFFFF"/>
        <w:spacing w:line="276" w:lineRule="auto"/>
        <w:ind w:firstLine="709"/>
        <w:jc w:val="both"/>
        <w:rPr>
          <w:i/>
          <w:color w:val="000000"/>
          <w:sz w:val="26"/>
          <w:szCs w:val="26"/>
          <w:u w:val="single"/>
        </w:rPr>
      </w:pPr>
      <w:r w:rsidRPr="00C06B22">
        <w:rPr>
          <w:i/>
          <w:color w:val="000000"/>
          <w:sz w:val="26"/>
          <w:szCs w:val="26"/>
          <w:u w:val="single"/>
        </w:rPr>
        <w:t>Последствия введения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С даты введения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1) прекращаются полномочия руководителя должника, управление делами должника возлагается на внешнего управляющего;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2) внешний управляющий вправе издать приказ об увольнении руководителя должника или предложить руководителю должника перейти на другую работу в порядке и на условиях, которые установлены трудовым законодательством;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3) прекращаются полномочия органов управления должника, они переходят к внешнему управляющему. Органы управления должника, временный управляющий, административный управляющий в течение трех дней с даты утверждения внешнего управляющего обязаны обеспечить передачу бухгалтерской и иной документации должника, печатей и штампов, материальных и иных ценностей внешнему управляющему;</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4) отменяются ранее принятые меры по обеспечению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5) аресты на имущество должника и иные ограничения должника в части распоряжения принадлежащим ему имуществом могут быть наложены исключительно в рамках процесса о банкротстве, за исключением арестов и иных ограничений, налагаемых в гражданском или арбитражном судопроизводстве либо исполнительном производстве в отношении взыскания задолженности по текущим платежам, истребования имущества из чужого незаконного владения;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6) вводится </w:t>
      </w:r>
      <w:r w:rsidRPr="00C06B22">
        <w:rPr>
          <w:i/>
          <w:color w:val="000000"/>
          <w:sz w:val="26"/>
          <w:szCs w:val="26"/>
        </w:rPr>
        <w:t>мораторий на удовлетворение требований кредиторов</w:t>
      </w:r>
      <w:r w:rsidRPr="00C06B22">
        <w:rPr>
          <w:color w:val="000000"/>
          <w:sz w:val="26"/>
          <w:szCs w:val="26"/>
        </w:rPr>
        <w:t xml:space="preserve"> по денежным обязательствам и об уплате обязательных платежей;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7) 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Федеральным законом порядка предъявления требований к должнику.</w:t>
      </w:r>
    </w:p>
    <w:p w:rsidR="00C06B22" w:rsidRPr="00C06B22" w:rsidRDefault="00C06B22" w:rsidP="005B75B5">
      <w:pPr>
        <w:shd w:val="clear" w:color="auto" w:fill="FFFFFF"/>
        <w:spacing w:line="276" w:lineRule="auto"/>
        <w:ind w:firstLine="709"/>
        <w:jc w:val="both"/>
        <w:rPr>
          <w:b/>
          <w:i/>
          <w:color w:val="000000"/>
          <w:sz w:val="26"/>
          <w:szCs w:val="26"/>
        </w:rPr>
      </w:pPr>
      <w:r w:rsidRPr="00C06B22">
        <w:rPr>
          <w:b/>
          <w:i/>
          <w:color w:val="000000"/>
          <w:sz w:val="26"/>
          <w:szCs w:val="26"/>
        </w:rPr>
        <w:t>Внешний управляющий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Внешний управляющий утверждается арбитражным судом одновременно с введением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До даты утверждения внешнего управляющего арбитражный суд возлагает исполнение обязанностей и осуществление прав внешнего управляющего, за исключением составления плана внешнего управления, на лицо, исполнявшее </w:t>
      </w:r>
      <w:r w:rsidRPr="00C06B22">
        <w:rPr>
          <w:color w:val="000000"/>
          <w:sz w:val="26"/>
          <w:szCs w:val="26"/>
        </w:rPr>
        <w:lastRenderedPageBreak/>
        <w:t>обязанности временного управляющего, административного управляющего или конкурсного управляющего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Об утверждении внешнего управляющего арбитражный суд выносит определение.</w:t>
      </w:r>
    </w:p>
    <w:p w:rsidR="00C06B22" w:rsidRPr="00C06B22" w:rsidRDefault="00C06B22" w:rsidP="005B75B5">
      <w:pPr>
        <w:shd w:val="clear" w:color="auto" w:fill="FFFFFF"/>
        <w:spacing w:line="276" w:lineRule="auto"/>
        <w:ind w:firstLine="709"/>
        <w:jc w:val="both"/>
        <w:rPr>
          <w:color w:val="000000"/>
          <w:sz w:val="26"/>
          <w:szCs w:val="26"/>
        </w:rPr>
      </w:pPr>
    </w:p>
    <w:p w:rsidR="00C06B22" w:rsidRPr="00C06B22" w:rsidRDefault="00C06B22" w:rsidP="005B75B5">
      <w:pPr>
        <w:shd w:val="clear" w:color="auto" w:fill="FFFFFF"/>
        <w:spacing w:line="276" w:lineRule="auto"/>
        <w:ind w:firstLine="709"/>
        <w:jc w:val="both"/>
        <w:rPr>
          <w:color w:val="000000"/>
          <w:sz w:val="26"/>
          <w:szCs w:val="26"/>
        </w:rPr>
      </w:pPr>
      <w:r w:rsidRPr="00C06B22">
        <w:rPr>
          <w:i/>
          <w:color w:val="000000"/>
          <w:sz w:val="26"/>
          <w:szCs w:val="26"/>
        </w:rPr>
        <w:t xml:space="preserve">Внешний управляющий </w:t>
      </w:r>
      <w:r w:rsidRPr="00C06B22">
        <w:rPr>
          <w:i/>
          <w:color w:val="000000"/>
          <w:sz w:val="26"/>
          <w:szCs w:val="26"/>
          <w:u w:val="single"/>
        </w:rPr>
        <w:t>имеет право</w:t>
      </w:r>
      <w:r w:rsidRPr="00C06B22">
        <w:rPr>
          <w:color w:val="000000"/>
          <w:sz w:val="26"/>
          <w:szCs w:val="26"/>
        </w:rPr>
        <w:t>:</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распоряжаться имуществом должника в соответствии с планом внешнего управления с ограничениями, предусмотренными настоящим Федеральным законом;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заключать от имени должника мировое соглашение;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заявлять отказ от исполнения договоров должника в соответствии со статьей 102 настоящего Федерального закона;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подавать в арбитражный суд от имени должника иски и заявления о признании недействительными сделок и решений и пр.</w:t>
      </w:r>
    </w:p>
    <w:p w:rsidR="00C06B22" w:rsidRPr="00C06B22" w:rsidRDefault="00C06B22" w:rsidP="005B75B5">
      <w:pPr>
        <w:shd w:val="clear" w:color="auto" w:fill="FFFFFF"/>
        <w:spacing w:line="276" w:lineRule="auto"/>
        <w:ind w:firstLine="709"/>
        <w:jc w:val="both"/>
        <w:rPr>
          <w:i/>
          <w:color w:val="000000"/>
          <w:sz w:val="26"/>
          <w:szCs w:val="26"/>
          <w:u w:val="single"/>
        </w:rPr>
      </w:pPr>
      <w:r w:rsidRPr="00C06B22">
        <w:rPr>
          <w:i/>
          <w:color w:val="000000"/>
          <w:sz w:val="26"/>
          <w:szCs w:val="26"/>
        </w:rPr>
        <w:t xml:space="preserve">Внешний управляющий </w:t>
      </w:r>
      <w:r w:rsidRPr="00C06B22">
        <w:rPr>
          <w:i/>
          <w:color w:val="000000"/>
          <w:sz w:val="26"/>
          <w:szCs w:val="26"/>
          <w:u w:val="single"/>
        </w:rPr>
        <w:t>обязан:</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принять в управление имущество должника и провести его инвентаризацию;</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 течение трех рабочих дней с даты окончания инвентаризации имущества должника включить в Единый федеральный реестр сведений о банкротстве сведения о результатах такой инвентаризации;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разработать план внешнего управления и представить его для утверждения собранию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вести бухгалтерский, финансовый, статистический учет и отчетность;</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принимать меры по взысканию задолженности перед должником;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вести реестр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реализовывать мероприятия, предусмотренные планом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представить собранию кредиторов отчет об итогах реализации плана внешнего управления и проч.</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Кредиторы вправе предъявить свои требования к должнику в любой момент в ходе внешнего управления. Указанные требования направляются в арбитражный суд и внешнему управляющему с приложением судебного акта или иных подтверждающих обоснованность указанных требований документов. Указанные требования включаются внешним управляющим или реестродержателем в реестр требований кредиторов на основании определения арбитражного суда о включении указанных требований в реестр требований кредиторов.</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Распоряжение имуществом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Крупные сделки, а также сделки, в совершении которых имеется заинтересованность, заключаются внешним управляющим только с согласия собрания кредиторов (комитета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 целях Федерального закона о банкротстве </w:t>
      </w:r>
      <w:r w:rsidRPr="00C06B22">
        <w:rPr>
          <w:i/>
          <w:color w:val="000000"/>
          <w:sz w:val="26"/>
          <w:szCs w:val="26"/>
        </w:rPr>
        <w:t xml:space="preserve">к крупным сделкам относятся сделки или несколько взаимосвязанных сделок, связанных с приобретением, отчуждением или возможностью отчуждения прямо либо косвенно имущества </w:t>
      </w:r>
      <w:r w:rsidRPr="00C06B22">
        <w:rPr>
          <w:i/>
          <w:color w:val="000000"/>
          <w:sz w:val="26"/>
          <w:szCs w:val="26"/>
        </w:rPr>
        <w:lastRenderedPageBreak/>
        <w:t xml:space="preserve">должника, балансовая стоимость которого составляет </w:t>
      </w:r>
      <w:r w:rsidRPr="00C06B22">
        <w:rPr>
          <w:b/>
          <w:i/>
          <w:color w:val="000000"/>
          <w:sz w:val="26"/>
          <w:szCs w:val="26"/>
        </w:rPr>
        <w:t>более чем десять процентов балансовой стоимости</w:t>
      </w:r>
      <w:r w:rsidRPr="00C06B22">
        <w:rPr>
          <w:i/>
          <w:color w:val="000000"/>
          <w:sz w:val="26"/>
          <w:szCs w:val="26"/>
        </w:rPr>
        <w:t xml:space="preserve"> активов должника на последнюю отчетную дату, предшествующую дате заключения такой сделки</w:t>
      </w:r>
      <w:r w:rsidRPr="00C06B22">
        <w:rPr>
          <w:color w:val="000000"/>
          <w:sz w:val="26"/>
          <w:szCs w:val="26"/>
        </w:rPr>
        <w:t>.</w:t>
      </w:r>
    </w:p>
    <w:p w:rsidR="00C06B22" w:rsidRPr="00C06B22" w:rsidRDefault="00C06B22" w:rsidP="005B75B5">
      <w:pPr>
        <w:shd w:val="clear" w:color="auto" w:fill="FFFFFF"/>
        <w:spacing w:line="276" w:lineRule="auto"/>
        <w:ind w:firstLine="709"/>
        <w:jc w:val="both"/>
        <w:rPr>
          <w:i/>
          <w:color w:val="000000"/>
          <w:sz w:val="26"/>
          <w:szCs w:val="26"/>
        </w:rPr>
      </w:pPr>
      <w:r w:rsidRPr="00C06B22">
        <w:rPr>
          <w:color w:val="000000"/>
          <w:sz w:val="26"/>
          <w:szCs w:val="26"/>
        </w:rPr>
        <w:t xml:space="preserve">В целях Федерального закона </w:t>
      </w:r>
      <w:r w:rsidRPr="00C06B22">
        <w:rPr>
          <w:i/>
          <w:color w:val="000000"/>
          <w:sz w:val="26"/>
          <w:szCs w:val="26"/>
        </w:rPr>
        <w:t>сделками, в совершении которых имеется заинтересованность, признаются сделки, стороной которых являются заинтересованные лица по отношению к внешнему управляющему или конкурсному кредитору либо к должнику.</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План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Не позднее чем через месяц с даты своего утверждения внешний управляющий обязан разработать план внешнего управления и представить его собранию кредиторов для утверждения.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План внешнего управления должен предусматривать меры по восстановлению платежеспособности должника, условия и порядок реализации указанных мер, расходы на их реализацию и иные расходы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u w:val="single"/>
        </w:rPr>
        <w:t>Платежеспособность должника признается восстановленной при отсутствии признаков банкротства, установленных статьей 3 настоящего Федерального закона</w:t>
      </w:r>
      <w:r w:rsidRPr="00C06B22">
        <w:rPr>
          <w:color w:val="000000"/>
          <w:sz w:val="26"/>
          <w:szCs w:val="26"/>
        </w:rPr>
        <w:t>.</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План внешнего управления должен:</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соответствовать требованиям, установленным федеральными законами;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предусматривать срок восстановления платежеспособности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содержать обоснование возможности восстановления платежеспособности должника в установленный срок.</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Рассмотрение вопроса об утверждении и изменении плана внешнего управления относится к исключительной компетенции собрания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 случае, если в течение четырех месяцев с даты введения внешнего управления в арбитражный суд не представлен план внешнего управления, утвержденный собранием кредиторов, и собранием кредиторов не заявлено ходатайство, предусмотренное настоящей статьей, арбитражный суд может принять решение о признании должника банкротом и об открытии конкурсного производства.</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Меры по восстановлению платежеспособности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Планом внешнего управления могут быть предусмотрены следующие меры по восстановлению платежеспособности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перепрофилирование производства;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закрытие нерентабельных производств;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взыскание дебиторской задолженности;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продажа части имущества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уступка прав требования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исполнение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увеличение уставного капитала должника за счет взносов участников и третьих лиц;</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 размещение дополнительных обыкновенных акций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продажа предприятия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замещение активов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иные меры по восстановлению платежеспособности должника.</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Отчет внешнего управляющего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Внешний управляющий обязан представить на рассмотрение собрания кредиторов отчет внешнего управляющего.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Отчет внешнего управляющего должен содержать:</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баланс должника на последнюю отчетную дату;</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отчет о движении денежных средств;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отчет о прибылях и об убытках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сведения о наличии свободных денежных средств и иных средств должника, которые могут быть направлены на удовлетворение требований кредиторов по денежным обязательствам и об уплате обязательных платежей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расшифровку оставшейся дебиторской задолженности должника, сведения о мерах по ее взысканию и об оставшихся нереализованными правах требования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сведения об удовлетворенных требованиях кредиторов, включенных в реестр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сведения о сумме текущих обязательств должника с указанием процедуры, применяемой в деле о банкротстве, в ходе которой они возникли, их назначения, основания их возникновения, размера обязательства и непогашенного остатка;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сведения о предпринятых мерах по признанию недействительными сделок должника, а также по заявлению отказа от исполнения договоров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иные сведения о возможности погашения оставшейся кредиторской задолженности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К отчету внешнего управляющего должен быть приложен реестр требований кредиторов.</w:t>
      </w:r>
    </w:p>
    <w:p w:rsidR="00C06B22" w:rsidRPr="00C06B22" w:rsidRDefault="00C06B22" w:rsidP="005B75B5">
      <w:pPr>
        <w:shd w:val="clear" w:color="auto" w:fill="FFFFFF"/>
        <w:spacing w:line="276" w:lineRule="auto"/>
        <w:ind w:firstLine="709"/>
        <w:jc w:val="both"/>
        <w:rPr>
          <w:i/>
          <w:color w:val="000000"/>
          <w:sz w:val="26"/>
          <w:szCs w:val="26"/>
        </w:rPr>
      </w:pPr>
      <w:r w:rsidRPr="00C06B22">
        <w:rPr>
          <w:i/>
          <w:color w:val="000000"/>
          <w:sz w:val="26"/>
          <w:szCs w:val="26"/>
        </w:rPr>
        <w:t>В отчете внешнего управляющего должно содержаться одно из предложений:</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1) о прекращении внешнего управления в связи с восстановлением платежеспособности должника и переходе к расчетам с кредиторами;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2) о продлении установленного срока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3) о прекращении производства по делу в связи с удовлетворением всех требований кредиторов в соответствии с реестром требований кредиторов;</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4) о прекращении внешнего управления и об обращении в арбитражный суд с ходатайством о признании должника банкротом и об открытии конкурсного производства.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Отчет внешнего управляющего подлежит обязательному рассмотрению арбитражным судом.</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По результатам рассмотрения отчета внешнего управляющего выносится определение:</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lastRenderedPageBreak/>
        <w:t>- о прекращении производства по делу о банкротстве в случае удовлетворения всех требований кредиторов в соответствии с реестром требований кредиторов или в случае утверждения арбитражным судом мирового соглашения;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переходе к расчетам с кредиторами в случае удовлетворения ходатайства собрания кредиторов о прекращении внешнего управления в связи с восстановлением платежеспособности должника и переходе к расчетам с кредиторами;</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 продлении срока внешнего управления в случае удовлетворения ходатайства о продлении срока внешнего управления;</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об отказе в утверждении отчета внешнего управляющего в случае, если судом будут выявлены обстоятельства, препятствующие утверждению отчета внешнего управляющего.</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При наличии ходатайства собрания кредиторов о признании должника банкротом и об открытии конкурсного производства, а также в случае отказа арбитражного суда в утверждении отчета внешнего управляющего или непредставления указанного отчета в течение месяца со дня окончания установленного срока внешнего управления арбитражный суд может принять решение о признании должника банкротом и об открытии конкурсного производства.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Прекращение производства по делу о банкротстве или принятие арбитражным судом решения о признании должника банкротом и об открытии конкурсного производства </w:t>
      </w:r>
      <w:r w:rsidRPr="00C06B22">
        <w:rPr>
          <w:i/>
          <w:color w:val="000000"/>
          <w:sz w:val="26"/>
          <w:szCs w:val="26"/>
        </w:rPr>
        <w:t>влечет за собой прекращение полномочий внешнего управляющего</w:t>
      </w:r>
      <w:r w:rsidRPr="00C06B22">
        <w:rPr>
          <w:color w:val="000000"/>
          <w:sz w:val="26"/>
          <w:szCs w:val="26"/>
        </w:rPr>
        <w:t>.</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В случае, если внешнее управление завершается заключением мирового соглашения или погашением требований кредиторов, внешний управляющий продолжает исполнять свои обязанности в пределах компетенции руководителя должника до даты избрания (назначения) нового руководителя должника.</w:t>
      </w:r>
    </w:p>
    <w:p w:rsidR="00C06B22" w:rsidRPr="00C06B22" w:rsidRDefault="00C06B22" w:rsidP="005B75B5">
      <w:pPr>
        <w:shd w:val="clear" w:color="auto" w:fill="FFFFFF"/>
        <w:spacing w:line="276" w:lineRule="auto"/>
        <w:ind w:firstLine="709"/>
        <w:jc w:val="both"/>
        <w:rPr>
          <w:color w:val="000000"/>
          <w:sz w:val="26"/>
          <w:szCs w:val="26"/>
        </w:rPr>
      </w:pPr>
      <w:r w:rsidRPr="00C06B22">
        <w:rPr>
          <w:color w:val="000000"/>
          <w:sz w:val="26"/>
          <w:szCs w:val="26"/>
        </w:rPr>
        <w:t xml:space="preserve">В случае, если арбитражный суд принял решение </w:t>
      </w:r>
      <w:r w:rsidRPr="00C06B22">
        <w:rPr>
          <w:i/>
          <w:color w:val="000000"/>
          <w:sz w:val="26"/>
          <w:szCs w:val="26"/>
        </w:rPr>
        <w:t>о признании должника банкротом и об открытии конкурсного производств</w:t>
      </w:r>
      <w:r w:rsidRPr="00C06B22">
        <w:rPr>
          <w:color w:val="000000"/>
          <w:sz w:val="26"/>
          <w:szCs w:val="26"/>
        </w:rPr>
        <w:t>а и утвердил конкурсным управляющим другое лицо или если невозможно утвердить конкурсного управляющего одновременно с принятием такого решения, внешний управляющий исполняет обязанности конкурсного управляющего до даты утверждения конкурсного управляющего.</w:t>
      </w:r>
    </w:p>
    <w:p w:rsidR="00C06B22" w:rsidRPr="00C06B22" w:rsidRDefault="00C06B22" w:rsidP="005B75B5">
      <w:pPr>
        <w:shd w:val="clear" w:color="auto" w:fill="FFFFFF"/>
        <w:spacing w:line="276" w:lineRule="auto"/>
        <w:ind w:firstLine="709"/>
        <w:jc w:val="both"/>
        <w:rPr>
          <w:i/>
          <w:sz w:val="26"/>
          <w:szCs w:val="26"/>
        </w:rPr>
      </w:pPr>
      <w:r w:rsidRPr="00C06B22">
        <w:rPr>
          <w:i/>
          <w:color w:val="000000"/>
          <w:sz w:val="26"/>
          <w:szCs w:val="26"/>
        </w:rPr>
        <w:t>Таким образом, внешнее управление представляет собой жесткую процедуру в отношении финансовой самостоятельности предприятия. Вне</w:t>
      </w:r>
      <w:r w:rsidRPr="00C06B22">
        <w:rPr>
          <w:i/>
          <w:color w:val="000000"/>
          <w:sz w:val="26"/>
          <w:szCs w:val="26"/>
        </w:rPr>
        <w:softHyphen/>
        <w:t>шний управляющий распоряжается имуществом должника, зак</w:t>
      </w:r>
      <w:r w:rsidRPr="00C06B22">
        <w:rPr>
          <w:i/>
          <w:color w:val="000000"/>
          <w:sz w:val="26"/>
          <w:szCs w:val="26"/>
        </w:rPr>
        <w:softHyphen/>
        <w:t>лючает от его имени мировое соглашение, отказывается от испол</w:t>
      </w:r>
      <w:r w:rsidRPr="00C06B22">
        <w:rPr>
          <w:i/>
          <w:color w:val="000000"/>
          <w:sz w:val="26"/>
          <w:szCs w:val="26"/>
        </w:rPr>
        <w:softHyphen/>
        <w:t>нения договоров по сделкам, препятствующим восстановлению платежеспособности.</w:t>
      </w:r>
    </w:p>
    <w:p w:rsidR="00C06B22" w:rsidRPr="00C06B22" w:rsidRDefault="00C06B22" w:rsidP="005B75B5">
      <w:pPr>
        <w:shd w:val="clear" w:color="auto" w:fill="FFFFFF"/>
        <w:spacing w:line="276" w:lineRule="auto"/>
        <w:ind w:firstLine="709"/>
        <w:jc w:val="both"/>
        <w:rPr>
          <w:i/>
          <w:sz w:val="26"/>
          <w:szCs w:val="26"/>
        </w:rPr>
      </w:pPr>
      <w:r w:rsidRPr="00C06B22">
        <w:rPr>
          <w:i/>
          <w:color w:val="000000"/>
          <w:sz w:val="26"/>
          <w:szCs w:val="26"/>
        </w:rPr>
        <w:t>Закон устанавливает ограничения в самостоятельности внеш</w:t>
      </w:r>
      <w:r w:rsidRPr="00C06B22">
        <w:rPr>
          <w:i/>
          <w:color w:val="000000"/>
          <w:sz w:val="26"/>
          <w:szCs w:val="26"/>
        </w:rPr>
        <w:softHyphen/>
        <w:t>него управляющего относительно распоряжения имуществом дол</w:t>
      </w:r>
      <w:r w:rsidRPr="00C06B22">
        <w:rPr>
          <w:i/>
          <w:color w:val="000000"/>
          <w:sz w:val="26"/>
          <w:szCs w:val="26"/>
        </w:rPr>
        <w:softHyphen/>
        <w:t>жника. Крупные сделки совершаются с одобрения кредиторов.</w:t>
      </w:r>
    </w:p>
    <w:p w:rsidR="00C06B22" w:rsidRPr="00C06B22" w:rsidRDefault="00C06B22" w:rsidP="005B75B5">
      <w:pPr>
        <w:shd w:val="clear" w:color="auto" w:fill="FFFFFF"/>
        <w:spacing w:line="276" w:lineRule="auto"/>
        <w:ind w:firstLine="709"/>
        <w:jc w:val="both"/>
        <w:rPr>
          <w:i/>
          <w:sz w:val="26"/>
          <w:szCs w:val="26"/>
        </w:rPr>
      </w:pPr>
      <w:r w:rsidRPr="00C06B22">
        <w:rPr>
          <w:i/>
          <w:color w:val="000000"/>
          <w:sz w:val="26"/>
          <w:szCs w:val="26"/>
        </w:rPr>
        <w:t>На стадии внешнего управления актуален вопрос разработки и реализации антикризисной стратегии оздоровления предприя</w:t>
      </w:r>
      <w:r w:rsidRPr="00C06B22">
        <w:rPr>
          <w:i/>
          <w:color w:val="000000"/>
          <w:sz w:val="26"/>
          <w:szCs w:val="26"/>
        </w:rPr>
        <w:softHyphen/>
        <w:t xml:space="preserve">тия. Деятельность внешнего </w:t>
      </w:r>
      <w:r w:rsidRPr="00C06B22">
        <w:rPr>
          <w:i/>
          <w:color w:val="000000"/>
          <w:sz w:val="26"/>
          <w:szCs w:val="26"/>
        </w:rPr>
        <w:lastRenderedPageBreak/>
        <w:t>управляющего по восстановлению платежеспособности должника должна соответствовать плану внешнего управления, который утверждается собранием креди</w:t>
      </w:r>
      <w:r w:rsidRPr="00C06B22">
        <w:rPr>
          <w:i/>
          <w:color w:val="000000"/>
          <w:sz w:val="26"/>
          <w:szCs w:val="26"/>
        </w:rPr>
        <w:softHyphen/>
        <w:t>торов.</w:t>
      </w:r>
      <w:r w:rsidRPr="00C06B22">
        <w:rPr>
          <w:color w:val="000000"/>
          <w:sz w:val="26"/>
          <w:szCs w:val="26"/>
        </w:rPr>
        <w:t xml:space="preserve"> </w:t>
      </w:r>
      <w:r w:rsidRPr="00C06B22">
        <w:rPr>
          <w:i/>
          <w:color w:val="000000"/>
          <w:sz w:val="26"/>
          <w:szCs w:val="26"/>
        </w:rPr>
        <w:t>Исходя из производственного и финансового положения должника план внешнего управления также может предусматри</w:t>
      </w:r>
      <w:r w:rsidRPr="00C06B22">
        <w:rPr>
          <w:i/>
          <w:color w:val="000000"/>
          <w:sz w:val="26"/>
          <w:szCs w:val="26"/>
        </w:rPr>
        <w:softHyphen/>
        <w:t>вать продажу предприятия-должника. Имущество должника мо</w:t>
      </w:r>
      <w:r w:rsidRPr="00C06B22">
        <w:rPr>
          <w:i/>
          <w:color w:val="000000"/>
          <w:sz w:val="26"/>
          <w:szCs w:val="26"/>
        </w:rPr>
        <w:softHyphen/>
        <w:t>жет продаваться как единый имущественный комплекс, так и по частям. Предприятие продается на открытых торгах. Суммы, вырученные от продажи, идут на погашение за</w:t>
      </w:r>
      <w:r w:rsidRPr="00C06B22">
        <w:rPr>
          <w:i/>
          <w:color w:val="000000"/>
          <w:sz w:val="26"/>
          <w:szCs w:val="26"/>
        </w:rPr>
        <w:softHyphen/>
        <w:t>долженности предприятия.</w:t>
      </w:r>
    </w:p>
    <w:p w:rsidR="00C06B22" w:rsidRPr="00C06B22" w:rsidRDefault="00C06B22" w:rsidP="005B75B5">
      <w:pPr>
        <w:shd w:val="clear" w:color="auto" w:fill="FFFFFF"/>
        <w:spacing w:line="276" w:lineRule="auto"/>
        <w:ind w:firstLine="709"/>
        <w:jc w:val="both"/>
        <w:rPr>
          <w:i/>
          <w:sz w:val="26"/>
          <w:szCs w:val="26"/>
        </w:rPr>
      </w:pPr>
      <w:r w:rsidRPr="00C06B22">
        <w:rPr>
          <w:i/>
          <w:color w:val="000000"/>
          <w:sz w:val="26"/>
          <w:szCs w:val="26"/>
        </w:rPr>
        <w:t>Отчет внешнего управляющего утверждается арбитражным судом при условии удовлетворения всех требований кредиторов реестра, принятии собранием кредиторов решения о прекраще</w:t>
      </w:r>
      <w:r w:rsidRPr="00C06B22">
        <w:rPr>
          <w:i/>
          <w:color w:val="000000"/>
          <w:sz w:val="26"/>
          <w:szCs w:val="26"/>
        </w:rPr>
        <w:softHyphen/>
        <w:t>нии процедуры в связи с восстановлением платежеспособности должника и переходе к расчетам с кредиторами, или продлении процедуры, либо заключении мирового соглашения между кре</w:t>
      </w:r>
      <w:r w:rsidRPr="00C06B22">
        <w:rPr>
          <w:i/>
          <w:color w:val="000000"/>
          <w:sz w:val="26"/>
          <w:szCs w:val="26"/>
        </w:rPr>
        <w:softHyphen/>
        <w:t>диторами и должником, либо признании должника банкротом и переходе к конкурсному производству.</w:t>
      </w:r>
    </w:p>
    <w:p w:rsidR="00C06B22" w:rsidRPr="00C06B22" w:rsidRDefault="00C06B22" w:rsidP="005B75B5">
      <w:pPr>
        <w:shd w:val="clear" w:color="auto" w:fill="FFFFFF"/>
        <w:spacing w:line="276" w:lineRule="auto"/>
        <w:ind w:firstLine="709"/>
        <w:jc w:val="both"/>
        <w:rPr>
          <w:b/>
          <w:sz w:val="26"/>
          <w:szCs w:val="26"/>
        </w:rPr>
      </w:pPr>
      <w:r w:rsidRPr="00C06B22">
        <w:rPr>
          <w:b/>
          <w:bCs/>
          <w:color w:val="000000"/>
          <w:sz w:val="26"/>
          <w:szCs w:val="26"/>
        </w:rPr>
        <w:t>Вопрос 4.  Содержание процедуры банкротства «Конкурсное производство». Очередность удовлетворения требований кредиторов.</w:t>
      </w:r>
    </w:p>
    <w:p w:rsidR="00C06B22" w:rsidRPr="00C06B22" w:rsidRDefault="00C06B22" w:rsidP="005B75B5">
      <w:pPr>
        <w:spacing w:line="276" w:lineRule="auto"/>
        <w:ind w:firstLine="709"/>
        <w:jc w:val="both"/>
        <w:rPr>
          <w:sz w:val="26"/>
          <w:szCs w:val="26"/>
        </w:rPr>
      </w:pPr>
      <w:r w:rsidRPr="00C06B22">
        <w:rPr>
          <w:color w:val="000000"/>
          <w:sz w:val="26"/>
          <w:szCs w:val="26"/>
        </w:rPr>
        <w:t>После принятия арбитражным судом решения о признании должника банкротом утверждается процедура конкурсного произ</w:t>
      </w:r>
      <w:r w:rsidRPr="00C06B22">
        <w:rPr>
          <w:color w:val="000000"/>
          <w:sz w:val="26"/>
          <w:szCs w:val="26"/>
        </w:rPr>
        <w:softHyphen/>
        <w:t>водства. Эта процедура является завершающей стадией в процес</w:t>
      </w:r>
      <w:r w:rsidRPr="00C06B22">
        <w:rPr>
          <w:color w:val="000000"/>
          <w:sz w:val="26"/>
          <w:szCs w:val="26"/>
        </w:rPr>
        <w:softHyphen/>
        <w:t>се банкротства, в результате которого прекращается существова</w:t>
      </w:r>
      <w:r w:rsidRPr="00C06B22">
        <w:rPr>
          <w:color w:val="000000"/>
          <w:sz w:val="26"/>
          <w:szCs w:val="26"/>
        </w:rPr>
        <w:softHyphen/>
        <w:t>ние юридического лица. Срок конкурсного производства огра</w:t>
      </w:r>
      <w:r w:rsidRPr="00C06B22">
        <w:rPr>
          <w:color w:val="000000"/>
          <w:sz w:val="26"/>
          <w:szCs w:val="26"/>
        </w:rPr>
        <w:softHyphen/>
        <w:t>ничен одним годом. По ходатайству лиц, участвующих в деле, он может быть продлен на шесть месяцев.</w:t>
      </w:r>
    </w:p>
    <w:p w:rsidR="00C06B22" w:rsidRPr="00C06B22" w:rsidRDefault="00C06B22" w:rsidP="005B75B5">
      <w:pPr>
        <w:spacing w:line="276" w:lineRule="auto"/>
        <w:ind w:firstLine="709"/>
        <w:jc w:val="both"/>
        <w:rPr>
          <w:sz w:val="26"/>
          <w:szCs w:val="26"/>
        </w:rPr>
      </w:pPr>
      <w:r w:rsidRPr="00C06B22">
        <w:rPr>
          <w:color w:val="000000"/>
          <w:sz w:val="26"/>
          <w:szCs w:val="26"/>
        </w:rPr>
        <w:t>Последствия открытия конкурсного производства:</w:t>
      </w:r>
    </w:p>
    <w:p w:rsidR="00C06B22" w:rsidRPr="00C06B22" w:rsidRDefault="00C06B22" w:rsidP="005B75B5">
      <w:pPr>
        <w:spacing w:line="276" w:lineRule="auto"/>
        <w:ind w:firstLine="709"/>
        <w:jc w:val="both"/>
        <w:rPr>
          <w:sz w:val="26"/>
          <w:szCs w:val="26"/>
        </w:rPr>
      </w:pPr>
      <w:r w:rsidRPr="00C06B22">
        <w:rPr>
          <w:color w:val="000000"/>
          <w:sz w:val="26"/>
          <w:szCs w:val="26"/>
        </w:rPr>
        <w:t>срок исполнения возникших до открытия процедуры денеж</w:t>
      </w:r>
      <w:r w:rsidRPr="00C06B22">
        <w:rPr>
          <w:color w:val="000000"/>
          <w:sz w:val="26"/>
          <w:szCs w:val="26"/>
        </w:rPr>
        <w:softHyphen/>
        <w:t>ных обязательств и уплаты обязательных платежей должника счи</w:t>
      </w:r>
      <w:r w:rsidRPr="00C06B22">
        <w:rPr>
          <w:color w:val="000000"/>
          <w:sz w:val="26"/>
          <w:szCs w:val="26"/>
        </w:rPr>
        <w:softHyphen/>
        <w:t>тается наступившим;</w:t>
      </w:r>
    </w:p>
    <w:p w:rsidR="00C06B22" w:rsidRPr="00C06B22" w:rsidRDefault="00C06B22" w:rsidP="005B75B5">
      <w:pPr>
        <w:spacing w:line="276" w:lineRule="auto"/>
        <w:ind w:firstLine="709"/>
        <w:jc w:val="both"/>
        <w:rPr>
          <w:sz w:val="26"/>
          <w:szCs w:val="26"/>
        </w:rPr>
      </w:pPr>
      <w:r w:rsidRPr="00C06B22">
        <w:rPr>
          <w:color w:val="000000"/>
          <w:sz w:val="26"/>
          <w:szCs w:val="26"/>
        </w:rPr>
        <w:t>прекращается начисление неустоек (штрафов, пени), процен</w:t>
      </w:r>
      <w:r w:rsidRPr="00C06B22">
        <w:rPr>
          <w:color w:val="000000"/>
          <w:sz w:val="26"/>
          <w:szCs w:val="26"/>
        </w:rPr>
        <w:softHyphen/>
        <w:t>тов и иных финансовых санкций по всем видам задолженности должника;</w:t>
      </w:r>
    </w:p>
    <w:p w:rsidR="00C06B22" w:rsidRPr="00C06B22" w:rsidRDefault="00C06B22" w:rsidP="005B75B5">
      <w:pPr>
        <w:spacing w:line="276" w:lineRule="auto"/>
        <w:ind w:firstLine="709"/>
        <w:jc w:val="both"/>
        <w:rPr>
          <w:sz w:val="26"/>
          <w:szCs w:val="26"/>
        </w:rPr>
      </w:pPr>
      <w:r w:rsidRPr="00C06B22">
        <w:rPr>
          <w:color w:val="000000"/>
          <w:sz w:val="26"/>
          <w:szCs w:val="26"/>
        </w:rPr>
        <w:t xml:space="preserve">все требования кредиторов по денежным обязательствам, об уплате обязательных платежей, иные имущественные требования могут быть предъявлены должнику только в рамках конкурсного производства. </w:t>
      </w:r>
    </w:p>
    <w:p w:rsidR="00C06B22" w:rsidRPr="00C06B22" w:rsidRDefault="00C06B22" w:rsidP="005B75B5">
      <w:pPr>
        <w:framePr w:h="231" w:hRule="exact" w:hSpace="38" w:wrap="auto" w:vAnchor="text" w:hAnchor="text" w:x="6102" w:y="83"/>
        <w:shd w:val="clear" w:color="auto" w:fill="FFFFFF"/>
        <w:spacing w:line="276" w:lineRule="auto"/>
        <w:ind w:firstLine="709"/>
        <w:jc w:val="both"/>
        <w:rPr>
          <w:sz w:val="26"/>
          <w:szCs w:val="26"/>
        </w:rPr>
      </w:pP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снимаются ранее наложенные аресты имущества должника и иные ограничения по распоряжению имуществом должника;</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сведения о финансовом состоянии должника теряют конфи</w:t>
      </w:r>
      <w:r w:rsidRPr="00C06B22">
        <w:rPr>
          <w:color w:val="000000"/>
          <w:sz w:val="26"/>
          <w:szCs w:val="26"/>
        </w:rPr>
        <w:softHyphen/>
        <w:t>денциальность и перестают составлять коммерческую тайну.</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Конкурсный управляющий принимает в ведение, инвентари</w:t>
      </w:r>
      <w:r w:rsidRPr="00C06B22">
        <w:rPr>
          <w:color w:val="000000"/>
          <w:sz w:val="26"/>
          <w:szCs w:val="26"/>
        </w:rPr>
        <w:softHyphen/>
        <w:t>зует и сохраняет имущество должника, выявляет и возвращает его от третьих лиц. Он привлекает независимого оценщика имуще</w:t>
      </w:r>
      <w:r w:rsidRPr="00C06B22">
        <w:rPr>
          <w:color w:val="000000"/>
          <w:sz w:val="26"/>
          <w:szCs w:val="26"/>
        </w:rPr>
        <w:softHyphen/>
        <w:t>ства, специалистов по анализу финансового состояния, ведет ре</w:t>
      </w:r>
      <w:r w:rsidRPr="00C06B22">
        <w:rPr>
          <w:color w:val="000000"/>
          <w:sz w:val="26"/>
          <w:szCs w:val="26"/>
        </w:rPr>
        <w:softHyphen/>
        <w:t>естр требований кредиторов, увольняет работников. Все имуще</w:t>
      </w:r>
      <w:r w:rsidRPr="00C06B22">
        <w:rPr>
          <w:color w:val="000000"/>
          <w:sz w:val="26"/>
          <w:szCs w:val="26"/>
        </w:rPr>
        <w:softHyphen/>
        <w:t>ство должника составляет конкурсную массу. Имущество, являющееся предметом залога, оценивается и учиты</w:t>
      </w:r>
      <w:r w:rsidRPr="00C06B22">
        <w:rPr>
          <w:color w:val="000000"/>
          <w:sz w:val="26"/>
          <w:szCs w:val="26"/>
        </w:rPr>
        <w:softHyphen/>
        <w:t>вается отдельно. Конкурсное производство прекращает финансово-хозяйственную деятельность предприятия, происходит ликвидация предприятия как юридического лица. На основной счет должника зачисляют</w:t>
      </w:r>
      <w:r w:rsidRPr="00C06B22">
        <w:rPr>
          <w:color w:val="000000"/>
          <w:sz w:val="26"/>
          <w:szCs w:val="26"/>
        </w:rPr>
        <w:softHyphen/>
        <w:t xml:space="preserve">ся </w:t>
      </w:r>
      <w:r w:rsidRPr="00C06B22">
        <w:rPr>
          <w:color w:val="000000"/>
          <w:sz w:val="26"/>
          <w:szCs w:val="26"/>
        </w:rPr>
        <w:lastRenderedPageBreak/>
        <w:t>денежные средства, поступающие в ходе конкурсного произ</w:t>
      </w:r>
      <w:r w:rsidRPr="00C06B22">
        <w:rPr>
          <w:color w:val="000000"/>
          <w:sz w:val="26"/>
          <w:szCs w:val="26"/>
        </w:rPr>
        <w:softHyphen/>
        <w:t>водства. С этого счета осуществляются выплаты кредиторам.</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Федеральным законом также прописаны упрощенные проце</w:t>
      </w:r>
      <w:r w:rsidRPr="00C06B22">
        <w:rPr>
          <w:color w:val="000000"/>
          <w:sz w:val="26"/>
          <w:szCs w:val="26"/>
        </w:rPr>
        <w:softHyphen/>
        <w:t>дуры банкротства ликвидируемого должника. Если стоимость имущества должника — юридического лица недостаточна для удовлетворения требований кредиторов, то арбитражный суд признает ликвидируемого должника банкротом, открывает кон</w:t>
      </w:r>
      <w:r w:rsidRPr="00C06B22">
        <w:rPr>
          <w:color w:val="000000"/>
          <w:sz w:val="26"/>
          <w:szCs w:val="26"/>
        </w:rPr>
        <w:softHyphen/>
        <w:t>курсное производство и утверждает конкурсного управляющего. Все остальные процедуры не рассматриваются.</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Арбитражный управляющий производит расчеты с кредито</w:t>
      </w:r>
      <w:r w:rsidRPr="00C06B22">
        <w:rPr>
          <w:color w:val="000000"/>
          <w:sz w:val="26"/>
          <w:szCs w:val="26"/>
        </w:rPr>
        <w:softHyphen/>
        <w:t>рами согласно реестру требований кредиторов в порядке очеред</w:t>
      </w:r>
      <w:r w:rsidRPr="00C06B22">
        <w:rPr>
          <w:color w:val="000000"/>
          <w:sz w:val="26"/>
          <w:szCs w:val="26"/>
        </w:rPr>
        <w:softHyphen/>
        <w:t xml:space="preserve">ности (ст. 134 Федерального закона). </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Требования каждой очереди удовлетворяются после полного удовлетворения требований предыдущей очереди за исключени</w:t>
      </w:r>
      <w:r w:rsidRPr="00C06B22">
        <w:rPr>
          <w:color w:val="000000"/>
          <w:sz w:val="26"/>
          <w:szCs w:val="26"/>
        </w:rPr>
        <w:softHyphen/>
        <w:t>ем «залоговых» кредиторов.</w:t>
      </w:r>
    </w:p>
    <w:p w:rsidR="00C06B22" w:rsidRPr="00C06B22" w:rsidRDefault="00C06B22" w:rsidP="005B75B5">
      <w:pPr>
        <w:shd w:val="clear" w:color="auto" w:fill="FFFFFF"/>
        <w:spacing w:line="276" w:lineRule="auto"/>
        <w:ind w:firstLine="709"/>
        <w:jc w:val="both"/>
        <w:rPr>
          <w:sz w:val="26"/>
          <w:szCs w:val="26"/>
        </w:rPr>
      </w:pPr>
      <w:r w:rsidRPr="00C06B22">
        <w:rPr>
          <w:b/>
          <w:bCs/>
          <w:color w:val="000000"/>
          <w:spacing w:val="4"/>
          <w:sz w:val="26"/>
          <w:szCs w:val="26"/>
        </w:rPr>
        <w:t>Вопрос 5.  Содержание процедуры банкротства «Мировое соглашение».</w:t>
      </w:r>
    </w:p>
    <w:p w:rsidR="00C06B22" w:rsidRPr="00C06B22" w:rsidRDefault="00C06B22" w:rsidP="005B75B5">
      <w:pPr>
        <w:shd w:val="clear" w:color="auto" w:fill="FFFFFF"/>
        <w:spacing w:line="276" w:lineRule="auto"/>
        <w:ind w:firstLine="709"/>
        <w:jc w:val="both"/>
        <w:rPr>
          <w:color w:val="000000"/>
          <w:spacing w:val="-2"/>
          <w:sz w:val="26"/>
          <w:szCs w:val="26"/>
        </w:rPr>
      </w:pPr>
      <w:r w:rsidRPr="00C06B22">
        <w:rPr>
          <w:i/>
          <w:iCs/>
          <w:color w:val="000000"/>
          <w:spacing w:val="-3"/>
          <w:sz w:val="26"/>
          <w:szCs w:val="26"/>
        </w:rPr>
        <w:t xml:space="preserve">Мировое соглашение </w:t>
      </w:r>
      <w:r w:rsidRPr="00C06B22">
        <w:rPr>
          <w:color w:val="000000"/>
          <w:spacing w:val="-3"/>
          <w:sz w:val="26"/>
          <w:szCs w:val="26"/>
        </w:rPr>
        <w:t>при процедуре банкротства — доброволь</w:t>
      </w:r>
      <w:r w:rsidRPr="00C06B22">
        <w:rPr>
          <w:color w:val="000000"/>
          <w:spacing w:val="-3"/>
          <w:sz w:val="26"/>
          <w:szCs w:val="26"/>
        </w:rPr>
        <w:softHyphen/>
      </w:r>
      <w:r w:rsidRPr="00C06B22">
        <w:rPr>
          <w:color w:val="000000"/>
          <w:spacing w:val="-1"/>
          <w:sz w:val="26"/>
          <w:szCs w:val="26"/>
        </w:rPr>
        <w:t>ное соглашение должника с конкурсными кредиторами о прекра</w:t>
      </w:r>
      <w:r w:rsidRPr="00C06B22">
        <w:rPr>
          <w:color w:val="000000"/>
          <w:spacing w:val="-1"/>
          <w:sz w:val="26"/>
          <w:szCs w:val="26"/>
        </w:rPr>
        <w:softHyphen/>
        <w:t>щении дела о банкротстве на основе взаимных уступок. Заключа</w:t>
      </w:r>
      <w:r w:rsidRPr="00C06B22">
        <w:rPr>
          <w:color w:val="000000"/>
          <w:spacing w:val="-1"/>
          <w:sz w:val="26"/>
          <w:szCs w:val="26"/>
        </w:rPr>
        <w:softHyphen/>
      </w:r>
      <w:r w:rsidRPr="00C06B22">
        <w:rPr>
          <w:color w:val="000000"/>
          <w:sz w:val="26"/>
          <w:szCs w:val="26"/>
        </w:rPr>
        <w:t>ется письменно и должно содержать положение о порядке и сро</w:t>
      </w:r>
      <w:r w:rsidRPr="00C06B22">
        <w:rPr>
          <w:color w:val="000000"/>
          <w:sz w:val="26"/>
          <w:szCs w:val="26"/>
        </w:rPr>
        <w:softHyphen/>
      </w:r>
      <w:r w:rsidRPr="00C06B22">
        <w:rPr>
          <w:color w:val="000000"/>
          <w:spacing w:val="8"/>
          <w:sz w:val="26"/>
          <w:szCs w:val="26"/>
        </w:rPr>
        <w:t xml:space="preserve">ках исполнения обязательств должника в денежной форме. </w:t>
      </w:r>
      <w:r w:rsidRPr="00C06B22">
        <w:rPr>
          <w:color w:val="000000"/>
          <w:spacing w:val="-4"/>
          <w:sz w:val="26"/>
          <w:szCs w:val="26"/>
        </w:rPr>
        <w:t xml:space="preserve">Взаимная выгода может быть найдена в прекращении обязательств </w:t>
      </w:r>
      <w:r w:rsidRPr="00C06B22">
        <w:rPr>
          <w:color w:val="000000"/>
          <w:sz w:val="26"/>
          <w:szCs w:val="26"/>
        </w:rPr>
        <w:t>за счет отступного, в обмене требований на доли в уставном ка</w:t>
      </w:r>
      <w:r w:rsidRPr="00C06B22">
        <w:rPr>
          <w:color w:val="000000"/>
          <w:sz w:val="26"/>
          <w:szCs w:val="26"/>
        </w:rPr>
        <w:softHyphen/>
      </w:r>
      <w:r w:rsidRPr="00C06B22">
        <w:rPr>
          <w:color w:val="000000"/>
          <w:spacing w:val="-1"/>
          <w:sz w:val="26"/>
          <w:szCs w:val="26"/>
        </w:rPr>
        <w:t>питале, акции, облигации и иные ценные бумаги, прощении дол</w:t>
      </w:r>
      <w:r w:rsidRPr="00C06B22">
        <w:rPr>
          <w:color w:val="000000"/>
          <w:spacing w:val="-1"/>
          <w:sz w:val="26"/>
          <w:szCs w:val="26"/>
        </w:rPr>
        <w:softHyphen/>
      </w:r>
      <w:r w:rsidRPr="00C06B22">
        <w:rPr>
          <w:color w:val="000000"/>
          <w:sz w:val="26"/>
          <w:szCs w:val="26"/>
        </w:rPr>
        <w:t>га, отсрочке или рассрочке уплаты долгов и ином, не нарушаю</w:t>
      </w:r>
      <w:r w:rsidRPr="00C06B22">
        <w:rPr>
          <w:color w:val="000000"/>
          <w:sz w:val="26"/>
          <w:szCs w:val="26"/>
        </w:rPr>
        <w:softHyphen/>
      </w:r>
      <w:r w:rsidRPr="00C06B22">
        <w:rPr>
          <w:color w:val="000000"/>
          <w:spacing w:val="-1"/>
          <w:sz w:val="26"/>
          <w:szCs w:val="26"/>
        </w:rPr>
        <w:t>щем прав кредиторов реестра. Порядок применения мирового со</w:t>
      </w:r>
      <w:r w:rsidRPr="00C06B22">
        <w:rPr>
          <w:color w:val="000000"/>
          <w:spacing w:val="-1"/>
          <w:sz w:val="26"/>
          <w:szCs w:val="26"/>
        </w:rPr>
        <w:softHyphen/>
      </w:r>
      <w:r w:rsidRPr="00C06B22">
        <w:rPr>
          <w:color w:val="000000"/>
          <w:spacing w:val="-2"/>
          <w:sz w:val="26"/>
          <w:szCs w:val="26"/>
        </w:rPr>
        <w:t>глашения представлен на рис. 3.4.</w:t>
      </w:r>
      <w:r w:rsidRPr="00C06B22">
        <w:rPr>
          <w:sz w:val="26"/>
          <w:szCs w:val="26"/>
        </w:rPr>
        <w:t xml:space="preserve"> </w:t>
      </w:r>
      <w:r w:rsidRPr="00C06B22">
        <w:rPr>
          <w:color w:val="000000"/>
          <w:spacing w:val="-1"/>
          <w:sz w:val="26"/>
          <w:szCs w:val="26"/>
        </w:rPr>
        <w:t xml:space="preserve">Мировое соглашение </w:t>
      </w:r>
      <w:r w:rsidRPr="00C06B22">
        <w:rPr>
          <w:color w:val="000000"/>
          <w:spacing w:val="-2"/>
          <w:sz w:val="26"/>
          <w:szCs w:val="26"/>
        </w:rPr>
        <w:t>(заключается на любом этапе).</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4"/>
          <w:sz w:val="26"/>
          <w:szCs w:val="26"/>
        </w:rPr>
        <w:t>Условия утверждения мирового соглашения ар</w:t>
      </w:r>
      <w:r w:rsidRPr="00C06B22">
        <w:rPr>
          <w:color w:val="000000"/>
          <w:spacing w:val="4"/>
          <w:sz w:val="26"/>
          <w:szCs w:val="26"/>
        </w:rPr>
        <w:softHyphen/>
      </w:r>
      <w:r w:rsidRPr="00C06B22">
        <w:rPr>
          <w:color w:val="000000"/>
          <w:spacing w:val="1"/>
          <w:sz w:val="26"/>
          <w:szCs w:val="26"/>
        </w:rPr>
        <w:t>битражным судом:</w:t>
      </w:r>
    </w:p>
    <w:p w:rsidR="00C06B22" w:rsidRPr="00C06B22" w:rsidRDefault="00C06B22" w:rsidP="005B75B5">
      <w:pPr>
        <w:widowControl w:val="0"/>
        <w:numPr>
          <w:ilvl w:val="0"/>
          <w:numId w:val="9"/>
        </w:numPr>
        <w:shd w:val="clear" w:color="auto" w:fill="FFFFFF"/>
        <w:tabs>
          <w:tab w:val="left" w:pos="552"/>
        </w:tabs>
        <w:autoSpaceDE w:val="0"/>
        <w:autoSpaceDN w:val="0"/>
        <w:adjustRightInd w:val="0"/>
        <w:spacing w:line="276" w:lineRule="auto"/>
        <w:ind w:firstLine="709"/>
        <w:jc w:val="both"/>
        <w:rPr>
          <w:color w:val="000000"/>
          <w:spacing w:val="-25"/>
          <w:sz w:val="26"/>
          <w:szCs w:val="26"/>
        </w:rPr>
      </w:pPr>
      <w:r w:rsidRPr="00C06B22">
        <w:rPr>
          <w:color w:val="000000"/>
          <w:sz w:val="26"/>
          <w:szCs w:val="26"/>
        </w:rPr>
        <w:t xml:space="preserve">Мировое соглашение может быть утверждено только после </w:t>
      </w:r>
      <w:r w:rsidRPr="00C06B22">
        <w:rPr>
          <w:color w:val="000000"/>
          <w:spacing w:val="2"/>
          <w:sz w:val="26"/>
          <w:szCs w:val="26"/>
        </w:rPr>
        <w:t xml:space="preserve">погашения задолженности по требованиям кредиторов первой и  </w:t>
      </w:r>
      <w:r w:rsidRPr="00C06B22">
        <w:rPr>
          <w:color w:val="000000"/>
          <w:spacing w:val="1"/>
          <w:sz w:val="26"/>
          <w:szCs w:val="26"/>
        </w:rPr>
        <w:t>второй очереди.</w:t>
      </w:r>
    </w:p>
    <w:p w:rsidR="00C06B22" w:rsidRPr="00C06B22" w:rsidRDefault="00C06B22" w:rsidP="005B75B5">
      <w:pPr>
        <w:widowControl w:val="0"/>
        <w:numPr>
          <w:ilvl w:val="0"/>
          <w:numId w:val="9"/>
        </w:numPr>
        <w:shd w:val="clear" w:color="auto" w:fill="FFFFFF"/>
        <w:tabs>
          <w:tab w:val="left" w:pos="552"/>
        </w:tabs>
        <w:autoSpaceDE w:val="0"/>
        <w:autoSpaceDN w:val="0"/>
        <w:adjustRightInd w:val="0"/>
        <w:spacing w:line="276" w:lineRule="auto"/>
        <w:ind w:firstLine="709"/>
        <w:jc w:val="both"/>
        <w:rPr>
          <w:color w:val="000000"/>
          <w:spacing w:val="-11"/>
          <w:sz w:val="26"/>
          <w:szCs w:val="26"/>
        </w:rPr>
      </w:pPr>
      <w:r w:rsidRPr="00C06B22">
        <w:rPr>
          <w:color w:val="000000"/>
          <w:spacing w:val="-3"/>
          <w:sz w:val="26"/>
          <w:szCs w:val="26"/>
        </w:rPr>
        <w:t xml:space="preserve">Должник и арбитражный управляющий в течение 5—10 дней </w:t>
      </w:r>
      <w:r w:rsidRPr="00C06B22">
        <w:rPr>
          <w:color w:val="000000"/>
          <w:spacing w:val="3"/>
          <w:sz w:val="26"/>
          <w:szCs w:val="26"/>
        </w:rPr>
        <w:t xml:space="preserve">от даты заключения мирового соглашения должны представить  </w:t>
      </w:r>
      <w:r w:rsidRPr="00C06B22">
        <w:rPr>
          <w:color w:val="000000"/>
          <w:spacing w:val="4"/>
          <w:sz w:val="26"/>
          <w:szCs w:val="26"/>
        </w:rPr>
        <w:t>в арбитражный суд заявление об утверждении мирового согла</w:t>
      </w:r>
      <w:r w:rsidRPr="00C06B22">
        <w:rPr>
          <w:color w:val="000000"/>
          <w:spacing w:val="4"/>
          <w:sz w:val="26"/>
          <w:szCs w:val="26"/>
        </w:rPr>
        <w:softHyphen/>
      </w:r>
      <w:r w:rsidRPr="00C06B22">
        <w:rPr>
          <w:color w:val="000000"/>
          <w:spacing w:val="-1"/>
          <w:sz w:val="26"/>
          <w:szCs w:val="26"/>
        </w:rPr>
        <w:t>шения.</w:t>
      </w:r>
    </w:p>
    <w:p w:rsidR="00C06B22" w:rsidRPr="00C06B22" w:rsidRDefault="00C06B22" w:rsidP="005B75B5">
      <w:pPr>
        <w:widowControl w:val="0"/>
        <w:numPr>
          <w:ilvl w:val="0"/>
          <w:numId w:val="9"/>
        </w:numPr>
        <w:shd w:val="clear" w:color="auto" w:fill="FFFFFF"/>
        <w:tabs>
          <w:tab w:val="left" w:pos="552"/>
        </w:tabs>
        <w:autoSpaceDE w:val="0"/>
        <w:autoSpaceDN w:val="0"/>
        <w:adjustRightInd w:val="0"/>
        <w:spacing w:line="276" w:lineRule="auto"/>
        <w:ind w:firstLine="709"/>
        <w:jc w:val="both"/>
        <w:rPr>
          <w:color w:val="000000"/>
          <w:spacing w:val="-16"/>
          <w:sz w:val="26"/>
          <w:szCs w:val="26"/>
        </w:rPr>
      </w:pPr>
      <w:r w:rsidRPr="00C06B22">
        <w:rPr>
          <w:color w:val="000000"/>
          <w:spacing w:val="1"/>
          <w:sz w:val="26"/>
          <w:szCs w:val="26"/>
        </w:rPr>
        <w:t>К заявлению должны быть приложены текст мирового со</w:t>
      </w:r>
      <w:r w:rsidRPr="00C06B22">
        <w:rPr>
          <w:color w:val="000000"/>
          <w:spacing w:val="1"/>
          <w:sz w:val="26"/>
          <w:szCs w:val="26"/>
        </w:rPr>
        <w:softHyphen/>
      </w:r>
      <w:r w:rsidRPr="00C06B22">
        <w:rPr>
          <w:color w:val="000000"/>
          <w:spacing w:val="7"/>
          <w:sz w:val="26"/>
          <w:szCs w:val="26"/>
        </w:rPr>
        <w:t xml:space="preserve">глашения, протокол собрания кредиторов, реестр </w:t>
      </w:r>
      <w:proofErr w:type="spellStart"/>
      <w:r w:rsidRPr="00C06B22">
        <w:rPr>
          <w:color w:val="000000"/>
          <w:spacing w:val="7"/>
          <w:sz w:val="26"/>
          <w:szCs w:val="26"/>
        </w:rPr>
        <w:t>требованийт</w:t>
      </w:r>
      <w:proofErr w:type="spellEnd"/>
      <w:r w:rsidRPr="00C06B22">
        <w:rPr>
          <w:color w:val="000000"/>
          <w:spacing w:val="7"/>
          <w:sz w:val="26"/>
          <w:szCs w:val="26"/>
        </w:rPr>
        <w:t xml:space="preserve"> </w:t>
      </w:r>
      <w:r w:rsidRPr="00C06B22">
        <w:rPr>
          <w:color w:val="000000"/>
          <w:spacing w:val="2"/>
          <w:sz w:val="26"/>
          <w:szCs w:val="26"/>
        </w:rPr>
        <w:t>кредиторов, документ о погашении требований кредиторов пер</w:t>
      </w:r>
      <w:r w:rsidRPr="00C06B22">
        <w:rPr>
          <w:color w:val="000000"/>
          <w:spacing w:val="2"/>
          <w:sz w:val="26"/>
          <w:szCs w:val="26"/>
        </w:rPr>
        <w:softHyphen/>
        <w:t>вой и второй очереди, возражения «против».</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6"/>
          <w:sz w:val="26"/>
          <w:szCs w:val="26"/>
        </w:rPr>
        <w:t xml:space="preserve">Мировое соглашение может быть заключено в процессе </w:t>
      </w:r>
      <w:r w:rsidRPr="00C06B22">
        <w:rPr>
          <w:color w:val="000000"/>
          <w:spacing w:val="2"/>
          <w:sz w:val="26"/>
          <w:szCs w:val="26"/>
        </w:rPr>
        <w:t xml:space="preserve">любой процедуры, утвержденной арбитражным судом. В ходе </w:t>
      </w:r>
      <w:r w:rsidRPr="00C06B22">
        <w:rPr>
          <w:color w:val="000000"/>
          <w:spacing w:val="1"/>
          <w:sz w:val="26"/>
          <w:szCs w:val="26"/>
        </w:rPr>
        <w:t>наблюдения или финансового оздоровления решение о заключе</w:t>
      </w:r>
      <w:r w:rsidRPr="00C06B22">
        <w:rPr>
          <w:color w:val="000000"/>
          <w:spacing w:val="1"/>
          <w:sz w:val="26"/>
          <w:szCs w:val="26"/>
        </w:rPr>
        <w:softHyphen/>
        <w:t>нии мирового соглашения принимается руководителем должни</w:t>
      </w:r>
      <w:r w:rsidRPr="00C06B22">
        <w:rPr>
          <w:color w:val="000000"/>
          <w:spacing w:val="1"/>
          <w:sz w:val="26"/>
          <w:szCs w:val="26"/>
        </w:rPr>
        <w:softHyphen/>
        <w:t>ка, внешнего управления — внешним управляющим и конкурс</w:t>
      </w:r>
      <w:r w:rsidRPr="00C06B22">
        <w:rPr>
          <w:color w:val="000000"/>
          <w:spacing w:val="1"/>
          <w:sz w:val="26"/>
          <w:szCs w:val="26"/>
        </w:rPr>
        <w:softHyphen/>
      </w:r>
      <w:r w:rsidRPr="00C06B22">
        <w:rPr>
          <w:color w:val="000000"/>
          <w:spacing w:val="2"/>
          <w:sz w:val="26"/>
          <w:szCs w:val="26"/>
        </w:rPr>
        <w:t xml:space="preserve">ного производства — конкурсным управляющим с одобрения </w:t>
      </w:r>
      <w:r w:rsidRPr="00C06B22">
        <w:rPr>
          <w:color w:val="000000"/>
          <w:spacing w:val="1"/>
          <w:sz w:val="26"/>
          <w:szCs w:val="26"/>
        </w:rPr>
        <w:t>(решения) органа управления должника. При заключении миро</w:t>
      </w:r>
      <w:r w:rsidRPr="00C06B22">
        <w:rPr>
          <w:color w:val="000000"/>
          <w:spacing w:val="1"/>
          <w:sz w:val="26"/>
          <w:szCs w:val="26"/>
        </w:rPr>
        <w:softHyphen/>
        <w:t>вого соглашения с участием третьих лиц в документе содержит</w:t>
      </w:r>
      <w:r w:rsidRPr="00C06B22">
        <w:rPr>
          <w:color w:val="000000"/>
          <w:spacing w:val="1"/>
          <w:sz w:val="26"/>
          <w:szCs w:val="26"/>
        </w:rPr>
        <w:softHyphen/>
        <w:t>ся информация о сделке, в совершении которой имеется заинте</w:t>
      </w:r>
      <w:r w:rsidRPr="00C06B22">
        <w:rPr>
          <w:color w:val="000000"/>
          <w:spacing w:val="1"/>
          <w:sz w:val="26"/>
          <w:szCs w:val="26"/>
        </w:rPr>
        <w:softHyphen/>
        <w:t>ресованность и указывается определенный характер такой заин</w:t>
      </w:r>
      <w:r w:rsidRPr="00C06B22">
        <w:rPr>
          <w:color w:val="000000"/>
          <w:spacing w:val="1"/>
          <w:sz w:val="26"/>
          <w:szCs w:val="26"/>
        </w:rPr>
        <w:softHyphen/>
      </w:r>
      <w:r w:rsidRPr="00C06B22">
        <w:rPr>
          <w:color w:val="000000"/>
          <w:spacing w:val="3"/>
          <w:sz w:val="26"/>
          <w:szCs w:val="26"/>
        </w:rPr>
        <w:t xml:space="preserve">тересованности. Мировое соглашение в ходе наблюдения, </w:t>
      </w:r>
      <w:r w:rsidRPr="00C06B22">
        <w:rPr>
          <w:color w:val="000000"/>
          <w:spacing w:val="2"/>
          <w:sz w:val="26"/>
          <w:szCs w:val="26"/>
        </w:rPr>
        <w:t>финансового оздоровления, внешнего управления и конкурсно</w:t>
      </w:r>
      <w:r w:rsidRPr="00C06B22">
        <w:rPr>
          <w:color w:val="000000"/>
          <w:spacing w:val="2"/>
          <w:sz w:val="26"/>
          <w:szCs w:val="26"/>
        </w:rPr>
        <w:softHyphen/>
      </w:r>
      <w:r w:rsidRPr="00C06B22">
        <w:rPr>
          <w:color w:val="000000"/>
          <w:spacing w:val="5"/>
          <w:sz w:val="26"/>
          <w:szCs w:val="26"/>
        </w:rPr>
        <w:t xml:space="preserve">го производства </w:t>
      </w:r>
      <w:r w:rsidRPr="00C06B22">
        <w:rPr>
          <w:color w:val="000000"/>
          <w:spacing w:val="5"/>
          <w:sz w:val="26"/>
          <w:szCs w:val="26"/>
        </w:rPr>
        <w:lastRenderedPageBreak/>
        <w:t xml:space="preserve">распространяется на требования кредиторов </w:t>
      </w:r>
      <w:r w:rsidRPr="00C06B22">
        <w:rPr>
          <w:color w:val="000000"/>
          <w:spacing w:val="1"/>
          <w:sz w:val="26"/>
          <w:szCs w:val="26"/>
        </w:rPr>
        <w:t>(конкурсных кредиторов) и уполномоченных органов, включен</w:t>
      </w:r>
      <w:r w:rsidRPr="00C06B22">
        <w:rPr>
          <w:color w:val="000000"/>
          <w:spacing w:val="1"/>
          <w:sz w:val="26"/>
          <w:szCs w:val="26"/>
        </w:rPr>
        <w:softHyphen/>
      </w:r>
      <w:r w:rsidRPr="00C06B22">
        <w:rPr>
          <w:color w:val="000000"/>
          <w:spacing w:val="2"/>
          <w:sz w:val="26"/>
          <w:szCs w:val="26"/>
        </w:rPr>
        <w:t>ных в реестр требований на дату судьбоносного собрания кре</w:t>
      </w:r>
      <w:r w:rsidRPr="00C06B22">
        <w:rPr>
          <w:color w:val="000000"/>
          <w:spacing w:val="2"/>
          <w:sz w:val="26"/>
          <w:szCs w:val="26"/>
        </w:rPr>
        <w:softHyphen/>
      </w:r>
      <w:r w:rsidRPr="00C06B22">
        <w:rPr>
          <w:color w:val="000000"/>
          <w:spacing w:val="3"/>
          <w:sz w:val="26"/>
          <w:szCs w:val="26"/>
        </w:rPr>
        <w:t>диторов.</w:t>
      </w:r>
    </w:p>
    <w:p w:rsidR="00C06B22" w:rsidRPr="00C06B22" w:rsidRDefault="00C06B22" w:rsidP="005B75B5">
      <w:pPr>
        <w:shd w:val="clear" w:color="auto" w:fill="FFFFFF"/>
        <w:spacing w:line="276" w:lineRule="auto"/>
        <w:ind w:firstLine="709"/>
        <w:jc w:val="both"/>
        <w:rPr>
          <w:sz w:val="26"/>
          <w:szCs w:val="26"/>
        </w:rPr>
      </w:pPr>
      <w:r w:rsidRPr="00C06B22">
        <w:rPr>
          <w:b/>
          <w:bCs/>
          <w:color w:val="000000"/>
          <w:spacing w:val="-3"/>
          <w:sz w:val="26"/>
          <w:szCs w:val="26"/>
        </w:rPr>
        <w:t xml:space="preserve">Мировое соглашение </w:t>
      </w:r>
      <w:r w:rsidRPr="00C06B22">
        <w:rPr>
          <w:color w:val="000000"/>
          <w:spacing w:val="-3"/>
          <w:sz w:val="26"/>
          <w:szCs w:val="26"/>
        </w:rPr>
        <w:t xml:space="preserve">между должником и кредиторами может </w:t>
      </w:r>
      <w:r w:rsidRPr="00C06B22">
        <w:rPr>
          <w:color w:val="000000"/>
          <w:spacing w:val="3"/>
          <w:sz w:val="26"/>
          <w:szCs w:val="26"/>
        </w:rPr>
        <w:t xml:space="preserve">предусматривать следующие условия: отсрочку или рассрочку </w:t>
      </w:r>
      <w:r w:rsidRPr="00C06B22">
        <w:rPr>
          <w:color w:val="000000"/>
          <w:spacing w:val="2"/>
          <w:sz w:val="26"/>
          <w:szCs w:val="26"/>
        </w:rPr>
        <w:t>исполнения обязательств, уступку права требования должника, исполнения обязательств должника третьими лицами, скидку с долга, обмен требований на акции и др.</w:t>
      </w:r>
    </w:p>
    <w:p w:rsidR="00C06B22" w:rsidRPr="00C06B22" w:rsidRDefault="00C06B22" w:rsidP="005B75B5">
      <w:pPr>
        <w:shd w:val="clear" w:color="auto" w:fill="FFFFFF"/>
        <w:spacing w:line="276" w:lineRule="auto"/>
        <w:ind w:firstLine="709"/>
        <w:jc w:val="both"/>
        <w:rPr>
          <w:sz w:val="26"/>
          <w:szCs w:val="26"/>
        </w:rPr>
      </w:pPr>
      <w:r w:rsidRPr="00C06B22">
        <w:rPr>
          <w:b/>
          <w:bCs/>
          <w:color w:val="000000"/>
          <w:spacing w:val="1"/>
          <w:sz w:val="26"/>
          <w:szCs w:val="26"/>
        </w:rPr>
        <w:t xml:space="preserve">Отсрочка </w:t>
      </w:r>
      <w:r w:rsidRPr="00C06B22">
        <w:rPr>
          <w:color w:val="000000"/>
          <w:spacing w:val="1"/>
          <w:sz w:val="26"/>
          <w:szCs w:val="26"/>
        </w:rPr>
        <w:t>или рассрочка исполнения обязательств в бухгал</w:t>
      </w:r>
      <w:r w:rsidRPr="00C06B22">
        <w:rPr>
          <w:color w:val="000000"/>
          <w:spacing w:val="1"/>
          <w:sz w:val="26"/>
          <w:szCs w:val="26"/>
        </w:rPr>
        <w:softHyphen/>
      </w:r>
      <w:r w:rsidRPr="00C06B22">
        <w:rPr>
          <w:color w:val="000000"/>
          <w:spacing w:val="2"/>
          <w:sz w:val="26"/>
          <w:szCs w:val="26"/>
        </w:rPr>
        <w:t>терском учете отражается только в аналитическом учете.</w:t>
      </w:r>
    </w:p>
    <w:p w:rsidR="00C06B22" w:rsidRPr="00C06B22" w:rsidRDefault="00C06B22" w:rsidP="005B75B5">
      <w:pPr>
        <w:shd w:val="clear" w:color="auto" w:fill="FFFFFF"/>
        <w:spacing w:line="276" w:lineRule="auto"/>
        <w:ind w:firstLine="709"/>
        <w:jc w:val="both"/>
        <w:rPr>
          <w:sz w:val="26"/>
          <w:szCs w:val="26"/>
        </w:rPr>
      </w:pPr>
      <w:r w:rsidRPr="00C06B22">
        <w:rPr>
          <w:b/>
          <w:bCs/>
          <w:color w:val="000000"/>
          <w:sz w:val="26"/>
          <w:szCs w:val="26"/>
        </w:rPr>
        <w:t xml:space="preserve">Скидка </w:t>
      </w:r>
      <w:r w:rsidRPr="00C06B22">
        <w:rPr>
          <w:color w:val="000000"/>
          <w:sz w:val="26"/>
          <w:szCs w:val="26"/>
        </w:rPr>
        <w:t>с долга в бухгалтерском учете у должника представ</w:t>
      </w:r>
      <w:r w:rsidRPr="00C06B22">
        <w:rPr>
          <w:color w:val="000000"/>
          <w:sz w:val="26"/>
          <w:szCs w:val="26"/>
        </w:rPr>
        <w:softHyphen/>
      </w:r>
      <w:r w:rsidRPr="00C06B22">
        <w:rPr>
          <w:color w:val="000000"/>
          <w:spacing w:val="2"/>
          <w:sz w:val="26"/>
          <w:szCs w:val="26"/>
        </w:rPr>
        <w:t>ляет собой безвозмездные поступления, т.е. прибыль, подлежа</w:t>
      </w:r>
      <w:r w:rsidRPr="00C06B22">
        <w:rPr>
          <w:color w:val="000000"/>
          <w:spacing w:val="2"/>
          <w:sz w:val="26"/>
          <w:szCs w:val="26"/>
        </w:rPr>
        <w:softHyphen/>
      </w:r>
      <w:r w:rsidRPr="00C06B22">
        <w:rPr>
          <w:color w:val="000000"/>
          <w:spacing w:val="1"/>
          <w:sz w:val="26"/>
          <w:szCs w:val="26"/>
        </w:rPr>
        <w:t xml:space="preserve">щую обложению налогом на прибыль. В нашем случае налог на </w:t>
      </w:r>
      <w:r w:rsidRPr="00C06B22">
        <w:rPr>
          <w:color w:val="000000"/>
          <w:spacing w:val="-2"/>
          <w:sz w:val="26"/>
          <w:szCs w:val="26"/>
        </w:rPr>
        <w:t>добавленную стоимость, выделенный в расчетных документах по</w:t>
      </w:r>
      <w:r w:rsidRPr="00C06B22">
        <w:rPr>
          <w:color w:val="000000"/>
          <w:spacing w:val="-2"/>
          <w:sz w:val="26"/>
          <w:szCs w:val="26"/>
        </w:rPr>
        <w:softHyphen/>
      </w:r>
      <w:r w:rsidRPr="00C06B22">
        <w:rPr>
          <w:color w:val="000000"/>
          <w:spacing w:val="2"/>
          <w:sz w:val="26"/>
          <w:szCs w:val="26"/>
        </w:rPr>
        <w:t xml:space="preserve">ставщика и относящийся к скидке с долга, необходимо отнести </w:t>
      </w:r>
      <w:r w:rsidRPr="00C06B22">
        <w:rPr>
          <w:color w:val="000000"/>
          <w:sz w:val="26"/>
          <w:szCs w:val="26"/>
        </w:rPr>
        <w:t>на счет 99 «Прибыли и убытки».</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3"/>
          <w:sz w:val="26"/>
          <w:szCs w:val="26"/>
        </w:rPr>
        <w:t xml:space="preserve">Следует отметить, что порядок отражения в бухгалтерском </w:t>
      </w:r>
      <w:r w:rsidRPr="00C06B22">
        <w:rPr>
          <w:color w:val="000000"/>
          <w:spacing w:val="-1"/>
          <w:sz w:val="26"/>
          <w:szCs w:val="26"/>
        </w:rPr>
        <w:t xml:space="preserve">учете сделок по переуступке права требования в настоящее время </w:t>
      </w:r>
      <w:r w:rsidRPr="00C06B22">
        <w:rPr>
          <w:color w:val="000000"/>
          <w:spacing w:val="-2"/>
          <w:sz w:val="26"/>
          <w:szCs w:val="26"/>
        </w:rPr>
        <w:t xml:space="preserve">нормативными документами не определен. Поэтому </w:t>
      </w:r>
      <w:r w:rsidRPr="00C06B22">
        <w:rPr>
          <w:b/>
          <w:bCs/>
          <w:color w:val="000000"/>
          <w:spacing w:val="-2"/>
          <w:sz w:val="26"/>
          <w:szCs w:val="26"/>
        </w:rPr>
        <w:t xml:space="preserve">переуступка </w:t>
      </w:r>
      <w:r w:rsidRPr="00C06B22">
        <w:rPr>
          <w:b/>
          <w:bCs/>
          <w:color w:val="000000"/>
          <w:spacing w:val="-4"/>
          <w:sz w:val="26"/>
          <w:szCs w:val="26"/>
        </w:rPr>
        <w:t xml:space="preserve">права требования </w:t>
      </w:r>
      <w:r w:rsidRPr="00C06B22">
        <w:rPr>
          <w:color w:val="000000"/>
          <w:spacing w:val="-4"/>
          <w:sz w:val="26"/>
          <w:szCs w:val="26"/>
        </w:rPr>
        <w:t>дебиторской задолженности оформляется у кре</w:t>
      </w:r>
      <w:r w:rsidRPr="00C06B22">
        <w:rPr>
          <w:color w:val="000000"/>
          <w:spacing w:val="-4"/>
          <w:sz w:val="26"/>
          <w:szCs w:val="26"/>
        </w:rPr>
        <w:softHyphen/>
      </w:r>
      <w:r w:rsidRPr="00C06B22">
        <w:rPr>
          <w:color w:val="000000"/>
          <w:sz w:val="26"/>
          <w:szCs w:val="26"/>
        </w:rPr>
        <w:t>дитора как погашение дебиторской задолженности по поставлен</w:t>
      </w:r>
      <w:r w:rsidRPr="00C06B22">
        <w:rPr>
          <w:color w:val="000000"/>
          <w:sz w:val="26"/>
          <w:szCs w:val="26"/>
        </w:rPr>
        <w:softHyphen/>
      </w:r>
      <w:r w:rsidRPr="00C06B22">
        <w:rPr>
          <w:color w:val="000000"/>
          <w:spacing w:val="-1"/>
          <w:sz w:val="26"/>
          <w:szCs w:val="26"/>
        </w:rPr>
        <w:t>ным товарам, выполненным работам, оказанным услугам провод</w:t>
      </w:r>
      <w:r w:rsidRPr="00C06B22">
        <w:rPr>
          <w:color w:val="000000"/>
          <w:spacing w:val="-1"/>
          <w:sz w:val="26"/>
          <w:szCs w:val="26"/>
        </w:rPr>
        <w:softHyphen/>
        <w:t>ками, указанными ниже.</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5"/>
          <w:sz w:val="26"/>
          <w:szCs w:val="26"/>
        </w:rPr>
        <w:t xml:space="preserve">Мировое соглашение создает условия для восстановления </w:t>
      </w:r>
      <w:r w:rsidRPr="00C06B22">
        <w:rPr>
          <w:color w:val="000000"/>
          <w:sz w:val="26"/>
          <w:szCs w:val="26"/>
        </w:rPr>
        <w:t xml:space="preserve">финансово-хозяйственной деятельности предприятия-должника, </w:t>
      </w:r>
      <w:r w:rsidRPr="00C06B22">
        <w:rPr>
          <w:color w:val="000000"/>
          <w:spacing w:val="2"/>
          <w:sz w:val="26"/>
          <w:szCs w:val="26"/>
        </w:rPr>
        <w:t xml:space="preserve">составляется план-график погашения долгов, рассматриваются </w:t>
      </w:r>
      <w:r w:rsidRPr="00C06B22">
        <w:rPr>
          <w:color w:val="000000"/>
          <w:spacing w:val="3"/>
          <w:sz w:val="26"/>
          <w:szCs w:val="26"/>
        </w:rPr>
        <w:t xml:space="preserve">иные варианты реструктуризации долга. Мировое соглашение </w:t>
      </w:r>
      <w:r w:rsidRPr="00C06B22">
        <w:rPr>
          <w:color w:val="000000"/>
          <w:spacing w:val="-2"/>
          <w:sz w:val="26"/>
          <w:szCs w:val="26"/>
        </w:rPr>
        <w:t xml:space="preserve">является перспективной процедурой предотвращения ликвидации </w:t>
      </w:r>
      <w:r w:rsidRPr="00C06B22">
        <w:rPr>
          <w:color w:val="000000"/>
          <w:spacing w:val="-1"/>
          <w:sz w:val="26"/>
          <w:szCs w:val="26"/>
        </w:rPr>
        <w:t>предприятия как юридического лица. К сожалению, эта процеду</w:t>
      </w:r>
      <w:r w:rsidRPr="00C06B22">
        <w:rPr>
          <w:color w:val="000000"/>
          <w:spacing w:val="-1"/>
          <w:sz w:val="26"/>
          <w:szCs w:val="26"/>
        </w:rPr>
        <w:softHyphen/>
        <w:t xml:space="preserve">ра не так широко применяется на практике из-за несовершенства </w:t>
      </w:r>
      <w:r w:rsidRPr="00C06B22">
        <w:rPr>
          <w:color w:val="000000"/>
          <w:sz w:val="26"/>
          <w:szCs w:val="26"/>
        </w:rPr>
        <w:t xml:space="preserve">фондового рынка, нормативных актов и схем реструктуризации </w:t>
      </w:r>
      <w:r w:rsidRPr="00C06B22">
        <w:rPr>
          <w:color w:val="000000"/>
          <w:spacing w:val="1"/>
          <w:sz w:val="26"/>
          <w:szCs w:val="26"/>
        </w:rPr>
        <w:t>задолженности, слабого стремления участников процесса к до</w:t>
      </w:r>
      <w:r w:rsidRPr="00C06B22">
        <w:rPr>
          <w:color w:val="000000"/>
          <w:spacing w:val="1"/>
          <w:sz w:val="26"/>
          <w:szCs w:val="26"/>
        </w:rPr>
        <w:softHyphen/>
      </w:r>
      <w:r w:rsidRPr="00C06B22">
        <w:rPr>
          <w:color w:val="000000"/>
          <w:spacing w:val="-3"/>
          <w:sz w:val="26"/>
          <w:szCs w:val="26"/>
        </w:rPr>
        <w:t>стижению взаимных выгод.</w:t>
      </w:r>
    </w:p>
    <w:p w:rsidR="00C06B22" w:rsidRPr="00C06B22" w:rsidRDefault="00C06B22" w:rsidP="005B75B5">
      <w:pPr>
        <w:shd w:val="clear" w:color="auto" w:fill="FFFFFF"/>
        <w:spacing w:line="276" w:lineRule="auto"/>
        <w:ind w:firstLine="709"/>
        <w:jc w:val="both"/>
        <w:rPr>
          <w:sz w:val="26"/>
          <w:szCs w:val="26"/>
        </w:rPr>
      </w:pPr>
      <w:r w:rsidRPr="00C06B22">
        <w:rPr>
          <w:b/>
          <w:bCs/>
          <w:color w:val="000000"/>
          <w:spacing w:val="1"/>
          <w:sz w:val="26"/>
          <w:szCs w:val="26"/>
        </w:rPr>
        <w:t xml:space="preserve">Вопрос 6. Особенности банкротства отдельных </w:t>
      </w:r>
      <w:r w:rsidRPr="00C06B22">
        <w:rPr>
          <w:b/>
          <w:bCs/>
          <w:color w:val="000000"/>
          <w:spacing w:val="4"/>
          <w:sz w:val="26"/>
          <w:szCs w:val="26"/>
        </w:rPr>
        <w:t>категорий должников-юридических лиц</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В особую категорию включены градообразующие, сельскохо</w:t>
      </w:r>
      <w:r w:rsidRPr="00C06B22">
        <w:rPr>
          <w:color w:val="000000"/>
          <w:sz w:val="26"/>
          <w:szCs w:val="26"/>
        </w:rPr>
        <w:softHyphen/>
      </w:r>
      <w:r w:rsidRPr="00C06B22">
        <w:rPr>
          <w:color w:val="000000"/>
          <w:spacing w:val="-1"/>
          <w:sz w:val="26"/>
          <w:szCs w:val="26"/>
        </w:rPr>
        <w:t>зяйственные, финансовые, стратегические предприятия и органи</w:t>
      </w:r>
      <w:r w:rsidRPr="00C06B22">
        <w:rPr>
          <w:color w:val="000000"/>
          <w:spacing w:val="-1"/>
          <w:sz w:val="26"/>
          <w:szCs w:val="26"/>
        </w:rPr>
        <w:softHyphen/>
      </w:r>
      <w:r w:rsidRPr="00C06B22">
        <w:rPr>
          <w:color w:val="000000"/>
          <w:spacing w:val="1"/>
          <w:sz w:val="26"/>
          <w:szCs w:val="26"/>
        </w:rPr>
        <w:t>зации, субъекты естественных монополий.</w:t>
      </w:r>
    </w:p>
    <w:p w:rsidR="00C06B22" w:rsidRPr="00C06B22" w:rsidRDefault="00C06B22" w:rsidP="005B75B5">
      <w:pPr>
        <w:shd w:val="clear" w:color="auto" w:fill="FFFFFF"/>
        <w:spacing w:line="276" w:lineRule="auto"/>
        <w:ind w:firstLine="709"/>
        <w:jc w:val="both"/>
        <w:rPr>
          <w:sz w:val="26"/>
          <w:szCs w:val="26"/>
        </w:rPr>
      </w:pPr>
      <w:r w:rsidRPr="00C06B22">
        <w:rPr>
          <w:i/>
          <w:iCs/>
          <w:color w:val="000000"/>
          <w:sz w:val="26"/>
          <w:szCs w:val="26"/>
        </w:rPr>
        <w:t xml:space="preserve">Градообразующими организациями </w:t>
      </w:r>
      <w:r w:rsidRPr="00C06B22">
        <w:rPr>
          <w:color w:val="000000"/>
          <w:sz w:val="26"/>
          <w:szCs w:val="26"/>
        </w:rPr>
        <w:t xml:space="preserve">признаются юридические лица, численность работников которых составляет не менее 25% </w:t>
      </w:r>
      <w:r w:rsidRPr="00C06B22">
        <w:rPr>
          <w:color w:val="000000"/>
          <w:spacing w:val="-1"/>
          <w:sz w:val="26"/>
          <w:szCs w:val="26"/>
        </w:rPr>
        <w:t>численности работающего населения соответствующего населен</w:t>
      </w:r>
      <w:r w:rsidRPr="00C06B22">
        <w:rPr>
          <w:color w:val="000000"/>
          <w:spacing w:val="-1"/>
          <w:sz w:val="26"/>
          <w:szCs w:val="26"/>
        </w:rPr>
        <w:softHyphen/>
      </w:r>
      <w:r w:rsidRPr="00C06B22">
        <w:rPr>
          <w:color w:val="000000"/>
          <w:spacing w:val="1"/>
          <w:sz w:val="26"/>
          <w:szCs w:val="26"/>
        </w:rPr>
        <w:t xml:space="preserve">ного пункта. В деле о банкротстве таких организаций принимает </w:t>
      </w:r>
      <w:r w:rsidRPr="00C06B22">
        <w:rPr>
          <w:color w:val="000000"/>
          <w:spacing w:val="-2"/>
          <w:sz w:val="26"/>
          <w:szCs w:val="26"/>
        </w:rPr>
        <w:t>участие орган местного самоуправления, который определяет тре</w:t>
      </w:r>
      <w:r w:rsidRPr="00C06B22">
        <w:rPr>
          <w:color w:val="000000"/>
          <w:spacing w:val="-2"/>
          <w:sz w:val="26"/>
          <w:szCs w:val="26"/>
        </w:rPr>
        <w:softHyphen/>
      </w:r>
      <w:r w:rsidRPr="00C06B22">
        <w:rPr>
          <w:color w:val="000000"/>
          <w:spacing w:val="3"/>
          <w:sz w:val="26"/>
          <w:szCs w:val="26"/>
        </w:rPr>
        <w:t>бования к кандидатуре административного, внешнего или кон</w:t>
      </w:r>
      <w:r w:rsidRPr="00C06B22">
        <w:rPr>
          <w:color w:val="000000"/>
          <w:spacing w:val="3"/>
          <w:sz w:val="26"/>
          <w:szCs w:val="26"/>
        </w:rPr>
        <w:softHyphen/>
      </w:r>
      <w:r w:rsidRPr="00C06B22">
        <w:rPr>
          <w:color w:val="000000"/>
          <w:sz w:val="26"/>
          <w:szCs w:val="26"/>
        </w:rPr>
        <w:t>курсного управляющего и направляет это требование в саморегу</w:t>
      </w:r>
      <w:r w:rsidRPr="00C06B22">
        <w:rPr>
          <w:color w:val="000000"/>
          <w:sz w:val="26"/>
          <w:szCs w:val="26"/>
        </w:rPr>
        <w:softHyphen/>
      </w:r>
      <w:r w:rsidRPr="00C06B22">
        <w:rPr>
          <w:color w:val="000000"/>
          <w:spacing w:val="3"/>
          <w:sz w:val="26"/>
          <w:szCs w:val="26"/>
        </w:rPr>
        <w:t>лируемую организацию. Орган местного управления также мо</w:t>
      </w:r>
      <w:r w:rsidRPr="00C06B22">
        <w:rPr>
          <w:color w:val="000000"/>
          <w:spacing w:val="3"/>
          <w:sz w:val="26"/>
          <w:szCs w:val="26"/>
        </w:rPr>
        <w:softHyphen/>
      </w:r>
      <w:r w:rsidRPr="00C06B22">
        <w:rPr>
          <w:color w:val="000000"/>
          <w:spacing w:val="9"/>
          <w:sz w:val="26"/>
          <w:szCs w:val="26"/>
        </w:rPr>
        <w:t xml:space="preserve">жет ходатайствовать в арбитражный суд о продлении срока </w:t>
      </w:r>
      <w:r w:rsidRPr="00C06B22">
        <w:rPr>
          <w:color w:val="000000"/>
          <w:spacing w:val="-2"/>
          <w:sz w:val="26"/>
          <w:szCs w:val="26"/>
        </w:rPr>
        <w:t xml:space="preserve">финансового оздоровления или внешнего управления не более чем на год. Для продления процедуры необходимо предоставить </w:t>
      </w:r>
      <w:r w:rsidRPr="00C06B22">
        <w:rPr>
          <w:color w:val="000000"/>
          <w:spacing w:val="-2"/>
          <w:sz w:val="26"/>
          <w:szCs w:val="26"/>
        </w:rPr>
        <w:lastRenderedPageBreak/>
        <w:t>пись</w:t>
      </w:r>
      <w:r w:rsidRPr="00C06B22">
        <w:rPr>
          <w:color w:val="000000"/>
          <w:spacing w:val="-2"/>
          <w:sz w:val="26"/>
          <w:szCs w:val="26"/>
        </w:rPr>
        <w:softHyphen/>
      </w:r>
      <w:r w:rsidRPr="00C06B22">
        <w:rPr>
          <w:color w:val="000000"/>
          <w:spacing w:val="1"/>
          <w:sz w:val="26"/>
          <w:szCs w:val="26"/>
        </w:rPr>
        <w:t>менное поручительство по обязательствам должника. В поручи</w:t>
      </w:r>
      <w:r w:rsidRPr="00C06B22">
        <w:rPr>
          <w:color w:val="000000"/>
          <w:spacing w:val="1"/>
          <w:sz w:val="26"/>
          <w:szCs w:val="26"/>
        </w:rPr>
        <w:softHyphen/>
      </w:r>
      <w:r w:rsidRPr="00C06B22">
        <w:rPr>
          <w:color w:val="000000"/>
          <w:spacing w:val="3"/>
          <w:sz w:val="26"/>
          <w:szCs w:val="26"/>
        </w:rPr>
        <w:t xml:space="preserve">тельстве указываются сумма обязательств и график погашения </w:t>
      </w:r>
      <w:r w:rsidRPr="00C06B22">
        <w:rPr>
          <w:color w:val="000000"/>
          <w:sz w:val="26"/>
          <w:szCs w:val="26"/>
        </w:rPr>
        <w:t>долгов. Нарушение поручителем своих обязательств дает основа</w:t>
      </w:r>
      <w:r w:rsidRPr="00C06B22">
        <w:rPr>
          <w:color w:val="000000"/>
          <w:sz w:val="26"/>
          <w:szCs w:val="26"/>
        </w:rPr>
        <w:softHyphen/>
      </w:r>
      <w:r w:rsidRPr="00C06B22">
        <w:rPr>
          <w:color w:val="000000"/>
          <w:spacing w:val="-1"/>
          <w:sz w:val="26"/>
          <w:szCs w:val="26"/>
        </w:rPr>
        <w:t>ние для перехода от финансового оздоровления или внешнего уп</w:t>
      </w:r>
      <w:r w:rsidRPr="00C06B22">
        <w:rPr>
          <w:color w:val="000000"/>
          <w:spacing w:val="-1"/>
          <w:sz w:val="26"/>
          <w:szCs w:val="26"/>
        </w:rPr>
        <w:softHyphen/>
      </w:r>
      <w:r w:rsidRPr="00C06B22">
        <w:rPr>
          <w:color w:val="000000"/>
          <w:spacing w:val="2"/>
          <w:sz w:val="26"/>
          <w:szCs w:val="26"/>
        </w:rPr>
        <w:t>равления к конкурсному производству.</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2"/>
          <w:sz w:val="26"/>
          <w:szCs w:val="26"/>
        </w:rPr>
        <w:t xml:space="preserve">В ходе внешнего управления или конкурсного производства </w:t>
      </w:r>
      <w:r w:rsidRPr="00C06B22">
        <w:rPr>
          <w:color w:val="000000"/>
          <w:sz w:val="26"/>
          <w:szCs w:val="26"/>
        </w:rPr>
        <w:t>градообразующее предприятие может быть продано. Существен</w:t>
      </w:r>
      <w:r w:rsidRPr="00C06B22">
        <w:rPr>
          <w:color w:val="000000"/>
          <w:sz w:val="26"/>
          <w:szCs w:val="26"/>
        </w:rPr>
        <w:softHyphen/>
        <w:t>ным условием договора купли-продажи может являться сохране</w:t>
      </w:r>
      <w:r w:rsidRPr="00C06B22">
        <w:rPr>
          <w:color w:val="000000"/>
          <w:sz w:val="26"/>
          <w:szCs w:val="26"/>
        </w:rPr>
        <w:softHyphen/>
        <w:t xml:space="preserve">ние рабочих мест для 50% персонала. Это ограничение действует </w:t>
      </w:r>
      <w:r w:rsidRPr="00C06B22">
        <w:rPr>
          <w:color w:val="000000"/>
          <w:spacing w:val="-1"/>
          <w:sz w:val="26"/>
          <w:szCs w:val="26"/>
        </w:rPr>
        <w:t>в течение трех лет.</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1"/>
          <w:sz w:val="26"/>
          <w:szCs w:val="26"/>
        </w:rPr>
        <w:t xml:space="preserve">Юридическое лицо попадает под банкротство как </w:t>
      </w:r>
      <w:r w:rsidRPr="00C06B22">
        <w:rPr>
          <w:i/>
          <w:iCs/>
          <w:color w:val="000000"/>
          <w:spacing w:val="1"/>
          <w:sz w:val="26"/>
          <w:szCs w:val="26"/>
        </w:rPr>
        <w:t>сельскохо</w:t>
      </w:r>
      <w:r w:rsidRPr="00C06B22">
        <w:rPr>
          <w:i/>
          <w:iCs/>
          <w:color w:val="000000"/>
          <w:spacing w:val="1"/>
          <w:sz w:val="26"/>
          <w:szCs w:val="26"/>
        </w:rPr>
        <w:softHyphen/>
      </w:r>
      <w:r w:rsidRPr="00C06B22">
        <w:rPr>
          <w:i/>
          <w:iCs/>
          <w:color w:val="000000"/>
          <w:sz w:val="26"/>
          <w:szCs w:val="26"/>
        </w:rPr>
        <w:t xml:space="preserve">зяйственная организация, </w:t>
      </w:r>
      <w:r w:rsidRPr="00C06B22">
        <w:rPr>
          <w:color w:val="000000"/>
          <w:sz w:val="26"/>
          <w:szCs w:val="26"/>
        </w:rPr>
        <w:t xml:space="preserve">если по основному виду деятельности </w:t>
      </w:r>
      <w:r w:rsidRPr="00C06B22">
        <w:rPr>
          <w:color w:val="000000"/>
          <w:spacing w:val="1"/>
          <w:sz w:val="26"/>
          <w:szCs w:val="26"/>
        </w:rPr>
        <w:t xml:space="preserve">(производство и переработка сельскохозяйственной продукции) </w:t>
      </w:r>
      <w:r w:rsidRPr="00C06B22">
        <w:rPr>
          <w:color w:val="000000"/>
          <w:spacing w:val="3"/>
          <w:sz w:val="26"/>
          <w:szCs w:val="26"/>
        </w:rPr>
        <w:t xml:space="preserve">выручка от реализации составляет не менее 50% общей суммы </w:t>
      </w:r>
      <w:r w:rsidRPr="00C06B22">
        <w:rPr>
          <w:color w:val="000000"/>
          <w:sz w:val="26"/>
          <w:szCs w:val="26"/>
        </w:rPr>
        <w:t>выручки. Наблюдение направлено на тщательный анализ зависи</w:t>
      </w:r>
      <w:r w:rsidRPr="00C06B22">
        <w:rPr>
          <w:color w:val="000000"/>
          <w:sz w:val="26"/>
          <w:szCs w:val="26"/>
        </w:rPr>
        <w:softHyphen/>
        <w:t>мости финансовых результатов от сезонности и природно-клима</w:t>
      </w:r>
      <w:r w:rsidRPr="00C06B22">
        <w:rPr>
          <w:color w:val="000000"/>
          <w:sz w:val="26"/>
          <w:szCs w:val="26"/>
        </w:rPr>
        <w:softHyphen/>
      </w:r>
      <w:r w:rsidRPr="00C06B22">
        <w:rPr>
          <w:color w:val="000000"/>
          <w:spacing w:val="3"/>
          <w:sz w:val="26"/>
          <w:szCs w:val="26"/>
        </w:rPr>
        <w:t xml:space="preserve">тических условий. Если в ходе финансового оздоровления или </w:t>
      </w:r>
      <w:r w:rsidRPr="00C06B22">
        <w:rPr>
          <w:color w:val="000000"/>
          <w:spacing w:val="-2"/>
          <w:sz w:val="26"/>
          <w:szCs w:val="26"/>
        </w:rPr>
        <w:t>внешнего управления имело место ухудшение финансового состо</w:t>
      </w:r>
      <w:r w:rsidRPr="00C06B22">
        <w:rPr>
          <w:color w:val="000000"/>
          <w:spacing w:val="-2"/>
          <w:sz w:val="26"/>
          <w:szCs w:val="26"/>
        </w:rPr>
        <w:softHyphen/>
      </w:r>
      <w:r w:rsidRPr="00C06B22">
        <w:rPr>
          <w:color w:val="000000"/>
          <w:spacing w:val="2"/>
          <w:sz w:val="26"/>
          <w:szCs w:val="26"/>
        </w:rPr>
        <w:t xml:space="preserve">яния, то соответствующая процедура может продлиться на год. </w:t>
      </w:r>
      <w:r w:rsidRPr="00C06B22">
        <w:rPr>
          <w:color w:val="000000"/>
          <w:spacing w:val="-1"/>
          <w:sz w:val="26"/>
          <w:szCs w:val="26"/>
        </w:rPr>
        <w:t>При продаже сельскохозяйственной организации преимуществен</w:t>
      </w:r>
      <w:r w:rsidRPr="00C06B22">
        <w:rPr>
          <w:color w:val="000000"/>
          <w:spacing w:val="-1"/>
          <w:sz w:val="26"/>
          <w:szCs w:val="26"/>
        </w:rPr>
        <w:softHyphen/>
      </w:r>
      <w:r w:rsidRPr="00C06B22">
        <w:rPr>
          <w:color w:val="000000"/>
          <w:spacing w:val="3"/>
          <w:sz w:val="26"/>
          <w:szCs w:val="26"/>
        </w:rPr>
        <w:t>ное право приобретения имеют лица, занимающиеся производ</w:t>
      </w:r>
      <w:r w:rsidRPr="00C06B22">
        <w:rPr>
          <w:color w:val="000000"/>
          <w:spacing w:val="3"/>
          <w:sz w:val="26"/>
          <w:szCs w:val="26"/>
        </w:rPr>
        <w:softHyphen/>
      </w:r>
      <w:r w:rsidRPr="00C06B22">
        <w:rPr>
          <w:color w:val="000000"/>
          <w:spacing w:val="-2"/>
          <w:sz w:val="26"/>
          <w:szCs w:val="26"/>
        </w:rPr>
        <w:t>ством и переработкой сельскохозяйственной продукции и владею-</w:t>
      </w:r>
    </w:p>
    <w:p w:rsidR="00C06B22" w:rsidRPr="00C06B22" w:rsidRDefault="00C06B22" w:rsidP="005B75B5">
      <w:pPr>
        <w:shd w:val="clear" w:color="auto" w:fill="FFFFFF"/>
        <w:spacing w:line="276" w:lineRule="auto"/>
        <w:ind w:firstLine="709"/>
        <w:jc w:val="both"/>
        <w:rPr>
          <w:sz w:val="26"/>
          <w:szCs w:val="26"/>
        </w:rPr>
      </w:pPr>
      <w:proofErr w:type="spellStart"/>
      <w:r w:rsidRPr="00C06B22">
        <w:rPr>
          <w:color w:val="000000"/>
          <w:spacing w:val="4"/>
          <w:sz w:val="26"/>
          <w:szCs w:val="26"/>
        </w:rPr>
        <w:t>щие</w:t>
      </w:r>
      <w:proofErr w:type="spellEnd"/>
      <w:r w:rsidRPr="00C06B22">
        <w:rPr>
          <w:color w:val="000000"/>
          <w:spacing w:val="4"/>
          <w:sz w:val="26"/>
          <w:szCs w:val="26"/>
        </w:rPr>
        <w:t xml:space="preserve"> земельным участком, прилегающим к земельному участку </w:t>
      </w:r>
      <w:r w:rsidRPr="00C06B22">
        <w:rPr>
          <w:color w:val="000000"/>
          <w:spacing w:val="3"/>
          <w:sz w:val="26"/>
          <w:szCs w:val="26"/>
        </w:rPr>
        <w:t>должника.</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2"/>
          <w:sz w:val="26"/>
          <w:szCs w:val="26"/>
        </w:rPr>
        <w:t xml:space="preserve">Особенности процедуры банкротства </w:t>
      </w:r>
      <w:r w:rsidRPr="00C06B22">
        <w:rPr>
          <w:i/>
          <w:iCs/>
          <w:color w:val="000000"/>
          <w:spacing w:val="-2"/>
          <w:sz w:val="26"/>
          <w:szCs w:val="26"/>
        </w:rPr>
        <w:t xml:space="preserve">финансовых организаций </w:t>
      </w:r>
      <w:r w:rsidRPr="00C06B22">
        <w:rPr>
          <w:color w:val="000000"/>
          <w:sz w:val="26"/>
          <w:szCs w:val="26"/>
        </w:rPr>
        <w:t xml:space="preserve">в лице кредитных и страховых в основном касаются конкурсного </w:t>
      </w:r>
      <w:r w:rsidRPr="00C06B22">
        <w:rPr>
          <w:color w:val="000000"/>
          <w:spacing w:val="5"/>
          <w:sz w:val="26"/>
          <w:szCs w:val="26"/>
        </w:rPr>
        <w:t xml:space="preserve">производства, а профессиональных участников рынка ценных </w:t>
      </w:r>
      <w:r w:rsidRPr="00C06B22">
        <w:rPr>
          <w:color w:val="000000"/>
          <w:sz w:val="26"/>
          <w:szCs w:val="26"/>
        </w:rPr>
        <w:t xml:space="preserve">бумаг — внешнего управления и конкурсного производства. При </w:t>
      </w:r>
      <w:r w:rsidRPr="00C06B22">
        <w:rPr>
          <w:color w:val="000000"/>
          <w:spacing w:val="2"/>
          <w:sz w:val="26"/>
          <w:szCs w:val="26"/>
        </w:rPr>
        <w:t xml:space="preserve">рассмотрении дела в арбитражном суде участвует федеральный </w:t>
      </w:r>
      <w:r w:rsidRPr="00C06B22">
        <w:rPr>
          <w:color w:val="000000"/>
          <w:spacing w:val="1"/>
          <w:sz w:val="26"/>
          <w:szCs w:val="26"/>
        </w:rPr>
        <w:t>орган исполнительной власти, отвечающий за надзор за деятель</w:t>
      </w:r>
      <w:r w:rsidRPr="00C06B22">
        <w:rPr>
          <w:color w:val="000000"/>
          <w:spacing w:val="1"/>
          <w:sz w:val="26"/>
          <w:szCs w:val="26"/>
        </w:rPr>
        <w:softHyphen/>
        <w:t>ностью соответствующих организаций. Продажа имущественно</w:t>
      </w:r>
      <w:r w:rsidRPr="00C06B22">
        <w:rPr>
          <w:color w:val="000000"/>
          <w:spacing w:val="1"/>
          <w:sz w:val="26"/>
          <w:szCs w:val="26"/>
        </w:rPr>
        <w:softHyphen/>
        <w:t xml:space="preserve">го комплекса страховой организации в конкурсном производстве предполагает принятие покупателем тех договоров страхования, </w:t>
      </w:r>
      <w:r w:rsidRPr="00C06B22">
        <w:rPr>
          <w:color w:val="000000"/>
          <w:spacing w:val="-1"/>
          <w:sz w:val="26"/>
          <w:szCs w:val="26"/>
        </w:rPr>
        <w:t>по которым страховой случай не наступил на дату признания бан</w:t>
      </w:r>
      <w:r w:rsidRPr="00C06B22">
        <w:rPr>
          <w:color w:val="000000"/>
          <w:spacing w:val="-1"/>
          <w:sz w:val="26"/>
          <w:szCs w:val="26"/>
        </w:rPr>
        <w:softHyphen/>
      </w:r>
      <w:r w:rsidRPr="00C06B22">
        <w:rPr>
          <w:color w:val="000000"/>
          <w:spacing w:val="1"/>
          <w:sz w:val="26"/>
          <w:szCs w:val="26"/>
        </w:rPr>
        <w:t>кротства. Если страховой случай наступил до этой даты, то стра</w:t>
      </w:r>
      <w:r w:rsidRPr="00C06B22">
        <w:rPr>
          <w:color w:val="000000"/>
          <w:spacing w:val="1"/>
          <w:sz w:val="26"/>
          <w:szCs w:val="26"/>
        </w:rPr>
        <w:softHyphen/>
        <w:t>хователи и выгодоприобретатели имеют право требовать осуще</w:t>
      </w:r>
      <w:r w:rsidRPr="00C06B22">
        <w:rPr>
          <w:color w:val="000000"/>
          <w:spacing w:val="1"/>
          <w:sz w:val="26"/>
          <w:szCs w:val="26"/>
        </w:rPr>
        <w:softHyphen/>
      </w:r>
      <w:r w:rsidRPr="00C06B22">
        <w:rPr>
          <w:color w:val="000000"/>
          <w:sz w:val="26"/>
          <w:szCs w:val="26"/>
        </w:rPr>
        <w:t>ствления страховой выплаты. Удовлетворение требований креди</w:t>
      </w:r>
      <w:r w:rsidRPr="00C06B22">
        <w:rPr>
          <w:color w:val="000000"/>
          <w:sz w:val="26"/>
          <w:szCs w:val="26"/>
        </w:rPr>
        <w:softHyphen/>
      </w:r>
      <w:r w:rsidRPr="00C06B22">
        <w:rPr>
          <w:color w:val="000000"/>
          <w:spacing w:val="5"/>
          <w:sz w:val="26"/>
          <w:szCs w:val="26"/>
        </w:rPr>
        <w:t xml:space="preserve">торов третьей очереди в конкурсном производстве страховой </w:t>
      </w:r>
      <w:r w:rsidRPr="00C06B22">
        <w:rPr>
          <w:color w:val="000000"/>
          <w:spacing w:val="2"/>
          <w:sz w:val="26"/>
          <w:szCs w:val="26"/>
        </w:rPr>
        <w:t>организации имеет определенный порядок:</w:t>
      </w:r>
    </w:p>
    <w:p w:rsidR="00C06B22" w:rsidRPr="00C06B22" w:rsidRDefault="00C06B22" w:rsidP="005B75B5">
      <w:pPr>
        <w:widowControl w:val="0"/>
        <w:numPr>
          <w:ilvl w:val="0"/>
          <w:numId w:val="10"/>
        </w:numPr>
        <w:shd w:val="clear" w:color="auto" w:fill="FFFFFF"/>
        <w:tabs>
          <w:tab w:val="left" w:pos="571"/>
        </w:tabs>
        <w:autoSpaceDE w:val="0"/>
        <w:autoSpaceDN w:val="0"/>
        <w:adjustRightInd w:val="0"/>
        <w:spacing w:line="276" w:lineRule="auto"/>
        <w:ind w:firstLine="709"/>
        <w:jc w:val="both"/>
        <w:rPr>
          <w:color w:val="000000"/>
          <w:spacing w:val="-17"/>
          <w:sz w:val="26"/>
          <w:szCs w:val="26"/>
        </w:rPr>
      </w:pPr>
      <w:r w:rsidRPr="00C06B22">
        <w:rPr>
          <w:color w:val="000000"/>
          <w:spacing w:val="1"/>
          <w:sz w:val="26"/>
          <w:szCs w:val="26"/>
        </w:rPr>
        <w:t>требования застрахованных, выгодоприобретателей по до</w:t>
      </w:r>
      <w:r w:rsidRPr="00C06B22">
        <w:rPr>
          <w:color w:val="000000"/>
          <w:spacing w:val="3"/>
          <w:sz w:val="26"/>
          <w:szCs w:val="26"/>
        </w:rPr>
        <w:t>говорам обязательного личного страхования;</w:t>
      </w:r>
    </w:p>
    <w:p w:rsidR="00C06B22" w:rsidRPr="00C06B22" w:rsidRDefault="00C06B22" w:rsidP="005B75B5">
      <w:pPr>
        <w:widowControl w:val="0"/>
        <w:numPr>
          <w:ilvl w:val="0"/>
          <w:numId w:val="10"/>
        </w:numPr>
        <w:shd w:val="clear" w:color="auto" w:fill="FFFFFF"/>
        <w:tabs>
          <w:tab w:val="left" w:pos="571"/>
        </w:tabs>
        <w:autoSpaceDE w:val="0"/>
        <w:autoSpaceDN w:val="0"/>
        <w:adjustRightInd w:val="0"/>
        <w:spacing w:line="276" w:lineRule="auto"/>
        <w:ind w:firstLine="709"/>
        <w:jc w:val="both"/>
        <w:rPr>
          <w:color w:val="000000"/>
          <w:spacing w:val="-4"/>
          <w:sz w:val="26"/>
          <w:szCs w:val="26"/>
        </w:rPr>
      </w:pPr>
      <w:r w:rsidRPr="00C06B22">
        <w:rPr>
          <w:color w:val="000000"/>
          <w:spacing w:val="3"/>
          <w:sz w:val="26"/>
          <w:szCs w:val="26"/>
        </w:rPr>
        <w:t xml:space="preserve">требования тех же лиц по иным договорам обязательного </w:t>
      </w:r>
      <w:r w:rsidRPr="00C06B22">
        <w:rPr>
          <w:color w:val="000000"/>
          <w:spacing w:val="1"/>
          <w:sz w:val="26"/>
          <w:szCs w:val="26"/>
        </w:rPr>
        <w:t>страхования;</w:t>
      </w:r>
    </w:p>
    <w:p w:rsidR="00C06B22" w:rsidRPr="00C06B22" w:rsidRDefault="00C06B22" w:rsidP="005B75B5">
      <w:pPr>
        <w:widowControl w:val="0"/>
        <w:numPr>
          <w:ilvl w:val="0"/>
          <w:numId w:val="10"/>
        </w:numPr>
        <w:shd w:val="clear" w:color="auto" w:fill="FFFFFF"/>
        <w:tabs>
          <w:tab w:val="left" w:pos="571"/>
        </w:tabs>
        <w:autoSpaceDE w:val="0"/>
        <w:autoSpaceDN w:val="0"/>
        <w:adjustRightInd w:val="0"/>
        <w:spacing w:line="276" w:lineRule="auto"/>
        <w:ind w:firstLine="709"/>
        <w:jc w:val="both"/>
        <w:rPr>
          <w:color w:val="000000"/>
          <w:spacing w:val="-10"/>
          <w:sz w:val="26"/>
          <w:szCs w:val="26"/>
        </w:rPr>
      </w:pPr>
      <w:r w:rsidRPr="00C06B22">
        <w:rPr>
          <w:color w:val="000000"/>
          <w:spacing w:val="2"/>
          <w:sz w:val="26"/>
          <w:szCs w:val="26"/>
        </w:rPr>
        <w:t>требования застрахованных, выгодоприобретателей, стра</w:t>
      </w:r>
      <w:r w:rsidRPr="00C06B22">
        <w:rPr>
          <w:color w:val="000000"/>
          <w:spacing w:val="2"/>
          <w:sz w:val="26"/>
          <w:szCs w:val="26"/>
        </w:rPr>
        <w:softHyphen/>
      </w:r>
      <w:r w:rsidRPr="00C06B22">
        <w:rPr>
          <w:color w:val="000000"/>
          <w:spacing w:val="3"/>
          <w:sz w:val="26"/>
          <w:szCs w:val="26"/>
        </w:rPr>
        <w:t>хователей по договорам личного страхования;</w:t>
      </w:r>
    </w:p>
    <w:p w:rsidR="00C06B22" w:rsidRPr="00C06B22" w:rsidRDefault="00C06B22" w:rsidP="005B75B5">
      <w:pPr>
        <w:widowControl w:val="0"/>
        <w:numPr>
          <w:ilvl w:val="0"/>
          <w:numId w:val="10"/>
        </w:numPr>
        <w:shd w:val="clear" w:color="auto" w:fill="FFFFFF"/>
        <w:tabs>
          <w:tab w:val="left" w:pos="571"/>
        </w:tabs>
        <w:autoSpaceDE w:val="0"/>
        <w:autoSpaceDN w:val="0"/>
        <w:adjustRightInd w:val="0"/>
        <w:spacing w:line="276" w:lineRule="auto"/>
        <w:ind w:firstLine="709"/>
        <w:jc w:val="both"/>
        <w:rPr>
          <w:color w:val="000000"/>
          <w:spacing w:val="-6"/>
          <w:sz w:val="26"/>
          <w:szCs w:val="26"/>
        </w:rPr>
      </w:pPr>
      <w:r w:rsidRPr="00C06B22">
        <w:rPr>
          <w:color w:val="000000"/>
          <w:spacing w:val="5"/>
          <w:sz w:val="26"/>
          <w:szCs w:val="26"/>
        </w:rPr>
        <w:t xml:space="preserve">требования иных кредиторов. На требования залоговых </w:t>
      </w:r>
      <w:r w:rsidRPr="00C06B22">
        <w:rPr>
          <w:color w:val="000000"/>
          <w:spacing w:val="3"/>
          <w:sz w:val="26"/>
          <w:szCs w:val="26"/>
        </w:rPr>
        <w:t>кредиторов распространяется обычный порядок.</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2"/>
          <w:sz w:val="26"/>
          <w:szCs w:val="26"/>
        </w:rPr>
        <w:t xml:space="preserve">С момента введения внешнего управления или конкурсного </w:t>
      </w:r>
      <w:r w:rsidRPr="00C06B22">
        <w:rPr>
          <w:color w:val="000000"/>
          <w:spacing w:val="1"/>
          <w:sz w:val="26"/>
          <w:szCs w:val="26"/>
        </w:rPr>
        <w:t xml:space="preserve">производства в отношении профессионального участника рынка </w:t>
      </w:r>
      <w:r w:rsidRPr="00C06B22">
        <w:rPr>
          <w:color w:val="000000"/>
          <w:spacing w:val="4"/>
          <w:sz w:val="26"/>
          <w:szCs w:val="26"/>
        </w:rPr>
        <w:t xml:space="preserve">ценных бумаг все ценные бумаги клиентов подлежат возврату. </w:t>
      </w:r>
      <w:r w:rsidRPr="00C06B22">
        <w:rPr>
          <w:color w:val="000000"/>
          <w:spacing w:val="-1"/>
          <w:sz w:val="26"/>
          <w:szCs w:val="26"/>
        </w:rPr>
        <w:t>В ходе внешнего управления арбитражный управляющий с согла</w:t>
      </w:r>
      <w:r w:rsidRPr="00C06B22">
        <w:rPr>
          <w:color w:val="000000"/>
          <w:spacing w:val="-1"/>
          <w:sz w:val="26"/>
          <w:szCs w:val="26"/>
        </w:rPr>
        <w:softHyphen/>
        <w:t xml:space="preserve">сия и от имени клиентов должника вправе передать ценные </w:t>
      </w:r>
      <w:r w:rsidRPr="00C06B22">
        <w:rPr>
          <w:color w:val="000000"/>
          <w:spacing w:val="-1"/>
          <w:sz w:val="26"/>
          <w:szCs w:val="26"/>
        </w:rPr>
        <w:lastRenderedPageBreak/>
        <w:t>бума</w:t>
      </w:r>
      <w:r w:rsidRPr="00C06B22">
        <w:rPr>
          <w:color w:val="000000"/>
          <w:spacing w:val="-1"/>
          <w:sz w:val="26"/>
          <w:szCs w:val="26"/>
        </w:rPr>
        <w:softHyphen/>
      </w:r>
      <w:r w:rsidRPr="00C06B22">
        <w:rPr>
          <w:color w:val="000000"/>
          <w:spacing w:val="3"/>
          <w:sz w:val="26"/>
          <w:szCs w:val="26"/>
        </w:rPr>
        <w:t>ги на хранение иной организации или реестродержателю. Цен</w:t>
      </w:r>
      <w:r w:rsidRPr="00C06B22">
        <w:rPr>
          <w:color w:val="000000"/>
          <w:spacing w:val="3"/>
          <w:sz w:val="26"/>
          <w:szCs w:val="26"/>
        </w:rPr>
        <w:softHyphen/>
      </w:r>
      <w:r w:rsidRPr="00C06B22">
        <w:rPr>
          <w:color w:val="000000"/>
          <w:spacing w:val="-1"/>
          <w:sz w:val="26"/>
          <w:szCs w:val="26"/>
        </w:rPr>
        <w:t>ные бумаги и иное имущество, находящиеся на специальном бро</w:t>
      </w:r>
      <w:r w:rsidRPr="00C06B22">
        <w:rPr>
          <w:color w:val="000000"/>
          <w:spacing w:val="-1"/>
          <w:sz w:val="26"/>
          <w:szCs w:val="26"/>
        </w:rPr>
        <w:softHyphen/>
      </w:r>
      <w:r w:rsidRPr="00C06B22">
        <w:rPr>
          <w:color w:val="000000"/>
          <w:spacing w:val="4"/>
          <w:sz w:val="26"/>
          <w:szCs w:val="26"/>
        </w:rPr>
        <w:t xml:space="preserve">керском счете, не включаются в конкурсную массу. Также не </w:t>
      </w:r>
      <w:r w:rsidRPr="00C06B22">
        <w:rPr>
          <w:color w:val="000000"/>
          <w:spacing w:val="1"/>
          <w:sz w:val="26"/>
          <w:szCs w:val="26"/>
        </w:rPr>
        <w:t xml:space="preserve">подлежат включению в конкурсную массу денежные средства и </w:t>
      </w:r>
      <w:r w:rsidRPr="00C06B22">
        <w:rPr>
          <w:color w:val="000000"/>
          <w:sz w:val="26"/>
          <w:szCs w:val="26"/>
        </w:rPr>
        <w:t>ценные бумаги в составе специальных фондов, предназначенных для снижения рисков неисполнения сделок.</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1"/>
          <w:sz w:val="26"/>
          <w:szCs w:val="26"/>
        </w:rPr>
        <w:t xml:space="preserve">К </w:t>
      </w:r>
      <w:r w:rsidRPr="00C06B22">
        <w:rPr>
          <w:i/>
          <w:iCs/>
          <w:color w:val="000000"/>
          <w:spacing w:val="1"/>
          <w:sz w:val="26"/>
          <w:szCs w:val="26"/>
        </w:rPr>
        <w:t xml:space="preserve">стратегическим предприятиям </w:t>
      </w:r>
      <w:r w:rsidRPr="00C06B22">
        <w:rPr>
          <w:color w:val="000000"/>
          <w:spacing w:val="1"/>
          <w:sz w:val="26"/>
          <w:szCs w:val="26"/>
        </w:rPr>
        <w:t xml:space="preserve">и </w:t>
      </w:r>
      <w:r w:rsidRPr="00C06B22">
        <w:rPr>
          <w:i/>
          <w:iCs/>
          <w:color w:val="000000"/>
          <w:spacing w:val="1"/>
          <w:sz w:val="26"/>
          <w:szCs w:val="26"/>
        </w:rPr>
        <w:t xml:space="preserve">организациям </w:t>
      </w:r>
      <w:r w:rsidRPr="00C06B22">
        <w:rPr>
          <w:color w:val="000000"/>
          <w:spacing w:val="1"/>
          <w:sz w:val="26"/>
          <w:szCs w:val="26"/>
        </w:rPr>
        <w:t xml:space="preserve">относятся </w:t>
      </w:r>
      <w:r w:rsidRPr="00C06B22">
        <w:rPr>
          <w:color w:val="000000"/>
          <w:sz w:val="26"/>
          <w:szCs w:val="26"/>
        </w:rPr>
        <w:t>федеральные государственные унитарные предприятия и откры</w:t>
      </w:r>
      <w:r w:rsidRPr="00C06B22">
        <w:rPr>
          <w:color w:val="000000"/>
          <w:sz w:val="26"/>
          <w:szCs w:val="26"/>
        </w:rPr>
        <w:softHyphen/>
      </w:r>
      <w:r w:rsidRPr="00C06B22">
        <w:rPr>
          <w:color w:val="000000"/>
          <w:spacing w:val="-1"/>
          <w:sz w:val="26"/>
          <w:szCs w:val="26"/>
        </w:rPr>
        <w:t>тые акционерные общества с акциями в федеральной собственно</w:t>
      </w:r>
      <w:r w:rsidRPr="00C06B22">
        <w:rPr>
          <w:color w:val="000000"/>
          <w:spacing w:val="-1"/>
          <w:sz w:val="26"/>
          <w:szCs w:val="26"/>
        </w:rPr>
        <w:softHyphen/>
        <w:t>сти, имеющие по роду деятельности стратегическое значение для</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2"/>
          <w:sz w:val="26"/>
          <w:szCs w:val="26"/>
        </w:rPr>
        <w:t>обороноспособности и безопасности государства, защиты нрав</w:t>
      </w:r>
      <w:r w:rsidRPr="00C06B22">
        <w:rPr>
          <w:color w:val="000000"/>
          <w:spacing w:val="2"/>
          <w:sz w:val="26"/>
          <w:szCs w:val="26"/>
        </w:rPr>
        <w:softHyphen/>
        <w:t>ственности, здоровья, прав и законных интересов граждан Рос</w:t>
      </w:r>
      <w:r w:rsidRPr="00C06B22">
        <w:rPr>
          <w:color w:val="000000"/>
          <w:spacing w:val="2"/>
          <w:sz w:val="26"/>
          <w:szCs w:val="26"/>
        </w:rPr>
        <w:softHyphen/>
        <w:t xml:space="preserve">сии. Сюда же относятся организации оборонно-промышленного </w:t>
      </w:r>
      <w:r w:rsidRPr="00C06B22">
        <w:rPr>
          <w:color w:val="000000"/>
          <w:spacing w:val="3"/>
          <w:sz w:val="26"/>
          <w:szCs w:val="26"/>
        </w:rPr>
        <w:t>комплекса (ПО, НПО, ПКБ, НИИ и др.), выполняющие оборон</w:t>
      </w:r>
      <w:r w:rsidRPr="00C06B22">
        <w:rPr>
          <w:color w:val="000000"/>
          <w:spacing w:val="3"/>
          <w:sz w:val="26"/>
          <w:szCs w:val="26"/>
        </w:rPr>
        <w:softHyphen/>
      </w:r>
      <w:r w:rsidRPr="00C06B22">
        <w:rPr>
          <w:color w:val="000000"/>
          <w:spacing w:val="-2"/>
          <w:sz w:val="26"/>
          <w:szCs w:val="26"/>
        </w:rPr>
        <w:t>ные заказы государства. В деле о банкротстве участвует федераль</w:t>
      </w:r>
      <w:r w:rsidRPr="00C06B22">
        <w:rPr>
          <w:color w:val="000000"/>
          <w:spacing w:val="-2"/>
          <w:sz w:val="26"/>
          <w:szCs w:val="26"/>
        </w:rPr>
        <w:softHyphen/>
      </w:r>
      <w:r w:rsidRPr="00C06B22">
        <w:rPr>
          <w:color w:val="000000"/>
          <w:spacing w:val="1"/>
          <w:sz w:val="26"/>
          <w:szCs w:val="26"/>
        </w:rPr>
        <w:t xml:space="preserve">ный орган исполнительной власти, обеспечивающий реализацию </w:t>
      </w:r>
      <w:r w:rsidRPr="00C06B22">
        <w:rPr>
          <w:color w:val="000000"/>
          <w:spacing w:val="2"/>
          <w:sz w:val="26"/>
          <w:szCs w:val="26"/>
        </w:rPr>
        <w:t>единой государственной экономической политики. Особое вни</w:t>
      </w:r>
      <w:r w:rsidRPr="00C06B22">
        <w:rPr>
          <w:color w:val="000000"/>
          <w:spacing w:val="2"/>
          <w:sz w:val="26"/>
          <w:szCs w:val="26"/>
        </w:rPr>
        <w:softHyphen/>
      </w:r>
      <w:r w:rsidRPr="00C06B22">
        <w:rPr>
          <w:color w:val="000000"/>
          <w:spacing w:val="-1"/>
          <w:sz w:val="26"/>
          <w:szCs w:val="26"/>
        </w:rPr>
        <w:t>мание федеральный закон уделяет мерам, предупреждающим бан</w:t>
      </w:r>
      <w:r w:rsidRPr="00C06B22">
        <w:rPr>
          <w:color w:val="000000"/>
          <w:spacing w:val="-1"/>
          <w:sz w:val="26"/>
          <w:szCs w:val="26"/>
        </w:rPr>
        <w:softHyphen/>
      </w:r>
      <w:r w:rsidRPr="00C06B22">
        <w:rPr>
          <w:color w:val="000000"/>
          <w:spacing w:val="2"/>
          <w:sz w:val="26"/>
          <w:szCs w:val="26"/>
        </w:rPr>
        <w:t>кротство стратегически важных объектов. Среди таких мер рас</w:t>
      </w:r>
      <w:r w:rsidRPr="00C06B22">
        <w:rPr>
          <w:color w:val="000000"/>
          <w:spacing w:val="2"/>
          <w:sz w:val="26"/>
          <w:szCs w:val="26"/>
        </w:rPr>
        <w:softHyphen/>
      </w:r>
      <w:r w:rsidRPr="00C06B22">
        <w:rPr>
          <w:color w:val="000000"/>
          <w:spacing w:val="1"/>
          <w:sz w:val="26"/>
          <w:szCs w:val="26"/>
        </w:rPr>
        <w:t>сматриваются учет и анализ финансового состояния, реорганиза</w:t>
      </w:r>
      <w:r w:rsidRPr="00C06B22">
        <w:rPr>
          <w:color w:val="000000"/>
          <w:spacing w:val="1"/>
          <w:sz w:val="26"/>
          <w:szCs w:val="26"/>
        </w:rPr>
        <w:softHyphen/>
      </w:r>
      <w:r w:rsidRPr="00C06B22">
        <w:rPr>
          <w:color w:val="000000"/>
          <w:spacing w:val="12"/>
          <w:sz w:val="26"/>
          <w:szCs w:val="26"/>
        </w:rPr>
        <w:t xml:space="preserve">ция, погашение государством задолженности по заказам, </w:t>
      </w:r>
      <w:r w:rsidRPr="00C06B22">
        <w:rPr>
          <w:color w:val="000000"/>
          <w:spacing w:val="2"/>
          <w:sz w:val="26"/>
          <w:szCs w:val="26"/>
        </w:rPr>
        <w:t>реструктуризация задолженности предприятия перед федераль</w:t>
      </w:r>
      <w:r w:rsidRPr="00C06B22">
        <w:rPr>
          <w:color w:val="000000"/>
          <w:spacing w:val="2"/>
          <w:sz w:val="26"/>
          <w:szCs w:val="26"/>
        </w:rPr>
        <w:softHyphen/>
        <w:t xml:space="preserve">ным бюджетом и государственными внебюджетными фондами, </w:t>
      </w:r>
      <w:r w:rsidRPr="00C06B22">
        <w:rPr>
          <w:color w:val="000000"/>
          <w:spacing w:val="-1"/>
          <w:sz w:val="26"/>
          <w:szCs w:val="26"/>
        </w:rPr>
        <w:t xml:space="preserve">иными кредиторами (в том числе под государственные гарантии), </w:t>
      </w:r>
      <w:r w:rsidRPr="00C06B22">
        <w:rPr>
          <w:color w:val="000000"/>
          <w:spacing w:val="2"/>
          <w:sz w:val="26"/>
          <w:szCs w:val="26"/>
        </w:rPr>
        <w:t>досудебная санация и др.</w:t>
      </w:r>
    </w:p>
    <w:p w:rsidR="00C06B22" w:rsidRPr="00C06B22" w:rsidRDefault="00C06B22" w:rsidP="005B75B5">
      <w:pPr>
        <w:shd w:val="clear" w:color="auto" w:fill="FFFFFF"/>
        <w:spacing w:line="276" w:lineRule="auto"/>
        <w:ind w:firstLine="709"/>
        <w:jc w:val="both"/>
        <w:rPr>
          <w:sz w:val="26"/>
          <w:szCs w:val="26"/>
        </w:rPr>
      </w:pPr>
      <w:r w:rsidRPr="00C06B22">
        <w:rPr>
          <w:color w:val="000000"/>
          <w:sz w:val="26"/>
          <w:szCs w:val="26"/>
        </w:rPr>
        <w:t>Учитывая важность жизнедеятельности стратегических пред</w:t>
      </w:r>
      <w:r w:rsidRPr="00C06B22">
        <w:rPr>
          <w:color w:val="000000"/>
          <w:sz w:val="26"/>
          <w:szCs w:val="26"/>
        </w:rPr>
        <w:softHyphen/>
      </w:r>
      <w:r w:rsidRPr="00C06B22">
        <w:rPr>
          <w:color w:val="000000"/>
          <w:spacing w:val="1"/>
          <w:sz w:val="26"/>
          <w:szCs w:val="26"/>
        </w:rPr>
        <w:t xml:space="preserve">приятий, к арбитражному управляющему правительством могут </w:t>
      </w:r>
      <w:r w:rsidRPr="00C06B22">
        <w:rPr>
          <w:color w:val="000000"/>
          <w:spacing w:val="5"/>
          <w:sz w:val="26"/>
          <w:szCs w:val="26"/>
        </w:rPr>
        <w:t xml:space="preserve">устанавливаться дополнительные требования. План внешнего </w:t>
      </w:r>
      <w:r w:rsidRPr="00C06B22">
        <w:rPr>
          <w:color w:val="000000"/>
          <w:spacing w:val="-1"/>
          <w:sz w:val="26"/>
          <w:szCs w:val="26"/>
        </w:rPr>
        <w:t>управления для стратегических предприятий может предусматри</w:t>
      </w:r>
      <w:r w:rsidRPr="00C06B22">
        <w:rPr>
          <w:color w:val="000000"/>
          <w:spacing w:val="-1"/>
          <w:sz w:val="26"/>
          <w:szCs w:val="26"/>
        </w:rPr>
        <w:softHyphen/>
        <w:t>вать сделки, не относящиеся к хозяйственной деятельности долж</w:t>
      </w:r>
      <w:r w:rsidRPr="00C06B22">
        <w:rPr>
          <w:color w:val="000000"/>
          <w:spacing w:val="-1"/>
          <w:sz w:val="26"/>
          <w:szCs w:val="26"/>
        </w:rPr>
        <w:softHyphen/>
      </w:r>
      <w:r w:rsidRPr="00C06B22">
        <w:rPr>
          <w:color w:val="000000"/>
          <w:spacing w:val="2"/>
          <w:sz w:val="26"/>
          <w:szCs w:val="26"/>
        </w:rPr>
        <w:t>ника. Сделки могут предусматривать продажу предприятия; от</w:t>
      </w:r>
      <w:r w:rsidRPr="00C06B22">
        <w:rPr>
          <w:color w:val="000000"/>
          <w:spacing w:val="2"/>
          <w:sz w:val="26"/>
          <w:szCs w:val="26"/>
        </w:rPr>
        <w:softHyphen/>
      </w:r>
      <w:r w:rsidRPr="00C06B22">
        <w:rPr>
          <w:color w:val="000000"/>
          <w:spacing w:val="1"/>
          <w:sz w:val="26"/>
          <w:szCs w:val="26"/>
        </w:rPr>
        <w:t>чуждение или обременение недвижимым имуществом; распоря</w:t>
      </w:r>
      <w:r w:rsidRPr="00C06B22">
        <w:rPr>
          <w:color w:val="000000"/>
          <w:spacing w:val="1"/>
          <w:sz w:val="26"/>
          <w:szCs w:val="26"/>
        </w:rPr>
        <w:softHyphen/>
      </w:r>
      <w:r w:rsidRPr="00C06B22">
        <w:rPr>
          <w:color w:val="000000"/>
          <w:spacing w:val="5"/>
          <w:sz w:val="26"/>
          <w:szCs w:val="26"/>
        </w:rPr>
        <w:t xml:space="preserve">жение иным имуществом с балансовой стоимостью более 5% </w:t>
      </w:r>
      <w:r w:rsidRPr="00C06B22">
        <w:rPr>
          <w:color w:val="000000"/>
          <w:spacing w:val="2"/>
          <w:sz w:val="26"/>
          <w:szCs w:val="26"/>
        </w:rPr>
        <w:t>стоимости активов должника; получение и выдачу займов и кре</w:t>
      </w:r>
      <w:r w:rsidRPr="00C06B22">
        <w:rPr>
          <w:color w:val="000000"/>
          <w:spacing w:val="2"/>
          <w:sz w:val="26"/>
          <w:szCs w:val="26"/>
        </w:rPr>
        <w:softHyphen/>
        <w:t>дитов, выдачу поручительств и гарантий, уступку прав требова</w:t>
      </w:r>
      <w:r w:rsidRPr="00C06B22">
        <w:rPr>
          <w:color w:val="000000"/>
          <w:spacing w:val="2"/>
          <w:sz w:val="26"/>
          <w:szCs w:val="26"/>
        </w:rPr>
        <w:softHyphen/>
      </w:r>
      <w:r w:rsidRPr="00C06B22">
        <w:rPr>
          <w:color w:val="000000"/>
          <w:sz w:val="26"/>
          <w:szCs w:val="26"/>
        </w:rPr>
        <w:t>ний, перевод долга, учреждение доверительного управления иму</w:t>
      </w:r>
      <w:r w:rsidRPr="00C06B22">
        <w:rPr>
          <w:color w:val="000000"/>
          <w:sz w:val="26"/>
          <w:szCs w:val="26"/>
        </w:rPr>
        <w:softHyphen/>
        <w:t>ществом должника; отчуждение и приобретение акций, долей то</w:t>
      </w:r>
      <w:r w:rsidRPr="00C06B22">
        <w:rPr>
          <w:color w:val="000000"/>
          <w:sz w:val="26"/>
          <w:szCs w:val="26"/>
        </w:rPr>
        <w:softHyphen/>
      </w:r>
      <w:r w:rsidRPr="00C06B22">
        <w:rPr>
          <w:color w:val="000000"/>
          <w:spacing w:val="2"/>
          <w:sz w:val="26"/>
          <w:szCs w:val="26"/>
        </w:rPr>
        <w:t xml:space="preserve">вариществ и обществ. Обязательными условиями конкурса при </w:t>
      </w:r>
      <w:r w:rsidRPr="00C06B22">
        <w:rPr>
          <w:color w:val="000000"/>
          <w:spacing w:val="-1"/>
          <w:sz w:val="26"/>
          <w:szCs w:val="26"/>
        </w:rPr>
        <w:t>продаже таких предприятий являются сохранение целевого назна</w:t>
      </w:r>
      <w:r w:rsidRPr="00C06B22">
        <w:rPr>
          <w:color w:val="000000"/>
          <w:spacing w:val="-1"/>
          <w:sz w:val="26"/>
          <w:szCs w:val="26"/>
        </w:rPr>
        <w:softHyphen/>
      </w:r>
      <w:r w:rsidRPr="00C06B22">
        <w:rPr>
          <w:color w:val="000000"/>
          <w:sz w:val="26"/>
          <w:szCs w:val="26"/>
        </w:rPr>
        <w:t xml:space="preserve">чения имущественного комплекса, выполнение государственных </w:t>
      </w:r>
      <w:r w:rsidRPr="00C06B22">
        <w:rPr>
          <w:color w:val="000000"/>
          <w:spacing w:val="2"/>
          <w:sz w:val="26"/>
          <w:szCs w:val="26"/>
        </w:rPr>
        <w:t>заказов, направленных на повышение обороноспособности и бе</w:t>
      </w:r>
      <w:r w:rsidRPr="00C06B22">
        <w:rPr>
          <w:color w:val="000000"/>
          <w:spacing w:val="2"/>
          <w:sz w:val="26"/>
          <w:szCs w:val="26"/>
        </w:rPr>
        <w:softHyphen/>
      </w:r>
      <w:r w:rsidRPr="00C06B22">
        <w:rPr>
          <w:color w:val="000000"/>
          <w:spacing w:val="1"/>
          <w:sz w:val="26"/>
          <w:szCs w:val="26"/>
        </w:rPr>
        <w:t>зопасности.</w:t>
      </w:r>
    </w:p>
    <w:p w:rsidR="00C06B22" w:rsidRPr="00C06B22" w:rsidRDefault="00C06B22" w:rsidP="005B75B5">
      <w:pPr>
        <w:shd w:val="clear" w:color="auto" w:fill="FFFFFF"/>
        <w:spacing w:line="276" w:lineRule="auto"/>
        <w:ind w:firstLine="709"/>
        <w:jc w:val="both"/>
        <w:rPr>
          <w:sz w:val="26"/>
          <w:szCs w:val="26"/>
        </w:rPr>
      </w:pPr>
      <w:r w:rsidRPr="00C06B22">
        <w:rPr>
          <w:color w:val="000000"/>
          <w:spacing w:val="-1"/>
          <w:sz w:val="26"/>
          <w:szCs w:val="26"/>
        </w:rPr>
        <w:t>Организации, производящие и (или) реализующие товары (ра</w:t>
      </w:r>
      <w:r w:rsidRPr="00C06B22">
        <w:rPr>
          <w:color w:val="000000"/>
          <w:spacing w:val="-1"/>
          <w:sz w:val="26"/>
          <w:szCs w:val="26"/>
        </w:rPr>
        <w:softHyphen/>
      </w:r>
      <w:r w:rsidRPr="00C06B22">
        <w:rPr>
          <w:color w:val="000000"/>
          <w:sz w:val="26"/>
          <w:szCs w:val="26"/>
        </w:rPr>
        <w:t>боты, услуги), в условиях естественной монополии рассматрива</w:t>
      </w:r>
      <w:r w:rsidRPr="00C06B22">
        <w:rPr>
          <w:color w:val="000000"/>
          <w:sz w:val="26"/>
          <w:szCs w:val="26"/>
        </w:rPr>
        <w:softHyphen/>
      </w:r>
      <w:r w:rsidRPr="00C06B22">
        <w:rPr>
          <w:color w:val="000000"/>
          <w:spacing w:val="-1"/>
          <w:sz w:val="26"/>
          <w:szCs w:val="26"/>
        </w:rPr>
        <w:t xml:space="preserve">ются федеральным законом как </w:t>
      </w:r>
      <w:r w:rsidRPr="00C06B22">
        <w:rPr>
          <w:i/>
          <w:iCs/>
          <w:color w:val="000000"/>
          <w:spacing w:val="-1"/>
          <w:sz w:val="26"/>
          <w:szCs w:val="26"/>
        </w:rPr>
        <w:t>субъекты естественных монопо</w:t>
      </w:r>
      <w:r w:rsidRPr="00C06B22">
        <w:rPr>
          <w:i/>
          <w:iCs/>
          <w:color w:val="000000"/>
          <w:spacing w:val="-1"/>
          <w:sz w:val="26"/>
          <w:szCs w:val="26"/>
        </w:rPr>
        <w:softHyphen/>
      </w:r>
      <w:r w:rsidRPr="00C06B22">
        <w:rPr>
          <w:i/>
          <w:iCs/>
          <w:color w:val="000000"/>
          <w:sz w:val="26"/>
          <w:szCs w:val="26"/>
        </w:rPr>
        <w:t xml:space="preserve">лий. </w:t>
      </w:r>
      <w:r w:rsidRPr="00C06B22">
        <w:rPr>
          <w:color w:val="000000"/>
          <w:sz w:val="26"/>
          <w:szCs w:val="26"/>
        </w:rPr>
        <w:t>В деле о банкротстве участвует федеральный орган исполни</w:t>
      </w:r>
      <w:r w:rsidRPr="00C06B22">
        <w:rPr>
          <w:color w:val="000000"/>
          <w:sz w:val="26"/>
          <w:szCs w:val="26"/>
        </w:rPr>
        <w:softHyphen/>
      </w:r>
      <w:r w:rsidRPr="00C06B22">
        <w:rPr>
          <w:color w:val="000000"/>
          <w:spacing w:val="4"/>
          <w:sz w:val="26"/>
          <w:szCs w:val="26"/>
        </w:rPr>
        <w:t xml:space="preserve">тельной власти, уполномоченный проводить государственную </w:t>
      </w:r>
      <w:r w:rsidRPr="00C06B22">
        <w:rPr>
          <w:color w:val="000000"/>
          <w:sz w:val="26"/>
          <w:szCs w:val="26"/>
        </w:rPr>
        <w:t>политику в отношении соответствующего субъекта естественной монополии. Срок неисполнения обязанностей по денежным обя</w:t>
      </w:r>
      <w:r w:rsidRPr="00C06B22">
        <w:rPr>
          <w:color w:val="000000"/>
          <w:sz w:val="26"/>
          <w:szCs w:val="26"/>
        </w:rPr>
        <w:softHyphen/>
      </w:r>
      <w:r w:rsidRPr="00C06B22">
        <w:rPr>
          <w:color w:val="000000"/>
          <w:spacing w:val="-3"/>
          <w:sz w:val="26"/>
          <w:szCs w:val="26"/>
        </w:rPr>
        <w:t>зательствам и обязательным платежам увеличен до 6 месяцев. Дело</w:t>
      </w:r>
      <w:r w:rsidRPr="00C06B22">
        <w:rPr>
          <w:sz w:val="26"/>
          <w:szCs w:val="26"/>
        </w:rPr>
        <w:t xml:space="preserve"> </w:t>
      </w:r>
      <w:r w:rsidRPr="00C06B22">
        <w:rPr>
          <w:color w:val="000000"/>
          <w:sz w:val="26"/>
          <w:szCs w:val="26"/>
        </w:rPr>
        <w:t xml:space="preserve">о банкротстве может быть возбуждено арбитражным </w:t>
      </w:r>
      <w:r w:rsidRPr="00C06B22">
        <w:rPr>
          <w:color w:val="000000"/>
          <w:sz w:val="26"/>
          <w:szCs w:val="26"/>
        </w:rPr>
        <w:lastRenderedPageBreak/>
        <w:t xml:space="preserve">судом, если </w:t>
      </w:r>
      <w:r w:rsidRPr="00C06B22">
        <w:rPr>
          <w:color w:val="000000"/>
          <w:spacing w:val="7"/>
          <w:sz w:val="26"/>
          <w:szCs w:val="26"/>
        </w:rPr>
        <w:t xml:space="preserve">требования кредиторов в совокупности составляют не менее </w:t>
      </w:r>
      <w:r w:rsidRPr="00C06B22">
        <w:rPr>
          <w:color w:val="000000"/>
          <w:spacing w:val="1"/>
          <w:sz w:val="26"/>
          <w:szCs w:val="26"/>
        </w:rPr>
        <w:t xml:space="preserve">500 тыс. руб. Дело о банкротстве может быть приостановлено до </w:t>
      </w:r>
      <w:r w:rsidRPr="00C06B22">
        <w:rPr>
          <w:color w:val="000000"/>
          <w:sz w:val="26"/>
          <w:szCs w:val="26"/>
        </w:rPr>
        <w:t>прояснения возникшего обстоятельства, если должник подает ис</w:t>
      </w:r>
      <w:r w:rsidRPr="00C06B22">
        <w:rPr>
          <w:color w:val="000000"/>
          <w:sz w:val="26"/>
          <w:szCs w:val="26"/>
        </w:rPr>
        <w:softHyphen/>
      </w:r>
      <w:r w:rsidRPr="00C06B22">
        <w:rPr>
          <w:color w:val="000000"/>
          <w:spacing w:val="2"/>
          <w:sz w:val="26"/>
          <w:szCs w:val="26"/>
        </w:rPr>
        <w:t xml:space="preserve">ковое заявление о признании недействительными актов органов </w:t>
      </w:r>
      <w:r w:rsidRPr="00C06B22">
        <w:rPr>
          <w:color w:val="000000"/>
          <w:spacing w:val="-3"/>
          <w:sz w:val="26"/>
          <w:szCs w:val="26"/>
        </w:rPr>
        <w:t>государственной власти об утверждении цен и тарифов для субъек</w:t>
      </w:r>
      <w:r w:rsidRPr="00C06B22">
        <w:rPr>
          <w:color w:val="000000"/>
          <w:spacing w:val="-3"/>
          <w:sz w:val="26"/>
          <w:szCs w:val="26"/>
        </w:rPr>
        <w:softHyphen/>
      </w:r>
      <w:r w:rsidRPr="00C06B22">
        <w:rPr>
          <w:color w:val="000000"/>
          <w:spacing w:val="1"/>
          <w:sz w:val="26"/>
          <w:szCs w:val="26"/>
        </w:rPr>
        <w:t xml:space="preserve">тов естественной монополии. Внешний управляющий не вправе </w:t>
      </w:r>
      <w:r w:rsidRPr="00C06B22">
        <w:rPr>
          <w:color w:val="000000"/>
          <w:sz w:val="26"/>
          <w:szCs w:val="26"/>
        </w:rPr>
        <w:t xml:space="preserve">отказаться от исполнения договоров, запрещающих прекращение </w:t>
      </w:r>
      <w:r w:rsidRPr="00C06B22">
        <w:rPr>
          <w:color w:val="000000"/>
          <w:spacing w:val="1"/>
          <w:sz w:val="26"/>
          <w:szCs w:val="26"/>
        </w:rPr>
        <w:t>обязательств, отчуждать имущество от единого технологическо</w:t>
      </w:r>
      <w:r w:rsidRPr="00C06B22">
        <w:rPr>
          <w:color w:val="000000"/>
          <w:spacing w:val="1"/>
          <w:sz w:val="26"/>
          <w:szCs w:val="26"/>
        </w:rPr>
        <w:softHyphen/>
      </w:r>
      <w:r w:rsidRPr="00C06B22">
        <w:rPr>
          <w:color w:val="000000"/>
          <w:spacing w:val="5"/>
          <w:sz w:val="26"/>
          <w:szCs w:val="26"/>
        </w:rPr>
        <w:t xml:space="preserve">го комплекса. Имущество на продажу выставляется единым </w:t>
      </w:r>
      <w:r w:rsidRPr="00C06B22">
        <w:rPr>
          <w:color w:val="000000"/>
          <w:spacing w:val="2"/>
          <w:sz w:val="26"/>
          <w:szCs w:val="26"/>
        </w:rPr>
        <w:t>лотом, а покупатель принимает обязательства по договорам по</w:t>
      </w:r>
      <w:r w:rsidRPr="00C06B22">
        <w:rPr>
          <w:color w:val="000000"/>
          <w:spacing w:val="2"/>
          <w:sz w:val="26"/>
          <w:szCs w:val="26"/>
        </w:rPr>
        <w:softHyphen/>
        <w:t>ставки товаров, являющихся предметом регулирования законо</w:t>
      </w:r>
      <w:r w:rsidRPr="00C06B22">
        <w:rPr>
          <w:color w:val="000000"/>
          <w:spacing w:val="2"/>
          <w:sz w:val="26"/>
          <w:szCs w:val="26"/>
        </w:rPr>
        <w:softHyphen/>
      </w:r>
      <w:r w:rsidRPr="00C06B22">
        <w:rPr>
          <w:color w:val="000000"/>
          <w:spacing w:val="1"/>
          <w:sz w:val="26"/>
          <w:szCs w:val="26"/>
        </w:rPr>
        <w:t>дательства о естественных монополиях.</w:t>
      </w:r>
    </w:p>
    <w:p w:rsidR="00C06B22" w:rsidRPr="00C06B22" w:rsidRDefault="00C06B22" w:rsidP="00C06B22">
      <w:pPr>
        <w:shd w:val="clear" w:color="auto" w:fill="FFFFFF"/>
        <w:ind w:firstLine="709"/>
        <w:jc w:val="both"/>
        <w:rPr>
          <w:color w:val="000000"/>
          <w:spacing w:val="1"/>
          <w:sz w:val="26"/>
          <w:szCs w:val="26"/>
        </w:rPr>
      </w:pPr>
    </w:p>
    <w:p w:rsidR="00711395" w:rsidRPr="00711395" w:rsidRDefault="005B75B5" w:rsidP="005B75B5">
      <w:pPr>
        <w:spacing w:line="276" w:lineRule="auto"/>
        <w:ind w:firstLine="709"/>
        <w:jc w:val="center"/>
        <w:outlineLvl w:val="1"/>
        <w:rPr>
          <w:b/>
          <w:bCs/>
          <w:iCs/>
          <w:sz w:val="26"/>
          <w:szCs w:val="26"/>
        </w:rPr>
      </w:pPr>
      <w:bookmarkStart w:id="0" w:name="_Toc22"/>
      <w:r w:rsidRPr="005B75B5">
        <w:rPr>
          <w:b/>
          <w:bCs/>
          <w:iCs/>
          <w:sz w:val="26"/>
          <w:szCs w:val="26"/>
        </w:rPr>
        <w:t xml:space="preserve">ТЕМА </w:t>
      </w:r>
      <w:r w:rsidR="00711395" w:rsidRPr="00711395">
        <w:rPr>
          <w:b/>
          <w:bCs/>
          <w:iCs/>
          <w:sz w:val="26"/>
          <w:szCs w:val="26"/>
        </w:rPr>
        <w:t>4.</w:t>
      </w:r>
      <w:r w:rsidRPr="005B75B5">
        <w:rPr>
          <w:b/>
          <w:bCs/>
          <w:iCs/>
          <w:sz w:val="26"/>
          <w:szCs w:val="26"/>
        </w:rPr>
        <w:t xml:space="preserve"> </w:t>
      </w:r>
      <w:r w:rsidR="00711395" w:rsidRPr="00711395">
        <w:rPr>
          <w:b/>
          <w:bCs/>
          <w:iCs/>
          <w:sz w:val="26"/>
          <w:szCs w:val="26"/>
        </w:rPr>
        <w:t>Нормативное регулирование бухгалтерского учета в процедурах банкротства</w:t>
      </w:r>
      <w:bookmarkEnd w:id="0"/>
    </w:p>
    <w:p w:rsidR="00711395" w:rsidRPr="00711395" w:rsidRDefault="00711395" w:rsidP="005B75B5">
      <w:pPr>
        <w:spacing w:line="276" w:lineRule="auto"/>
        <w:ind w:firstLine="709"/>
        <w:jc w:val="center"/>
        <w:outlineLvl w:val="1"/>
        <w:rPr>
          <w:b/>
          <w:bCs/>
          <w:sz w:val="26"/>
          <w:szCs w:val="26"/>
        </w:rPr>
      </w:pPr>
    </w:p>
    <w:p w:rsidR="00711395" w:rsidRPr="00711395" w:rsidRDefault="00711395" w:rsidP="005B75B5">
      <w:pPr>
        <w:spacing w:line="276" w:lineRule="auto"/>
        <w:ind w:firstLine="709"/>
        <w:jc w:val="both"/>
        <w:rPr>
          <w:sz w:val="26"/>
          <w:szCs w:val="26"/>
        </w:rPr>
      </w:pPr>
      <w:r w:rsidRPr="00711395">
        <w:rPr>
          <w:color w:val="000000"/>
          <w:sz w:val="26"/>
          <w:szCs w:val="26"/>
        </w:rPr>
        <w:t xml:space="preserve">В соответствии с требованиями </w:t>
      </w:r>
      <w:hyperlink r:id="rId5" w:tgtFrame="_blank" w:history="1">
        <w:r w:rsidRPr="005B75B5">
          <w:rPr>
            <w:color w:val="0000FF"/>
            <w:sz w:val="26"/>
            <w:szCs w:val="26"/>
            <w:u w:val="single"/>
          </w:rPr>
          <w:t>Закона РФ «О бухгалтерском учете»</w:t>
        </w:r>
      </w:hyperlink>
      <w:r w:rsidRPr="00711395">
        <w:rPr>
          <w:color w:val="000000"/>
          <w:sz w:val="26"/>
          <w:szCs w:val="26"/>
        </w:rPr>
        <w:t xml:space="preserve"> бухгалтерский учет ведется предприятием непрерывно с момента его государственной регистрации в качестве юридического лица до реорганизации или ликвидации в порядке, установленном законодательством РФ. С учетом этого возбуждение в отношении предприятия судебного производства по делу о несостоятельности (банкротстве), предполагающее в качестве одного из вероятных результатов ликвидацию предприятия, не является основанием для прекращения ведения в нем бухгалтерского учета, составления бухгалтерской отчетности и предоставления ее в налоговые органы.</w:t>
      </w:r>
    </w:p>
    <w:p w:rsidR="00711395" w:rsidRPr="00711395" w:rsidRDefault="00711395" w:rsidP="005B75B5">
      <w:pPr>
        <w:spacing w:line="276" w:lineRule="auto"/>
        <w:ind w:firstLine="709"/>
        <w:jc w:val="both"/>
        <w:rPr>
          <w:i/>
          <w:sz w:val="26"/>
          <w:szCs w:val="26"/>
          <w:u w:val="single"/>
        </w:rPr>
      </w:pPr>
      <w:r w:rsidRPr="00711395">
        <w:rPr>
          <w:color w:val="000000"/>
          <w:sz w:val="26"/>
          <w:szCs w:val="26"/>
        </w:rPr>
        <w:t xml:space="preserve">В соответствии с требованиями </w:t>
      </w:r>
      <w:hyperlink r:id="rId6" w:tgtFrame="_blank" w:history="1">
        <w:r w:rsidRPr="005B75B5">
          <w:rPr>
            <w:color w:val="0000FF"/>
            <w:sz w:val="26"/>
            <w:szCs w:val="26"/>
            <w:u w:val="single"/>
          </w:rPr>
          <w:t>закона РФ от 26.10.2002 г. № 127-ФЗ «О несостоятельности (банкротстве)»</w:t>
        </w:r>
      </w:hyperlink>
      <w:r w:rsidRPr="00711395">
        <w:rPr>
          <w:color w:val="000000"/>
          <w:sz w:val="26"/>
          <w:szCs w:val="26"/>
        </w:rPr>
        <w:t xml:space="preserve"> ведение бухгалтерского учета (равно как и финансового, статистического) вменяется в обязанности арбитражного управляющего, исполняющего полномочия органов управления предприятия-должника</w:t>
      </w:r>
      <w:r w:rsidRPr="00711395">
        <w:rPr>
          <w:i/>
          <w:color w:val="000000"/>
          <w:sz w:val="26"/>
          <w:szCs w:val="26"/>
          <w:u w:val="single"/>
        </w:rPr>
        <w:t>. Бухгалтерский учет ведется предприятием на протяжении всего периода проведения в отношении него процедуры банкротства — в полном соответствии с требованиями профильного законодательства РФ.</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 xml:space="preserve">В соответствии со ст. 6 и ст. 18 </w:t>
      </w:r>
      <w:hyperlink r:id="rId7" w:tgtFrame="_blank" w:history="1">
        <w:r w:rsidRPr="005B75B5">
          <w:rPr>
            <w:color w:val="0000FF"/>
            <w:sz w:val="26"/>
            <w:szCs w:val="26"/>
            <w:u w:val="single"/>
          </w:rPr>
          <w:t>закона РФ «О бухгалтерском учете»</w:t>
        </w:r>
      </w:hyperlink>
      <w:r w:rsidRPr="00711395">
        <w:rPr>
          <w:color w:val="000000"/>
          <w:sz w:val="26"/>
          <w:szCs w:val="26"/>
        </w:rPr>
        <w:t xml:space="preserve"> ответственность за организацию бухгалтерского учета несет руководитель предприятия. В период антикризисного управления (проведения процедур несостоятельности, банкротства) таковым выступает арбитражный (внешний и конкурсный) управляющий. </w:t>
      </w:r>
    </w:p>
    <w:p w:rsidR="00711395" w:rsidRPr="00711395" w:rsidRDefault="00711395" w:rsidP="005B75B5">
      <w:pPr>
        <w:spacing w:line="276" w:lineRule="auto"/>
        <w:ind w:firstLine="709"/>
        <w:jc w:val="both"/>
        <w:rPr>
          <w:sz w:val="26"/>
          <w:szCs w:val="26"/>
        </w:rPr>
      </w:pPr>
      <w:r w:rsidRPr="00711395">
        <w:rPr>
          <w:color w:val="000000"/>
          <w:sz w:val="26"/>
          <w:szCs w:val="26"/>
        </w:rPr>
        <w:t>Бухгалтерский учет на  предприятии в процессе банкротства рассматривается как система формирования специальной информационной базы.</w:t>
      </w:r>
    </w:p>
    <w:p w:rsidR="00711395" w:rsidRPr="00711395" w:rsidRDefault="00711395" w:rsidP="005B75B5">
      <w:pPr>
        <w:spacing w:line="276" w:lineRule="auto"/>
        <w:ind w:firstLine="709"/>
        <w:jc w:val="both"/>
        <w:rPr>
          <w:color w:val="000000"/>
          <w:sz w:val="26"/>
          <w:szCs w:val="26"/>
        </w:rPr>
      </w:pPr>
      <w:r w:rsidRPr="00711395">
        <w:rPr>
          <w:i/>
          <w:color w:val="000000"/>
          <w:sz w:val="26"/>
          <w:szCs w:val="26"/>
          <w:u w:val="single"/>
        </w:rPr>
        <w:t>Специфика бухгалтерского учета на предприятии</w:t>
      </w:r>
      <w:r w:rsidRPr="00711395">
        <w:rPr>
          <w:color w:val="000000"/>
          <w:sz w:val="26"/>
          <w:szCs w:val="26"/>
        </w:rPr>
        <w:t xml:space="preserve">, в отношении которого введены и проводятся процедуры банкротства, обусловлена: </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 xml:space="preserve">- спецификой состава пользователей бухгалтерской (учетной) информации, </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 xml:space="preserve">- составом и содержанием учетной информации, необходимой пользователям; </w:t>
      </w:r>
    </w:p>
    <w:p w:rsidR="00711395" w:rsidRPr="00711395" w:rsidRDefault="00711395" w:rsidP="005B75B5">
      <w:pPr>
        <w:spacing w:line="276" w:lineRule="auto"/>
        <w:ind w:firstLine="709"/>
        <w:jc w:val="both"/>
        <w:rPr>
          <w:sz w:val="26"/>
          <w:szCs w:val="26"/>
        </w:rPr>
      </w:pPr>
      <w:r w:rsidRPr="00711395">
        <w:rPr>
          <w:color w:val="000000"/>
          <w:sz w:val="26"/>
          <w:szCs w:val="26"/>
        </w:rPr>
        <w:lastRenderedPageBreak/>
        <w:t xml:space="preserve">- наличием особого внутреннего пользователя бухгалтерской отчетности и учетной информации - арбитражного (временный, внешний, конкурсный) управляющего предприятия. Данное лицо выступает единоличным органом управления предприятием и реализует полномочия руководителя. </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 xml:space="preserve">- наличием дополнительного внешнего пользователя. Им является арбитражный суд. </w:t>
      </w:r>
    </w:p>
    <w:p w:rsidR="00711395" w:rsidRPr="00711395" w:rsidRDefault="00711395" w:rsidP="005B75B5">
      <w:pPr>
        <w:spacing w:line="276" w:lineRule="auto"/>
        <w:ind w:firstLine="709"/>
        <w:jc w:val="both"/>
        <w:rPr>
          <w:sz w:val="26"/>
          <w:szCs w:val="26"/>
        </w:rPr>
      </w:pPr>
      <w:r w:rsidRPr="00711395">
        <w:rPr>
          <w:b/>
          <w:color w:val="000000"/>
          <w:sz w:val="26"/>
          <w:szCs w:val="26"/>
        </w:rPr>
        <w:t>Задача бухгалтерского учета в период проведения в отношении предприятия процедур банкротства (в условиях антикризисного управления) — обеспечение арбитражного управляющего полной информацией, необходимой для соблюдения им установленного Законом о банкротстве порядка исполнения обязательств должника</w:t>
      </w:r>
      <w:r w:rsidRPr="00711395">
        <w:rPr>
          <w:color w:val="000000"/>
          <w:sz w:val="26"/>
          <w:szCs w:val="26"/>
        </w:rPr>
        <w:t>.</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Бухгалтерский учет как система, изначально обобщающая информацию об обязательствах предприятия-должника, выступает исходной информационной базой для работы арбитражного управляющего. Временный управляющий обязан уведомить всех известных ему кредиторов предприятия-должника о принятии арбитражным судом к производству заявления о признании предприятия-должника несостоятельным (банкротом). Сведения о кредиторах предприятия содержатся в регистрах аналитического учета предприятия-должника. Достоверность исходных учетных данных определяет эффективность всей последующей работы арбитражного управляющего, что подтверждает особое значение бухгалтерского учета предприятия как первичной системы информационного обеспечения антикризисного управления.</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 xml:space="preserve"> Сведения о кредиторах, участвующих в деле о несостоятельности (банкротстве) предприятия-должника, а также о размере их требований к должнику, содержатся в специальном документе, предусмотренном Законом о банкротстве, — реестре требований кредиторов. Данный документ формируется и ведется арбитражным (временным, внешним, конкурсным) управляющим. </w:t>
      </w:r>
    </w:p>
    <w:p w:rsidR="00711395" w:rsidRPr="00711395" w:rsidRDefault="00711395" w:rsidP="005B75B5">
      <w:pPr>
        <w:spacing w:line="276" w:lineRule="auto"/>
        <w:ind w:firstLine="709"/>
        <w:jc w:val="both"/>
        <w:rPr>
          <w:sz w:val="26"/>
          <w:szCs w:val="26"/>
        </w:rPr>
      </w:pPr>
      <w:r w:rsidRPr="005B75B5">
        <w:rPr>
          <w:b/>
          <w:bCs/>
          <w:i/>
          <w:iCs/>
          <w:color w:val="000000"/>
          <w:sz w:val="26"/>
          <w:szCs w:val="26"/>
        </w:rPr>
        <w:t>Основные положения, которых целесообразно придерживаться арбитражному управляющему в процессе управления обязательствами предприятия-должника в ходе процедуры банкротства:</w:t>
      </w:r>
    </w:p>
    <w:p w:rsidR="00711395" w:rsidRPr="00711395" w:rsidRDefault="00711395" w:rsidP="005B75B5">
      <w:pPr>
        <w:spacing w:line="276" w:lineRule="auto"/>
        <w:ind w:firstLine="709"/>
        <w:jc w:val="both"/>
        <w:rPr>
          <w:sz w:val="26"/>
          <w:szCs w:val="26"/>
        </w:rPr>
      </w:pPr>
      <w:r w:rsidRPr="00711395">
        <w:rPr>
          <w:color w:val="000000"/>
          <w:sz w:val="26"/>
          <w:szCs w:val="26"/>
        </w:rPr>
        <w:t>1) неотъемлемым условием погашения любого из обязательств, учтенных в бухгалтерском учете предприятия, является факт истребования исполнения со стороны кредитора;</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2) каждое из истребованных к исполнению обязательств исследуется арбитражным управляющим на предмет возможности исполнения с учетом требований </w:t>
      </w:r>
      <w:hyperlink r:id="rId8" w:tgtFrame="_blank" w:history="1">
        <w:r w:rsidRPr="005B75B5">
          <w:rPr>
            <w:color w:val="0000FF"/>
            <w:sz w:val="26"/>
            <w:szCs w:val="26"/>
            <w:u w:val="single"/>
          </w:rPr>
          <w:t>Закона о банкротстве</w:t>
        </w:r>
      </w:hyperlink>
      <w:r w:rsidRPr="00711395">
        <w:rPr>
          <w:color w:val="000000"/>
          <w:sz w:val="26"/>
          <w:szCs w:val="26"/>
        </w:rPr>
        <w:t>;</w:t>
      </w:r>
    </w:p>
    <w:p w:rsidR="00711395" w:rsidRPr="00711395" w:rsidRDefault="00711395" w:rsidP="005B75B5">
      <w:pPr>
        <w:spacing w:line="276" w:lineRule="auto"/>
        <w:ind w:firstLine="709"/>
        <w:jc w:val="both"/>
        <w:rPr>
          <w:i/>
          <w:sz w:val="26"/>
          <w:szCs w:val="26"/>
        </w:rPr>
      </w:pPr>
      <w:r w:rsidRPr="00711395">
        <w:rPr>
          <w:color w:val="000000"/>
          <w:sz w:val="26"/>
          <w:szCs w:val="26"/>
        </w:rPr>
        <w:t>3) все текущие обязательства предприятия подлежат распределению по надлежащим срокам исполнения и погашаются в полном соответствии с такими сроками</w:t>
      </w:r>
      <w:r w:rsidRPr="00711395">
        <w:rPr>
          <w:i/>
          <w:color w:val="000000"/>
          <w:sz w:val="26"/>
          <w:szCs w:val="26"/>
        </w:rPr>
        <w:t xml:space="preserve">: (в период финансовых затруднений нецелесообразно исполнять обязательства, сроки исполнения которых не наступили (соблюдение данного принципа обеспечивает рациональное распределение платежной нагрузки и </w:t>
      </w:r>
      <w:r w:rsidRPr="00711395">
        <w:rPr>
          <w:i/>
          <w:color w:val="000000"/>
          <w:sz w:val="26"/>
          <w:szCs w:val="26"/>
        </w:rPr>
        <w:lastRenderedPageBreak/>
        <w:t>позволяет обеспечить текущую платежную дисциплину в период проведения процедур банкротства);</w:t>
      </w:r>
    </w:p>
    <w:p w:rsidR="00711395" w:rsidRPr="00711395" w:rsidRDefault="00711395" w:rsidP="005B75B5">
      <w:pPr>
        <w:spacing w:line="276" w:lineRule="auto"/>
        <w:ind w:firstLine="709"/>
        <w:jc w:val="both"/>
        <w:rPr>
          <w:sz w:val="26"/>
          <w:szCs w:val="26"/>
        </w:rPr>
      </w:pPr>
      <w:r w:rsidRPr="00711395">
        <w:rPr>
          <w:color w:val="000000"/>
          <w:sz w:val="26"/>
          <w:szCs w:val="26"/>
        </w:rPr>
        <w:t>4) формирование новых обязательств с учетом платежной нагрузки в соответствии с составленным платежным календарем (обычная функция финансового менеджмента, принимающая особое значение в период антикризисного управления);</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5) строгий контроль за образованием текущих обязательств имущественного характера: </w:t>
      </w:r>
      <w:r w:rsidRPr="00711395">
        <w:rPr>
          <w:i/>
          <w:color w:val="000000"/>
          <w:sz w:val="26"/>
          <w:szCs w:val="26"/>
        </w:rPr>
        <w:t>текущие обязательства отвлекают, как правило, существенную часть имущественного комплекса предприятия-должника, возможного к использованию для погашения просроченной задолженности, т. е. восстановления платежеспособности предприятия</w:t>
      </w:r>
      <w:r w:rsidRPr="00711395">
        <w:rPr>
          <w:color w:val="000000"/>
          <w:sz w:val="26"/>
          <w:szCs w:val="26"/>
        </w:rPr>
        <w:t>.</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 xml:space="preserve">Чтобы иметь возможность законно исполнять обязательства предприятия-должника, арбитражному управляющему необходимо в любой момент времени  иметь четкое представление о структуре, составе и размере абсолютно всех обязательств предприятия: в первую очередь об их содержании и сроках исполнения. Незаменимым инструментом для этого является бухгалтерский учет. Причем особое значение принимает такое свойство учета, как его раздельность. И в первую очередь — в части учета обязательств предприятия. </w:t>
      </w:r>
    </w:p>
    <w:p w:rsidR="00711395" w:rsidRPr="00711395" w:rsidRDefault="00711395" w:rsidP="005B75B5">
      <w:pPr>
        <w:spacing w:line="276" w:lineRule="auto"/>
        <w:ind w:firstLine="709"/>
        <w:jc w:val="both"/>
        <w:rPr>
          <w:sz w:val="26"/>
          <w:szCs w:val="26"/>
        </w:rPr>
      </w:pPr>
      <w:r w:rsidRPr="00711395">
        <w:rPr>
          <w:color w:val="000000"/>
          <w:sz w:val="26"/>
          <w:szCs w:val="26"/>
        </w:rPr>
        <w:t>Обоснованное требование к бухгалтерскому учету предприятия в период антикризисного управления — реальность денежного выражения регистрируемых в учете имущества и обязательств предприятия-должника.</w:t>
      </w:r>
    </w:p>
    <w:p w:rsidR="00711395" w:rsidRPr="00711395" w:rsidRDefault="00711395" w:rsidP="005B75B5">
      <w:pPr>
        <w:spacing w:line="276" w:lineRule="auto"/>
        <w:ind w:firstLine="709"/>
        <w:jc w:val="both"/>
        <w:rPr>
          <w:sz w:val="26"/>
          <w:szCs w:val="26"/>
        </w:rPr>
      </w:pPr>
      <w:r w:rsidRPr="005B75B5">
        <w:rPr>
          <w:b/>
          <w:bCs/>
          <w:i/>
          <w:iCs/>
          <w:color w:val="000000"/>
          <w:sz w:val="26"/>
          <w:szCs w:val="26"/>
        </w:rPr>
        <w:t>Под реальностью денежного выражения понимается соответствие стоимости объектов учета (имущества и финансовых обязательств), по которой они приняты к бухгалтерскому учету, ее реальной (фактической) величине:</w:t>
      </w:r>
    </w:p>
    <w:p w:rsidR="00711395" w:rsidRPr="00711395" w:rsidRDefault="00711395" w:rsidP="005B75B5">
      <w:pPr>
        <w:spacing w:line="276" w:lineRule="auto"/>
        <w:ind w:firstLine="709"/>
        <w:jc w:val="both"/>
        <w:rPr>
          <w:sz w:val="26"/>
          <w:szCs w:val="26"/>
        </w:rPr>
      </w:pPr>
      <w:r w:rsidRPr="00711395">
        <w:rPr>
          <w:color w:val="000000"/>
          <w:sz w:val="26"/>
          <w:szCs w:val="26"/>
        </w:rPr>
        <w:t>1) имущество отражается по фактическому наличию и в оценке, соответствующей наиболее вероятной рыночной стоимости;</w:t>
      </w:r>
    </w:p>
    <w:p w:rsidR="00711395" w:rsidRPr="00711395" w:rsidRDefault="00711395" w:rsidP="005B75B5">
      <w:pPr>
        <w:spacing w:line="276" w:lineRule="auto"/>
        <w:ind w:firstLine="709"/>
        <w:jc w:val="both"/>
        <w:rPr>
          <w:sz w:val="26"/>
          <w:szCs w:val="26"/>
        </w:rPr>
      </w:pPr>
      <w:r w:rsidRPr="00711395">
        <w:rPr>
          <w:color w:val="000000"/>
          <w:sz w:val="26"/>
          <w:szCs w:val="26"/>
        </w:rPr>
        <w:t>2) обязательства — по наступившим срокам исполнения и в четко установленной величине.</w:t>
      </w:r>
    </w:p>
    <w:p w:rsidR="00711395" w:rsidRPr="00711395" w:rsidRDefault="00711395" w:rsidP="005B75B5">
      <w:pPr>
        <w:spacing w:line="276" w:lineRule="auto"/>
        <w:ind w:firstLine="709"/>
        <w:jc w:val="both"/>
        <w:rPr>
          <w:sz w:val="26"/>
          <w:szCs w:val="26"/>
        </w:rPr>
      </w:pPr>
      <w:r w:rsidRPr="00711395">
        <w:rPr>
          <w:color w:val="000000"/>
          <w:sz w:val="26"/>
          <w:szCs w:val="26"/>
        </w:rPr>
        <w:t>Исходя из классификации обязательств предприятия-должника, приведенной выше, авторами разработана и рекомендуется особая структура синтетических счетов (регистров) бухгалтерского учета обязательств предприятия.</w:t>
      </w:r>
    </w:p>
    <w:p w:rsidR="00711395" w:rsidRPr="00711395" w:rsidRDefault="00711395" w:rsidP="005B75B5">
      <w:pPr>
        <w:spacing w:line="276" w:lineRule="auto"/>
        <w:ind w:firstLine="709"/>
        <w:jc w:val="both"/>
        <w:rPr>
          <w:sz w:val="26"/>
          <w:szCs w:val="26"/>
        </w:rPr>
      </w:pPr>
      <w:r w:rsidRPr="00711395">
        <w:rPr>
          <w:color w:val="000000"/>
          <w:sz w:val="26"/>
          <w:szCs w:val="26"/>
        </w:rPr>
        <w:t>Один из «долговых» массивов формируется на основе реестра требований кредиторов предприятия-должника.</w:t>
      </w:r>
    </w:p>
    <w:p w:rsidR="00711395" w:rsidRPr="00711395" w:rsidRDefault="00711395" w:rsidP="005B75B5">
      <w:pPr>
        <w:spacing w:line="276" w:lineRule="auto"/>
        <w:ind w:firstLine="709"/>
        <w:jc w:val="both"/>
        <w:rPr>
          <w:sz w:val="26"/>
          <w:szCs w:val="26"/>
        </w:rPr>
      </w:pPr>
      <w:r w:rsidRPr="00711395">
        <w:rPr>
          <w:color w:val="000000"/>
          <w:sz w:val="26"/>
          <w:szCs w:val="26"/>
        </w:rPr>
        <w:t>Реестр требований кредиторов как особый процессуальный документ в процедуре несостоятельности (банкротства) максимально достоверно отражает состояние отдельной группы обязательств предприятия и поэтому имеет прямое отношение к бухгалтерскому учету предприятия-должника.</w:t>
      </w:r>
    </w:p>
    <w:p w:rsidR="00711395" w:rsidRPr="00711395" w:rsidRDefault="00711395" w:rsidP="005B75B5">
      <w:pPr>
        <w:spacing w:line="276" w:lineRule="auto"/>
        <w:ind w:firstLine="709"/>
        <w:jc w:val="both"/>
        <w:rPr>
          <w:sz w:val="26"/>
          <w:szCs w:val="26"/>
        </w:rPr>
      </w:pPr>
      <w:r w:rsidRPr="00711395">
        <w:rPr>
          <w:color w:val="000000"/>
          <w:sz w:val="26"/>
          <w:szCs w:val="26"/>
        </w:rPr>
        <w:t>Результатом и инвентаризации и выявления кредиторов в ходе процедуры банкротства является обоснованная (достоверная) сумма финансовых обязательств предприятия.</w:t>
      </w:r>
    </w:p>
    <w:p w:rsidR="00711395" w:rsidRPr="00711395" w:rsidRDefault="00711395" w:rsidP="005B75B5">
      <w:pPr>
        <w:spacing w:line="276" w:lineRule="auto"/>
        <w:ind w:firstLine="709"/>
        <w:jc w:val="both"/>
        <w:rPr>
          <w:sz w:val="26"/>
          <w:szCs w:val="26"/>
        </w:rPr>
      </w:pPr>
      <w:r w:rsidRPr="005B75B5">
        <w:rPr>
          <w:b/>
          <w:bCs/>
          <w:i/>
          <w:iCs/>
          <w:color w:val="000000"/>
          <w:sz w:val="26"/>
          <w:szCs w:val="26"/>
        </w:rPr>
        <w:lastRenderedPageBreak/>
        <w:t>Выявленные в ходе такой особой «инвентаризации» обязательств расхождения между фактическим состоянием расчетов и данными их бухгалтерского учета отражаются на счетах последнего в обычном порядке:</w:t>
      </w:r>
    </w:p>
    <w:p w:rsidR="00711395" w:rsidRPr="00711395" w:rsidRDefault="00711395" w:rsidP="005B75B5">
      <w:pPr>
        <w:spacing w:line="276" w:lineRule="auto"/>
        <w:ind w:firstLine="709"/>
        <w:jc w:val="both"/>
        <w:rPr>
          <w:sz w:val="26"/>
          <w:szCs w:val="26"/>
        </w:rPr>
      </w:pPr>
      <w:r w:rsidRPr="00711395">
        <w:rPr>
          <w:color w:val="000000"/>
          <w:sz w:val="26"/>
          <w:szCs w:val="26"/>
        </w:rPr>
        <w:t>1) превышение фактической (выявленной) суммы обязательств над ее учетной величиной признается убытком и относится на уменьшение финансовых результатов деятельности предприятия;</w:t>
      </w:r>
    </w:p>
    <w:p w:rsidR="00711395" w:rsidRPr="00711395" w:rsidRDefault="00711395" w:rsidP="005B75B5">
      <w:pPr>
        <w:spacing w:line="276" w:lineRule="auto"/>
        <w:ind w:firstLine="709"/>
        <w:jc w:val="both"/>
        <w:rPr>
          <w:sz w:val="26"/>
          <w:szCs w:val="26"/>
        </w:rPr>
      </w:pPr>
      <w:r w:rsidRPr="00711395">
        <w:rPr>
          <w:color w:val="000000"/>
          <w:sz w:val="26"/>
          <w:szCs w:val="26"/>
        </w:rPr>
        <w:t>2) если фактическая сумма обязательств предприятия меньше учетной их величины, разница относится на увеличение финансовых результатов деятельности предприятия.</w:t>
      </w:r>
    </w:p>
    <w:p w:rsidR="00711395" w:rsidRPr="00711395" w:rsidRDefault="00711395" w:rsidP="005B75B5">
      <w:pPr>
        <w:spacing w:line="276" w:lineRule="auto"/>
        <w:ind w:firstLine="709"/>
        <w:jc w:val="both"/>
        <w:rPr>
          <w:sz w:val="26"/>
          <w:szCs w:val="26"/>
        </w:rPr>
      </w:pPr>
      <w:r w:rsidRPr="005B75B5">
        <w:rPr>
          <w:b/>
          <w:bCs/>
          <w:i/>
          <w:iCs/>
          <w:color w:val="000000"/>
          <w:sz w:val="26"/>
          <w:szCs w:val="26"/>
        </w:rPr>
        <w:t>Результативно проведенная работа позволяет достичь следующего:</w:t>
      </w:r>
    </w:p>
    <w:p w:rsidR="00711395" w:rsidRPr="00711395" w:rsidRDefault="00711395" w:rsidP="005B75B5">
      <w:pPr>
        <w:spacing w:line="276" w:lineRule="auto"/>
        <w:ind w:firstLine="709"/>
        <w:jc w:val="both"/>
        <w:rPr>
          <w:sz w:val="26"/>
          <w:szCs w:val="26"/>
        </w:rPr>
      </w:pPr>
      <w:r w:rsidRPr="00711395">
        <w:rPr>
          <w:color w:val="000000"/>
          <w:sz w:val="26"/>
          <w:szCs w:val="26"/>
        </w:rPr>
        <w:t>1) определить массивы обязательств с различным режимом исполнения (в т. ч. просроченные «голосующие» обязательства, обязательства, исполнение которых запрещено в связи с мораторием и др.);</w:t>
      </w:r>
    </w:p>
    <w:p w:rsidR="00711395" w:rsidRPr="00711395" w:rsidRDefault="00711395" w:rsidP="005B75B5">
      <w:pPr>
        <w:spacing w:line="276" w:lineRule="auto"/>
        <w:ind w:firstLine="709"/>
        <w:jc w:val="both"/>
        <w:rPr>
          <w:sz w:val="26"/>
          <w:szCs w:val="26"/>
        </w:rPr>
      </w:pPr>
      <w:r w:rsidRPr="00711395">
        <w:rPr>
          <w:color w:val="000000"/>
          <w:sz w:val="26"/>
          <w:szCs w:val="26"/>
        </w:rPr>
        <w:t>2) определить фактическое состояние (состав, размер) денежной кредиторской задолженности предприятия-должника (выявить основную сумму задолженности и сумму санкций);</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3) контролировать погашение просроченной кредиторской задолженности (соблюдение ограничений, предусмотренных </w:t>
      </w:r>
      <w:hyperlink r:id="rId9" w:tgtFrame="_blank" w:history="1">
        <w:r w:rsidRPr="005B75B5">
          <w:rPr>
            <w:color w:val="0000FF"/>
            <w:sz w:val="26"/>
            <w:szCs w:val="26"/>
            <w:u w:val="single"/>
          </w:rPr>
          <w:t>Законом о банкротстве</w:t>
        </w:r>
      </w:hyperlink>
      <w:r w:rsidRPr="00711395">
        <w:rPr>
          <w:color w:val="000000"/>
          <w:sz w:val="26"/>
          <w:szCs w:val="26"/>
        </w:rPr>
        <w:t>);</w:t>
      </w:r>
    </w:p>
    <w:p w:rsidR="00711395" w:rsidRPr="00711395" w:rsidRDefault="00711395" w:rsidP="005B75B5">
      <w:pPr>
        <w:spacing w:line="276" w:lineRule="auto"/>
        <w:ind w:firstLine="709"/>
        <w:jc w:val="both"/>
        <w:rPr>
          <w:sz w:val="26"/>
          <w:szCs w:val="26"/>
        </w:rPr>
      </w:pPr>
      <w:r w:rsidRPr="00711395">
        <w:rPr>
          <w:color w:val="000000"/>
          <w:sz w:val="26"/>
          <w:szCs w:val="26"/>
        </w:rPr>
        <w:t>4) оценить максимум просроченной задолженности, учитываемой для определения наличия признаков банкротства и возможности их ликвидации с целью восстановления платежеспособности;</w:t>
      </w:r>
    </w:p>
    <w:p w:rsidR="00711395" w:rsidRPr="00711395" w:rsidRDefault="00711395" w:rsidP="005B75B5">
      <w:pPr>
        <w:spacing w:line="276" w:lineRule="auto"/>
        <w:ind w:firstLine="709"/>
        <w:rPr>
          <w:sz w:val="26"/>
          <w:szCs w:val="26"/>
        </w:rPr>
      </w:pPr>
      <w:r w:rsidRPr="00711395">
        <w:rPr>
          <w:color w:val="000000"/>
          <w:sz w:val="26"/>
          <w:szCs w:val="26"/>
        </w:rPr>
        <w:t>5) отследить динамику текущих обязательств предприятия-должника с целью контроля за их своевременным и надлежащим исполнением, соблюдением ограни</w:t>
      </w:r>
    </w:p>
    <w:p w:rsidR="00C06B22" w:rsidRPr="00C06B22" w:rsidRDefault="00C06B22" w:rsidP="005B75B5">
      <w:pPr>
        <w:shd w:val="clear" w:color="auto" w:fill="FFFFFF"/>
        <w:spacing w:line="276" w:lineRule="auto"/>
        <w:ind w:firstLine="709"/>
        <w:jc w:val="both"/>
        <w:rPr>
          <w:color w:val="000000"/>
          <w:spacing w:val="1"/>
          <w:sz w:val="26"/>
          <w:szCs w:val="26"/>
        </w:rPr>
      </w:pPr>
    </w:p>
    <w:p w:rsidR="00711395" w:rsidRPr="00711395" w:rsidRDefault="00711395" w:rsidP="005B75B5">
      <w:pPr>
        <w:spacing w:line="276" w:lineRule="auto"/>
        <w:ind w:firstLine="709"/>
        <w:jc w:val="center"/>
        <w:outlineLvl w:val="2"/>
        <w:rPr>
          <w:b/>
          <w:bCs/>
          <w:sz w:val="26"/>
          <w:szCs w:val="26"/>
        </w:rPr>
      </w:pPr>
      <w:bookmarkStart w:id="1" w:name="_Toc32"/>
      <w:r w:rsidRPr="005B75B5">
        <w:rPr>
          <w:b/>
          <w:bCs/>
          <w:sz w:val="26"/>
          <w:szCs w:val="26"/>
        </w:rPr>
        <w:t>Т</w:t>
      </w:r>
      <w:r w:rsidR="005B75B5" w:rsidRPr="005B75B5">
        <w:rPr>
          <w:b/>
          <w:bCs/>
          <w:sz w:val="26"/>
          <w:szCs w:val="26"/>
        </w:rPr>
        <w:t>ЕМА</w:t>
      </w:r>
      <w:r w:rsidRPr="005B75B5">
        <w:rPr>
          <w:b/>
          <w:bCs/>
          <w:sz w:val="26"/>
          <w:szCs w:val="26"/>
        </w:rPr>
        <w:t xml:space="preserve"> 5. </w:t>
      </w:r>
      <w:r w:rsidRPr="00711395">
        <w:rPr>
          <w:b/>
          <w:bCs/>
          <w:sz w:val="26"/>
          <w:szCs w:val="26"/>
        </w:rPr>
        <w:t>Составление ликвидационного баланса предприятия</w:t>
      </w:r>
      <w:bookmarkEnd w:id="1"/>
    </w:p>
    <w:p w:rsidR="00711395" w:rsidRPr="00711395" w:rsidRDefault="00711395" w:rsidP="005B75B5">
      <w:pPr>
        <w:autoSpaceDE w:val="0"/>
        <w:autoSpaceDN w:val="0"/>
        <w:adjustRightInd w:val="0"/>
        <w:spacing w:line="276" w:lineRule="auto"/>
        <w:ind w:firstLine="540"/>
        <w:jc w:val="both"/>
        <w:rPr>
          <w:sz w:val="26"/>
          <w:szCs w:val="26"/>
        </w:rPr>
      </w:pP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В соответствии с законодательством РФ ликвидационный баланс необходимо составлять в следующих случаях:</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 прекращение функционирования организации как субъекта гражданских правоотношений. Так, необходимо формирование ликвидационного баланса по окончании договора простого товарищества и договора доверительного управления имуществом;</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 ликвидация юридического лица по решению его учредителей (участников) или органа, уполномоченного на то учредительными документами, или суда по основаниям, предусмотренным в п.2 ст.61 Гражданского кодекса РФ (ГК РФ);</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 добровольная или принудительная ликвидация юридического лица по причине несостоятельности (банкротства).</w:t>
      </w:r>
    </w:p>
    <w:p w:rsidR="00711395" w:rsidRPr="00711395" w:rsidRDefault="00711395" w:rsidP="005B75B5">
      <w:pPr>
        <w:spacing w:line="276" w:lineRule="auto"/>
        <w:ind w:firstLine="709"/>
        <w:jc w:val="both"/>
        <w:rPr>
          <w:sz w:val="26"/>
          <w:szCs w:val="26"/>
        </w:rPr>
      </w:pPr>
      <w:r w:rsidRPr="00711395">
        <w:rPr>
          <w:color w:val="000000"/>
          <w:sz w:val="26"/>
          <w:szCs w:val="26"/>
        </w:rPr>
        <w:t>Ликвидация также может состояться как по решению участников учредительного собрания или уполномоченного ими органа, так и независимо от воли участников при наличии предусмотренных оснований.</w:t>
      </w:r>
    </w:p>
    <w:p w:rsidR="00711395" w:rsidRPr="00711395" w:rsidRDefault="00711395" w:rsidP="005B75B5">
      <w:pPr>
        <w:spacing w:line="276" w:lineRule="auto"/>
        <w:ind w:firstLine="709"/>
        <w:jc w:val="both"/>
        <w:rPr>
          <w:sz w:val="26"/>
          <w:szCs w:val="26"/>
        </w:rPr>
      </w:pPr>
      <w:r w:rsidRPr="005B75B5">
        <w:rPr>
          <w:b/>
          <w:bCs/>
          <w:i/>
          <w:iCs/>
          <w:color w:val="000000"/>
          <w:sz w:val="26"/>
          <w:szCs w:val="26"/>
        </w:rPr>
        <w:t>Ликвидация может быть осуществлена:</w:t>
      </w:r>
    </w:p>
    <w:p w:rsidR="00711395" w:rsidRPr="00711395" w:rsidRDefault="00711395" w:rsidP="005B75B5">
      <w:pPr>
        <w:spacing w:line="276" w:lineRule="auto"/>
        <w:ind w:firstLine="709"/>
        <w:jc w:val="both"/>
        <w:rPr>
          <w:sz w:val="26"/>
          <w:szCs w:val="26"/>
        </w:rPr>
      </w:pPr>
      <w:r w:rsidRPr="00711395">
        <w:rPr>
          <w:color w:val="000000"/>
          <w:sz w:val="26"/>
          <w:szCs w:val="26"/>
        </w:rPr>
        <w:lastRenderedPageBreak/>
        <w:t>— по решению его учредителей либо органа юридического лица, уполномоченного на то учредительными документами;</w:t>
      </w:r>
    </w:p>
    <w:p w:rsidR="00711395" w:rsidRPr="00711395" w:rsidRDefault="00711395" w:rsidP="005B75B5">
      <w:pPr>
        <w:spacing w:line="276" w:lineRule="auto"/>
        <w:ind w:firstLine="709"/>
        <w:jc w:val="both"/>
        <w:rPr>
          <w:sz w:val="26"/>
          <w:szCs w:val="26"/>
        </w:rPr>
      </w:pPr>
      <w:r w:rsidRPr="00711395">
        <w:rPr>
          <w:color w:val="000000"/>
          <w:sz w:val="26"/>
          <w:szCs w:val="26"/>
        </w:rPr>
        <w:t>— при признании недействительной регистрации юридического лица;</w:t>
      </w:r>
    </w:p>
    <w:p w:rsidR="00711395" w:rsidRPr="00711395" w:rsidRDefault="00711395" w:rsidP="005B75B5">
      <w:pPr>
        <w:spacing w:line="276" w:lineRule="auto"/>
        <w:ind w:firstLine="709"/>
        <w:jc w:val="both"/>
        <w:rPr>
          <w:sz w:val="26"/>
          <w:szCs w:val="26"/>
        </w:rPr>
      </w:pPr>
      <w:r w:rsidRPr="00711395">
        <w:rPr>
          <w:color w:val="000000"/>
          <w:sz w:val="26"/>
          <w:szCs w:val="26"/>
        </w:rPr>
        <w:t>— по решению суда в случае осуществления деятельности без надлежащего разрешения (лицензии) либо деятельности, запрещенной законом;</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 в других случаях, предусмотренных законодательством, например, в соответствии со ст. 65 ГК РФ </w:t>
      </w:r>
      <w:hyperlink r:id="rId10" w:tgtFrame="_blank" w:history="1">
        <w:r w:rsidRPr="005B75B5">
          <w:rPr>
            <w:color w:val="0000FF"/>
            <w:sz w:val="26"/>
            <w:szCs w:val="26"/>
            <w:u w:val="single"/>
          </w:rPr>
          <w:t>(ч.1)</w:t>
        </w:r>
      </w:hyperlink>
      <w:r w:rsidRPr="00711395">
        <w:rPr>
          <w:color w:val="000000"/>
          <w:sz w:val="26"/>
          <w:szCs w:val="26"/>
        </w:rPr>
        <w:t xml:space="preserve"> (банкротство юридического лица).</w:t>
      </w:r>
    </w:p>
    <w:p w:rsidR="00711395" w:rsidRPr="00711395" w:rsidRDefault="00711395" w:rsidP="005B75B5">
      <w:pPr>
        <w:spacing w:line="276" w:lineRule="auto"/>
        <w:ind w:firstLine="709"/>
        <w:jc w:val="both"/>
        <w:rPr>
          <w:sz w:val="26"/>
          <w:szCs w:val="26"/>
        </w:rPr>
      </w:pPr>
      <w:r w:rsidRPr="00711395">
        <w:rPr>
          <w:color w:val="000000"/>
          <w:sz w:val="26"/>
          <w:szCs w:val="26"/>
        </w:rPr>
        <w:t>Причем во всех случаях, кроме первого требуется участие арбитражного суда.</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Баланс, составляемый в каждой из этих ситуаций, по сравнению с операционным бухгалтерским балансом обладает следующими особенностями:</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1. Ликвидационный баланс, как любой заключительный баланс, является инвентарным, т.е. формируется по данным инвентаризации. В случае ликвидации юридического лица обязательность проведения инвентаризации прямо предусмотрена законом "О бухгалтерском учете".</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 xml:space="preserve">2. Баланс не должен содержать остатков по регулирующим (02, 05) и </w:t>
      </w:r>
      <w:proofErr w:type="spellStart"/>
      <w:r w:rsidRPr="00711395">
        <w:rPr>
          <w:sz w:val="26"/>
          <w:szCs w:val="26"/>
        </w:rPr>
        <w:t>бюджетно</w:t>
      </w:r>
      <w:proofErr w:type="spellEnd"/>
      <w:r w:rsidRPr="00711395">
        <w:rPr>
          <w:sz w:val="26"/>
          <w:szCs w:val="26"/>
        </w:rPr>
        <w:t xml:space="preserve"> - распределительным (96, 97) счетам бухгалтерского учета ввиду ограниченности периода существования предприятия.</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3. Статьи актива ликвидационного баланса оцениваются способами, отличными от установленных в ст.11 Федерального закона "О бухгалтерском учете", поскольку в процессе ликвидации определяется та стоимость имущества (рыночная, ликвидационная и т.д.), которая позволит пользователям отчетности - участникам предприятия, деловым партнерам, кредиторам - с максимальной точностью рассчитать наиболее вероятный финансовый результат вследствие прекращения существования организации.</w:t>
      </w:r>
    </w:p>
    <w:p w:rsidR="00711395" w:rsidRPr="00711395" w:rsidRDefault="00711395" w:rsidP="005B75B5">
      <w:pPr>
        <w:autoSpaceDE w:val="0"/>
        <w:autoSpaceDN w:val="0"/>
        <w:adjustRightInd w:val="0"/>
        <w:spacing w:line="276" w:lineRule="auto"/>
        <w:ind w:firstLine="540"/>
        <w:jc w:val="both"/>
        <w:rPr>
          <w:sz w:val="26"/>
          <w:szCs w:val="26"/>
        </w:rPr>
      </w:pPr>
      <w:r w:rsidRPr="00711395">
        <w:rPr>
          <w:sz w:val="26"/>
          <w:szCs w:val="26"/>
        </w:rPr>
        <w:t>4. В ликвидационном балансе, как правило, применяется иная группировка статей актива и пассива, соответствующая фактической степени ликвидности имущества и установленному законом или иным нормативным документом (уставом организации, договором) порядку удовлетворения требований к предприятию.</w:t>
      </w:r>
    </w:p>
    <w:p w:rsidR="00711395" w:rsidRPr="00711395" w:rsidRDefault="00711395" w:rsidP="005B75B5">
      <w:pPr>
        <w:autoSpaceDE w:val="0"/>
        <w:autoSpaceDN w:val="0"/>
        <w:adjustRightInd w:val="0"/>
        <w:spacing w:line="276" w:lineRule="auto"/>
        <w:ind w:firstLine="540"/>
        <w:jc w:val="both"/>
        <w:rPr>
          <w:sz w:val="28"/>
          <w:szCs w:val="28"/>
        </w:rPr>
      </w:pPr>
      <w:r w:rsidRPr="00711395">
        <w:rPr>
          <w:sz w:val="28"/>
          <w:szCs w:val="28"/>
        </w:rPr>
        <w:t>Остановимся подробнее на характеристике и методах построения ликвидационного баланса неплатежеспособной организации. Обязанность его составления установлена в ст.63 ГК РФ и возлагается на ликвидационную комиссию, а при наличии решения суда о признании организации банкротом - на конкурсного управляющего. Рассмотрим последний случай.</w:t>
      </w:r>
    </w:p>
    <w:p w:rsidR="00711395" w:rsidRPr="00711395" w:rsidRDefault="00711395" w:rsidP="005B75B5">
      <w:pPr>
        <w:spacing w:line="276" w:lineRule="auto"/>
        <w:ind w:firstLine="709"/>
        <w:jc w:val="both"/>
        <w:rPr>
          <w:sz w:val="28"/>
          <w:szCs w:val="28"/>
        </w:rPr>
      </w:pPr>
      <w:r w:rsidRPr="00711395">
        <w:rPr>
          <w:color w:val="000000"/>
          <w:sz w:val="28"/>
          <w:szCs w:val="28"/>
        </w:rPr>
        <w:t>Наибольшее распространение получила такая процедура антикризисного управления, как конкурсное производство, или ликвидация предприятия-банкрота. При ликвидации предприятия-банкрота создается ликвидационная комиссия и назначается конкурсный управляющий. Основной целью их работы является обеспечение имущественных интересов кредиторов должника путем определения активов и последующего их распределения между кредиторами в соответствии с положениями закона.</w:t>
      </w:r>
    </w:p>
    <w:p w:rsidR="00711395" w:rsidRPr="00711395" w:rsidRDefault="00711395" w:rsidP="005B75B5">
      <w:pPr>
        <w:spacing w:line="276" w:lineRule="auto"/>
        <w:ind w:firstLine="709"/>
        <w:jc w:val="both"/>
        <w:rPr>
          <w:sz w:val="28"/>
          <w:szCs w:val="28"/>
        </w:rPr>
      </w:pPr>
      <w:r w:rsidRPr="00711395">
        <w:rPr>
          <w:color w:val="000000"/>
          <w:sz w:val="28"/>
          <w:szCs w:val="28"/>
        </w:rPr>
        <w:lastRenderedPageBreak/>
        <w:t>Ликвидация предприятия, т. е. прекращение деятельности юридического лица без правопреемника — это длительный процесс, длящийся не менее года и состоящий из двух основных этапов.</w:t>
      </w:r>
    </w:p>
    <w:p w:rsidR="00711395" w:rsidRPr="00711395" w:rsidRDefault="00711395" w:rsidP="005B75B5">
      <w:pPr>
        <w:spacing w:line="276" w:lineRule="auto"/>
        <w:ind w:firstLine="709"/>
        <w:jc w:val="both"/>
        <w:rPr>
          <w:sz w:val="28"/>
          <w:szCs w:val="28"/>
        </w:rPr>
      </w:pPr>
      <w:r w:rsidRPr="00711395">
        <w:rPr>
          <w:b/>
          <w:bCs/>
          <w:i/>
          <w:iCs/>
          <w:color w:val="000000"/>
          <w:sz w:val="28"/>
          <w:szCs w:val="28"/>
        </w:rPr>
        <w:t>Основные этапы:</w:t>
      </w:r>
    </w:p>
    <w:p w:rsidR="00711395" w:rsidRPr="00711395" w:rsidRDefault="00711395" w:rsidP="005B75B5">
      <w:pPr>
        <w:spacing w:line="276" w:lineRule="auto"/>
        <w:ind w:firstLine="709"/>
        <w:jc w:val="both"/>
        <w:rPr>
          <w:color w:val="000000"/>
          <w:sz w:val="28"/>
          <w:szCs w:val="28"/>
        </w:rPr>
      </w:pPr>
      <w:r w:rsidRPr="00711395">
        <w:rPr>
          <w:color w:val="000000"/>
          <w:sz w:val="28"/>
          <w:szCs w:val="28"/>
        </w:rPr>
        <w:t>1) формирование конкурсной массы (имущественного комплекса) предприятия-должника и определение всей совокупности предъявляемых к предприятию требований кредиторов;</w:t>
      </w:r>
    </w:p>
    <w:p w:rsidR="00711395" w:rsidRPr="00711395" w:rsidRDefault="00711395" w:rsidP="005B75B5">
      <w:pPr>
        <w:spacing w:line="276" w:lineRule="auto"/>
        <w:ind w:firstLine="709"/>
        <w:jc w:val="both"/>
        <w:rPr>
          <w:sz w:val="28"/>
          <w:szCs w:val="28"/>
        </w:rPr>
      </w:pPr>
      <w:r w:rsidRPr="00711395">
        <w:rPr>
          <w:color w:val="000000"/>
          <w:sz w:val="28"/>
          <w:szCs w:val="28"/>
        </w:rPr>
        <w:t>2) погашение предъявленных претензий кредиторов за счет конкурсной массы предприятия-банкрота.</w:t>
      </w:r>
    </w:p>
    <w:p w:rsidR="00711395" w:rsidRPr="00711395" w:rsidRDefault="00711395" w:rsidP="005B75B5">
      <w:pPr>
        <w:spacing w:line="276" w:lineRule="auto"/>
        <w:ind w:firstLine="709"/>
        <w:jc w:val="both"/>
        <w:rPr>
          <w:b/>
          <w:spacing w:val="30"/>
          <w:sz w:val="28"/>
          <w:szCs w:val="28"/>
        </w:rPr>
      </w:pPr>
      <w:r w:rsidRPr="00711395">
        <w:rPr>
          <w:b/>
          <w:color w:val="000000"/>
          <w:sz w:val="28"/>
          <w:szCs w:val="28"/>
        </w:rPr>
        <w:t>Результат каждого этапа ликвидации предприятия должен найти отражение в промежуточном и окончательном ликвидационных балансах</w:t>
      </w:r>
      <w:r w:rsidRPr="00711395">
        <w:rPr>
          <w:b/>
          <w:color w:val="000000"/>
          <w:spacing w:val="30"/>
          <w:sz w:val="28"/>
          <w:szCs w:val="28"/>
        </w:rPr>
        <w:t>.</w:t>
      </w:r>
    </w:p>
    <w:p w:rsidR="00711395" w:rsidRPr="00711395" w:rsidRDefault="00711395" w:rsidP="005B75B5">
      <w:pPr>
        <w:spacing w:line="276" w:lineRule="auto"/>
        <w:ind w:firstLine="709"/>
        <w:jc w:val="both"/>
        <w:rPr>
          <w:color w:val="000000"/>
          <w:sz w:val="28"/>
          <w:szCs w:val="28"/>
        </w:rPr>
      </w:pPr>
      <w:r w:rsidRPr="00711395">
        <w:rPr>
          <w:i/>
          <w:color w:val="000000"/>
          <w:sz w:val="28"/>
          <w:szCs w:val="28"/>
        </w:rPr>
        <w:t>Признаки промежуточного и окончательного ликвидационных балансов</w:t>
      </w:r>
      <w:r w:rsidRPr="00711395">
        <w:rPr>
          <w:color w:val="000000"/>
          <w:sz w:val="28"/>
          <w:szCs w:val="28"/>
        </w:rPr>
        <w:t>:</w:t>
      </w:r>
    </w:p>
    <w:tbl>
      <w:tblP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3506"/>
        <w:gridCol w:w="4149"/>
        <w:gridCol w:w="24"/>
      </w:tblGrid>
      <w:tr w:rsidR="00711395" w:rsidRPr="00711395" w:rsidTr="005B75B5">
        <w:trPr>
          <w:gridAfter w:val="1"/>
          <w:wAfter w:w="24" w:type="dxa"/>
        </w:trPr>
        <w:tc>
          <w:tcPr>
            <w:tcW w:w="1876" w:type="dxa"/>
          </w:tcPr>
          <w:p w:rsidR="00711395" w:rsidRPr="00711395" w:rsidRDefault="00711395" w:rsidP="005B75B5">
            <w:pPr>
              <w:jc w:val="center"/>
              <w:rPr>
                <w:b/>
                <w:color w:val="000000"/>
                <w:szCs w:val="26"/>
              </w:rPr>
            </w:pPr>
            <w:r w:rsidRPr="00711395">
              <w:rPr>
                <w:b/>
                <w:color w:val="000000"/>
                <w:szCs w:val="26"/>
              </w:rPr>
              <w:t>Признак</w:t>
            </w:r>
          </w:p>
        </w:tc>
        <w:tc>
          <w:tcPr>
            <w:tcW w:w="3506" w:type="dxa"/>
          </w:tcPr>
          <w:p w:rsidR="00711395" w:rsidRPr="00711395" w:rsidRDefault="00711395" w:rsidP="005B75B5">
            <w:pPr>
              <w:jc w:val="center"/>
              <w:rPr>
                <w:b/>
                <w:color w:val="000000"/>
                <w:szCs w:val="26"/>
              </w:rPr>
            </w:pPr>
            <w:r w:rsidRPr="00711395">
              <w:rPr>
                <w:b/>
                <w:color w:val="000000"/>
                <w:szCs w:val="26"/>
              </w:rPr>
              <w:t>Промежуточный ликвидационный баланс</w:t>
            </w:r>
          </w:p>
        </w:tc>
        <w:tc>
          <w:tcPr>
            <w:tcW w:w="4149" w:type="dxa"/>
          </w:tcPr>
          <w:p w:rsidR="00711395" w:rsidRPr="00711395" w:rsidRDefault="00711395" w:rsidP="005B75B5">
            <w:pPr>
              <w:jc w:val="center"/>
              <w:rPr>
                <w:b/>
                <w:color w:val="000000"/>
                <w:szCs w:val="26"/>
              </w:rPr>
            </w:pPr>
            <w:r w:rsidRPr="00711395">
              <w:rPr>
                <w:b/>
                <w:color w:val="000000"/>
                <w:szCs w:val="26"/>
              </w:rPr>
              <w:t>Окончательный ликвидационный баланс</w:t>
            </w:r>
          </w:p>
        </w:tc>
      </w:tr>
      <w:tr w:rsidR="00711395" w:rsidRPr="00711395" w:rsidTr="005B75B5">
        <w:trPr>
          <w:gridAfter w:val="1"/>
          <w:wAfter w:w="24" w:type="dxa"/>
        </w:trPr>
        <w:tc>
          <w:tcPr>
            <w:tcW w:w="1876" w:type="dxa"/>
          </w:tcPr>
          <w:p w:rsidR="00711395" w:rsidRPr="00711395" w:rsidRDefault="00711395" w:rsidP="005B75B5">
            <w:pPr>
              <w:jc w:val="both"/>
              <w:rPr>
                <w:b/>
                <w:color w:val="000000"/>
                <w:szCs w:val="26"/>
              </w:rPr>
            </w:pPr>
            <w:r w:rsidRPr="00711395">
              <w:rPr>
                <w:b/>
                <w:color w:val="000000"/>
                <w:szCs w:val="26"/>
              </w:rPr>
              <w:t>Основа для составления</w:t>
            </w:r>
          </w:p>
        </w:tc>
        <w:tc>
          <w:tcPr>
            <w:tcW w:w="3506" w:type="dxa"/>
          </w:tcPr>
          <w:p w:rsidR="00711395" w:rsidRPr="00711395" w:rsidRDefault="00711395" w:rsidP="005B75B5">
            <w:pPr>
              <w:rPr>
                <w:color w:val="000000"/>
                <w:szCs w:val="26"/>
              </w:rPr>
            </w:pPr>
            <w:r w:rsidRPr="00711395">
              <w:rPr>
                <w:color w:val="000000"/>
                <w:szCs w:val="26"/>
              </w:rPr>
              <w:t>Бухгалтерский баланс на последнюю отчетную дату</w:t>
            </w:r>
          </w:p>
        </w:tc>
        <w:tc>
          <w:tcPr>
            <w:tcW w:w="4149" w:type="dxa"/>
          </w:tcPr>
          <w:p w:rsidR="00711395" w:rsidRPr="00711395" w:rsidRDefault="00711395" w:rsidP="005B75B5">
            <w:pPr>
              <w:rPr>
                <w:color w:val="000000"/>
                <w:szCs w:val="26"/>
              </w:rPr>
            </w:pPr>
            <w:r w:rsidRPr="00711395">
              <w:rPr>
                <w:color w:val="000000"/>
                <w:szCs w:val="26"/>
              </w:rPr>
              <w:t>Промежуточный ликвидационный баланс</w:t>
            </w:r>
          </w:p>
        </w:tc>
      </w:tr>
      <w:tr w:rsidR="00711395" w:rsidRPr="00711395" w:rsidTr="005B75B5">
        <w:trPr>
          <w:gridAfter w:val="1"/>
          <w:wAfter w:w="24" w:type="dxa"/>
          <w:trHeight w:val="1520"/>
        </w:trPr>
        <w:tc>
          <w:tcPr>
            <w:tcW w:w="1876" w:type="dxa"/>
          </w:tcPr>
          <w:p w:rsidR="00711395" w:rsidRPr="00711395" w:rsidRDefault="00711395" w:rsidP="005B75B5">
            <w:pPr>
              <w:jc w:val="both"/>
              <w:rPr>
                <w:b/>
                <w:color w:val="000000"/>
                <w:szCs w:val="26"/>
              </w:rPr>
            </w:pPr>
            <w:r w:rsidRPr="00711395">
              <w:rPr>
                <w:b/>
                <w:color w:val="000000"/>
                <w:szCs w:val="26"/>
              </w:rPr>
              <w:t>Время составления</w:t>
            </w:r>
          </w:p>
        </w:tc>
        <w:tc>
          <w:tcPr>
            <w:tcW w:w="3506" w:type="dxa"/>
          </w:tcPr>
          <w:p w:rsidR="00711395" w:rsidRPr="00711395" w:rsidRDefault="00711395" w:rsidP="005B75B5">
            <w:pPr>
              <w:rPr>
                <w:color w:val="000000"/>
                <w:szCs w:val="26"/>
              </w:rPr>
            </w:pPr>
            <w:r w:rsidRPr="00711395">
              <w:rPr>
                <w:color w:val="000000"/>
                <w:szCs w:val="26"/>
              </w:rPr>
              <w:t>После принятия решения о ликвидации перед удовлетворением требований кредиторов, в срок, установленный ликвидационной комиссией</w:t>
            </w:r>
          </w:p>
        </w:tc>
        <w:tc>
          <w:tcPr>
            <w:tcW w:w="4149" w:type="dxa"/>
          </w:tcPr>
          <w:p w:rsidR="00711395" w:rsidRPr="00711395" w:rsidRDefault="00711395" w:rsidP="005B75B5">
            <w:pPr>
              <w:rPr>
                <w:color w:val="000000"/>
                <w:szCs w:val="26"/>
              </w:rPr>
            </w:pPr>
            <w:r w:rsidRPr="00711395">
              <w:rPr>
                <w:color w:val="000000"/>
                <w:szCs w:val="26"/>
              </w:rPr>
              <w:t>После удовлетворения требований кредиторов и после окончания ликвидационного периода. На дату прекращения его существования как юр. лица</w:t>
            </w:r>
          </w:p>
        </w:tc>
      </w:tr>
      <w:tr w:rsidR="00711395" w:rsidRPr="00711395" w:rsidTr="005B75B5">
        <w:trPr>
          <w:gridAfter w:val="1"/>
          <w:wAfter w:w="24" w:type="dxa"/>
        </w:trPr>
        <w:tc>
          <w:tcPr>
            <w:tcW w:w="1876" w:type="dxa"/>
          </w:tcPr>
          <w:p w:rsidR="00711395" w:rsidRPr="00711395" w:rsidRDefault="00711395" w:rsidP="005B75B5">
            <w:pPr>
              <w:jc w:val="both"/>
              <w:rPr>
                <w:b/>
                <w:color w:val="000000"/>
                <w:szCs w:val="26"/>
              </w:rPr>
            </w:pPr>
            <w:r w:rsidRPr="00711395">
              <w:rPr>
                <w:b/>
                <w:color w:val="000000"/>
                <w:szCs w:val="26"/>
              </w:rPr>
              <w:t>Цель составления</w:t>
            </w:r>
          </w:p>
        </w:tc>
        <w:tc>
          <w:tcPr>
            <w:tcW w:w="3506" w:type="dxa"/>
          </w:tcPr>
          <w:p w:rsidR="00711395" w:rsidRPr="00711395" w:rsidRDefault="00711395" w:rsidP="005B75B5">
            <w:pPr>
              <w:rPr>
                <w:color w:val="000000"/>
                <w:szCs w:val="26"/>
              </w:rPr>
            </w:pPr>
            <w:r w:rsidRPr="00711395">
              <w:rPr>
                <w:color w:val="000000"/>
                <w:szCs w:val="26"/>
              </w:rPr>
              <w:t>Отражение справедливой стоимости имущества предприятия-должника, за счет которого будут покрываться требования кредиторов</w:t>
            </w:r>
          </w:p>
        </w:tc>
        <w:tc>
          <w:tcPr>
            <w:tcW w:w="4149" w:type="dxa"/>
          </w:tcPr>
          <w:p w:rsidR="00711395" w:rsidRPr="00711395" w:rsidRDefault="00711395" w:rsidP="005B75B5">
            <w:pPr>
              <w:rPr>
                <w:color w:val="000000"/>
                <w:szCs w:val="26"/>
              </w:rPr>
            </w:pPr>
            <w:r w:rsidRPr="00711395">
              <w:rPr>
                <w:color w:val="000000"/>
                <w:szCs w:val="26"/>
              </w:rPr>
              <w:t>Сведения об итогах конкурсного производства</w:t>
            </w:r>
          </w:p>
        </w:tc>
      </w:tr>
      <w:tr w:rsidR="00711395" w:rsidRPr="00711395" w:rsidTr="005B75B5">
        <w:tc>
          <w:tcPr>
            <w:tcW w:w="1876" w:type="dxa"/>
          </w:tcPr>
          <w:p w:rsidR="00711395" w:rsidRPr="00711395" w:rsidRDefault="00711395" w:rsidP="005B75B5">
            <w:pPr>
              <w:jc w:val="both"/>
              <w:rPr>
                <w:b/>
                <w:color w:val="000000"/>
                <w:szCs w:val="26"/>
              </w:rPr>
            </w:pPr>
            <w:r w:rsidRPr="00711395">
              <w:rPr>
                <w:b/>
                <w:color w:val="000000"/>
                <w:szCs w:val="26"/>
              </w:rPr>
              <w:t>Кем составляется</w:t>
            </w:r>
          </w:p>
        </w:tc>
        <w:tc>
          <w:tcPr>
            <w:tcW w:w="7679" w:type="dxa"/>
            <w:gridSpan w:val="3"/>
          </w:tcPr>
          <w:p w:rsidR="00711395" w:rsidRPr="00711395" w:rsidRDefault="00711395" w:rsidP="005B75B5">
            <w:pPr>
              <w:rPr>
                <w:color w:val="000000"/>
                <w:szCs w:val="26"/>
              </w:rPr>
            </w:pPr>
            <w:r w:rsidRPr="00711395">
              <w:rPr>
                <w:color w:val="000000"/>
                <w:szCs w:val="26"/>
              </w:rPr>
              <w:t>Органом, осуществляющим ликвидацию</w:t>
            </w:r>
          </w:p>
        </w:tc>
      </w:tr>
      <w:tr w:rsidR="00711395" w:rsidRPr="00711395" w:rsidTr="005B75B5">
        <w:tc>
          <w:tcPr>
            <w:tcW w:w="1876" w:type="dxa"/>
          </w:tcPr>
          <w:p w:rsidR="00711395" w:rsidRPr="00711395" w:rsidRDefault="00711395" w:rsidP="005B75B5">
            <w:pPr>
              <w:jc w:val="both"/>
              <w:rPr>
                <w:b/>
                <w:color w:val="000000"/>
                <w:szCs w:val="26"/>
              </w:rPr>
            </w:pPr>
            <w:r w:rsidRPr="00711395">
              <w:rPr>
                <w:b/>
                <w:color w:val="000000"/>
                <w:szCs w:val="26"/>
              </w:rPr>
              <w:t>Форма составления</w:t>
            </w:r>
          </w:p>
        </w:tc>
        <w:tc>
          <w:tcPr>
            <w:tcW w:w="7679" w:type="dxa"/>
            <w:gridSpan w:val="3"/>
          </w:tcPr>
          <w:p w:rsidR="00711395" w:rsidRPr="00711395" w:rsidRDefault="00711395" w:rsidP="005B75B5">
            <w:pPr>
              <w:jc w:val="both"/>
              <w:rPr>
                <w:color w:val="000000"/>
                <w:szCs w:val="26"/>
              </w:rPr>
            </w:pPr>
            <w:r w:rsidRPr="00711395">
              <w:rPr>
                <w:color w:val="000000"/>
                <w:szCs w:val="26"/>
              </w:rPr>
              <w:t>Инвентарный (сальдовый)</w:t>
            </w:r>
          </w:p>
        </w:tc>
      </w:tr>
      <w:tr w:rsidR="00711395" w:rsidRPr="00711395" w:rsidTr="005B75B5">
        <w:trPr>
          <w:gridAfter w:val="1"/>
          <w:wAfter w:w="24" w:type="dxa"/>
        </w:trPr>
        <w:tc>
          <w:tcPr>
            <w:tcW w:w="1876" w:type="dxa"/>
          </w:tcPr>
          <w:p w:rsidR="00711395" w:rsidRPr="00711395" w:rsidRDefault="00711395" w:rsidP="005B75B5">
            <w:pPr>
              <w:jc w:val="both"/>
              <w:rPr>
                <w:b/>
                <w:color w:val="000000"/>
                <w:szCs w:val="26"/>
              </w:rPr>
            </w:pPr>
            <w:r w:rsidRPr="00711395">
              <w:rPr>
                <w:b/>
                <w:color w:val="000000"/>
                <w:szCs w:val="26"/>
              </w:rPr>
              <w:t>Содержание</w:t>
            </w:r>
          </w:p>
        </w:tc>
        <w:tc>
          <w:tcPr>
            <w:tcW w:w="3506" w:type="dxa"/>
          </w:tcPr>
          <w:p w:rsidR="00711395" w:rsidRPr="00711395" w:rsidRDefault="00711395" w:rsidP="005B75B5">
            <w:pPr>
              <w:rPr>
                <w:color w:val="000000"/>
                <w:szCs w:val="26"/>
              </w:rPr>
            </w:pPr>
            <w:r w:rsidRPr="00711395">
              <w:rPr>
                <w:color w:val="000000"/>
                <w:szCs w:val="26"/>
              </w:rPr>
              <w:t xml:space="preserve">Сведения о составе имущества ликвидируемого </w:t>
            </w:r>
            <w:proofErr w:type="spellStart"/>
            <w:r w:rsidRPr="00711395">
              <w:rPr>
                <w:color w:val="000000"/>
                <w:szCs w:val="26"/>
              </w:rPr>
              <w:t>юр.лица</w:t>
            </w:r>
            <w:proofErr w:type="spellEnd"/>
            <w:r w:rsidRPr="00711395">
              <w:rPr>
                <w:color w:val="000000"/>
                <w:szCs w:val="26"/>
              </w:rPr>
              <w:t>. Перечень предъявленных кредиторами требований и результаты их рассмотрения</w:t>
            </w:r>
          </w:p>
        </w:tc>
        <w:tc>
          <w:tcPr>
            <w:tcW w:w="4149" w:type="dxa"/>
          </w:tcPr>
          <w:p w:rsidR="00711395" w:rsidRPr="00711395" w:rsidRDefault="00711395" w:rsidP="005B75B5">
            <w:pPr>
              <w:rPr>
                <w:color w:val="000000"/>
                <w:szCs w:val="26"/>
              </w:rPr>
            </w:pPr>
            <w:r w:rsidRPr="00711395">
              <w:rPr>
                <w:color w:val="000000"/>
                <w:szCs w:val="26"/>
              </w:rPr>
              <w:t>Актив на начало отчетного периода представляет собой конкурсную массу, имущество исключаемое из конкурсной массы, прочее. На конец отчетного периода будет равен нулю. Пассив окончательного ликвидационного баланса на начало отчетного периода представляет собой сведения о капитале предприятия, предъявленных претензий кредиторами, прочее. На конец – результат удовлетворения требований кредиторов</w:t>
            </w:r>
          </w:p>
        </w:tc>
      </w:tr>
      <w:tr w:rsidR="00711395" w:rsidRPr="00711395" w:rsidTr="005B75B5">
        <w:tc>
          <w:tcPr>
            <w:tcW w:w="1876" w:type="dxa"/>
          </w:tcPr>
          <w:p w:rsidR="00711395" w:rsidRPr="00711395" w:rsidRDefault="00711395" w:rsidP="005B75B5">
            <w:pPr>
              <w:jc w:val="both"/>
              <w:rPr>
                <w:b/>
                <w:color w:val="000000"/>
                <w:szCs w:val="26"/>
              </w:rPr>
            </w:pPr>
            <w:r w:rsidRPr="00711395">
              <w:rPr>
                <w:b/>
                <w:color w:val="000000"/>
                <w:szCs w:val="26"/>
              </w:rPr>
              <w:t>Пользователи</w:t>
            </w:r>
          </w:p>
        </w:tc>
        <w:tc>
          <w:tcPr>
            <w:tcW w:w="7679" w:type="dxa"/>
            <w:gridSpan w:val="3"/>
          </w:tcPr>
          <w:p w:rsidR="00711395" w:rsidRPr="00711395" w:rsidRDefault="00711395" w:rsidP="005B75B5">
            <w:pPr>
              <w:jc w:val="both"/>
              <w:rPr>
                <w:color w:val="000000"/>
                <w:szCs w:val="26"/>
              </w:rPr>
            </w:pPr>
            <w:r w:rsidRPr="00711395">
              <w:rPr>
                <w:color w:val="000000"/>
                <w:szCs w:val="26"/>
              </w:rPr>
              <w:t>Внешние</w:t>
            </w:r>
          </w:p>
        </w:tc>
      </w:tr>
    </w:tbl>
    <w:p w:rsidR="00711395" w:rsidRPr="00711395" w:rsidRDefault="00711395" w:rsidP="005B75B5">
      <w:pPr>
        <w:spacing w:line="276" w:lineRule="auto"/>
        <w:ind w:firstLine="709"/>
        <w:jc w:val="both"/>
        <w:rPr>
          <w:sz w:val="26"/>
          <w:szCs w:val="26"/>
        </w:rPr>
      </w:pPr>
      <w:r w:rsidRPr="00711395">
        <w:rPr>
          <w:sz w:val="26"/>
          <w:szCs w:val="26"/>
        </w:rPr>
        <w:lastRenderedPageBreak/>
        <w:t>Таким образом, формирование промежуточного ликвидационного баланса включает в себя:</w:t>
      </w:r>
    </w:p>
    <w:p w:rsidR="00711395" w:rsidRPr="00711395" w:rsidRDefault="00711395" w:rsidP="005B75B5">
      <w:pPr>
        <w:spacing w:line="276" w:lineRule="auto"/>
        <w:ind w:firstLine="709"/>
        <w:jc w:val="both"/>
        <w:rPr>
          <w:sz w:val="26"/>
          <w:szCs w:val="26"/>
        </w:rPr>
      </w:pPr>
      <w:r w:rsidRPr="00711395">
        <w:rPr>
          <w:sz w:val="26"/>
          <w:szCs w:val="26"/>
        </w:rPr>
        <w:t>1.1) проведение инвентаризации и переоценки имущества;</w:t>
      </w:r>
    </w:p>
    <w:p w:rsidR="00711395" w:rsidRPr="00711395" w:rsidRDefault="00711395" w:rsidP="005B75B5">
      <w:pPr>
        <w:spacing w:line="276" w:lineRule="auto"/>
        <w:ind w:firstLine="709"/>
        <w:jc w:val="both"/>
        <w:rPr>
          <w:sz w:val="26"/>
          <w:szCs w:val="26"/>
        </w:rPr>
      </w:pPr>
      <w:r w:rsidRPr="00711395">
        <w:rPr>
          <w:sz w:val="26"/>
          <w:szCs w:val="26"/>
        </w:rPr>
        <w:t>1.2) формирование конкурсной массы;</w:t>
      </w:r>
    </w:p>
    <w:p w:rsidR="00711395" w:rsidRPr="00711395" w:rsidRDefault="00711395" w:rsidP="005B75B5">
      <w:pPr>
        <w:spacing w:line="276" w:lineRule="auto"/>
        <w:ind w:firstLine="709"/>
        <w:jc w:val="both"/>
        <w:rPr>
          <w:sz w:val="26"/>
          <w:szCs w:val="26"/>
        </w:rPr>
      </w:pPr>
      <w:r w:rsidRPr="00711395">
        <w:rPr>
          <w:sz w:val="26"/>
          <w:szCs w:val="26"/>
        </w:rPr>
        <w:t>1.3) определение очередности требований кредиторов;</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А формирование окончательного - :</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2.1) продажа имущества должника;</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2.2) расчеты с кредиторами.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Первое, что должна сделать ликвидационная комиссия, — это установить срок, в течение которого кредиторы ликвидируемой организации могут предъявить к ней претензии о возврате задолженностей. Для этого, согласно ст. 63 ГК РФ </w:t>
      </w:r>
      <w:hyperlink r:id="rId11" w:tgtFrame="_blank" w:history="1">
        <w:r w:rsidRPr="005B75B5">
          <w:rPr>
            <w:color w:val="0000FF"/>
            <w:sz w:val="26"/>
            <w:szCs w:val="26"/>
            <w:u w:val="single"/>
          </w:rPr>
          <w:t>(ч.1)</w:t>
        </w:r>
      </w:hyperlink>
      <w:r w:rsidRPr="00711395">
        <w:rPr>
          <w:color w:val="000000"/>
          <w:sz w:val="26"/>
          <w:szCs w:val="26"/>
        </w:rPr>
        <w:t>, ликвидационная комиссия обязана опубликовать в официальной печати объявление о ликвидации и о порядке и сроке предъявления требований ее кредиторами. Одновременно письменно уведомляются об этом все кредиторы. Срок предъявления требований должен быть не менее двух месяцев с момента публикации о ликвидации организации.</w:t>
      </w:r>
    </w:p>
    <w:p w:rsidR="00711395" w:rsidRPr="00711395" w:rsidRDefault="00711395" w:rsidP="005B75B5">
      <w:pPr>
        <w:spacing w:line="276" w:lineRule="auto"/>
        <w:ind w:firstLine="709"/>
        <w:jc w:val="both"/>
        <w:rPr>
          <w:sz w:val="26"/>
          <w:szCs w:val="26"/>
        </w:rPr>
      </w:pPr>
      <w:r w:rsidRPr="00711395">
        <w:rPr>
          <w:color w:val="000000"/>
          <w:sz w:val="26"/>
          <w:szCs w:val="26"/>
        </w:rPr>
        <w:t>Ликвидационная комиссия после утверждения ее состава принимает на себя все полномочия по управлению делами юридического лица, на этом основании и согласно Положению о безналичных расчетах в Российской Федерации, она направляет в банк заявление о прекращении списания денежных средств со счетов ликвидируемой организации без своего согласия.</w:t>
      </w:r>
    </w:p>
    <w:p w:rsidR="00711395" w:rsidRPr="00711395" w:rsidRDefault="00711395" w:rsidP="005B75B5">
      <w:pPr>
        <w:spacing w:line="276" w:lineRule="auto"/>
        <w:ind w:firstLine="709"/>
        <w:jc w:val="both"/>
        <w:rPr>
          <w:sz w:val="26"/>
          <w:szCs w:val="26"/>
        </w:rPr>
      </w:pPr>
      <w:r w:rsidRPr="00711395">
        <w:rPr>
          <w:color w:val="000000"/>
          <w:sz w:val="26"/>
          <w:szCs w:val="26"/>
        </w:rPr>
        <w:t>Далее принимаются все меры по взысканию дебиторской задолженности, т. е. предъявляются официальные требования о ее погашении юридическими и физическими лицами, имеющими перед ликвидируемой организацией дебиторскую задолженность. В случае необходимости направляются иски в суды. При этом у ликвидационной комиссии нет права требовать досрочного погашения дебиторской задолженности, срок платежа по которой еще не наступил.</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Если в момент заключения договора, по которому на стадии ликвидации у ликвидируемой организации имеется дебиторская задолженность, стороны не знали о предстоящей ликвидации, которая происходит ранее наступления срока платежа по договору, то по требованию одной из сторон, чаще всего по требованию ликвидируемой организации как наиболее заинтересованной в этом, условия договора, касающиеся сроков оплаты, могут быть изменены на основании п. 1 ст. 451 ГК РФ </w:t>
      </w:r>
      <w:hyperlink r:id="rId12" w:tgtFrame="_blank" w:history="1">
        <w:r w:rsidRPr="005B75B5">
          <w:rPr>
            <w:color w:val="0000FF"/>
            <w:sz w:val="26"/>
            <w:szCs w:val="26"/>
            <w:u w:val="single"/>
          </w:rPr>
          <w:t>(ч.1)</w:t>
        </w:r>
      </w:hyperlink>
      <w:r w:rsidRPr="00711395">
        <w:rPr>
          <w:color w:val="000000"/>
          <w:sz w:val="26"/>
          <w:szCs w:val="26"/>
        </w:rPr>
        <w:t xml:space="preserve"> по взаимному соглашению сторон.</w:t>
      </w:r>
    </w:p>
    <w:p w:rsidR="00711395" w:rsidRPr="00711395" w:rsidRDefault="00711395" w:rsidP="005B75B5">
      <w:pPr>
        <w:spacing w:line="276" w:lineRule="auto"/>
        <w:ind w:firstLine="709"/>
        <w:jc w:val="both"/>
        <w:rPr>
          <w:sz w:val="26"/>
          <w:szCs w:val="26"/>
        </w:rPr>
      </w:pPr>
      <w:r w:rsidRPr="00711395">
        <w:rPr>
          <w:color w:val="000000"/>
          <w:sz w:val="26"/>
          <w:szCs w:val="26"/>
        </w:rPr>
        <w:t>Если стороны не достигнут соглашения о приведении договора в соответствии с существенно изменившимися обстоятельствами, то договор может быть расторгнут либо изменен судом.</w:t>
      </w:r>
    </w:p>
    <w:p w:rsidR="00711395" w:rsidRPr="00711395" w:rsidRDefault="00711395" w:rsidP="005B75B5">
      <w:pPr>
        <w:spacing w:line="276" w:lineRule="auto"/>
        <w:ind w:firstLine="709"/>
        <w:jc w:val="both"/>
        <w:rPr>
          <w:sz w:val="26"/>
          <w:szCs w:val="26"/>
        </w:rPr>
      </w:pPr>
      <w:r w:rsidRPr="00711395">
        <w:rPr>
          <w:color w:val="000000"/>
          <w:sz w:val="26"/>
          <w:szCs w:val="26"/>
        </w:rPr>
        <w:t>Требование об изменении или о расторжении договора может быть заявлено стороной в суд только после получения отказа другой стороны на письменное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711395" w:rsidRPr="00711395" w:rsidRDefault="00711395" w:rsidP="005B75B5">
      <w:pPr>
        <w:spacing w:line="276" w:lineRule="auto"/>
        <w:ind w:firstLine="709"/>
        <w:jc w:val="both"/>
        <w:rPr>
          <w:sz w:val="26"/>
          <w:szCs w:val="26"/>
        </w:rPr>
      </w:pPr>
      <w:r w:rsidRPr="00711395">
        <w:rPr>
          <w:color w:val="000000"/>
          <w:sz w:val="26"/>
          <w:szCs w:val="26"/>
        </w:rPr>
        <w:lastRenderedPageBreak/>
        <w:t>Если первоначальные условия договора не будут изменены либо договор не будет расторгнут по решению суда или соглашению сторон, то у организации — дебитора не возникнет обязанности по досрочному внесению платежей.</w:t>
      </w:r>
    </w:p>
    <w:p w:rsidR="00711395" w:rsidRPr="00711395" w:rsidRDefault="00711395" w:rsidP="005B75B5">
      <w:pPr>
        <w:spacing w:line="276" w:lineRule="auto"/>
        <w:ind w:firstLine="709"/>
        <w:jc w:val="both"/>
        <w:rPr>
          <w:sz w:val="26"/>
          <w:szCs w:val="26"/>
        </w:rPr>
      </w:pPr>
      <w:r w:rsidRPr="00711395">
        <w:rPr>
          <w:color w:val="000000"/>
          <w:sz w:val="26"/>
          <w:szCs w:val="26"/>
        </w:rPr>
        <w:t>После окончания срока для предъявления требований кредиторам, ликвидационная комиссия составляет промежуточный ликвидационный баланс, который содержит сведения о составе имущества ликвидируемой организации, перечень предъявляемых кредиторами требований, а также результаты их рассмотрения, которые утверждаются учредителями по согласованию с органом, осуществляющим государственную регистрацию юридических лиц.</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В целом, </w:t>
      </w:r>
      <w:r w:rsidRPr="00711395">
        <w:rPr>
          <w:b/>
          <w:color w:val="000000"/>
          <w:sz w:val="26"/>
          <w:szCs w:val="26"/>
        </w:rPr>
        <w:t>промежуточный ликвидационный баланс предприятия</w:t>
      </w:r>
      <w:r w:rsidRPr="00711395">
        <w:rPr>
          <w:color w:val="000000"/>
          <w:sz w:val="26"/>
          <w:szCs w:val="26"/>
        </w:rPr>
        <w:t xml:space="preserve"> представляет собой систему показателей, характеризующих имущественное и финансовое положение предприятия, и отражает величину реальной конкурсной массы предприятия (актив), суммы предъявленных и непредъявленных требований кредиторов, собственный капитал предприятия (пассив). </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На стадии составления промежуточного ликвидационного баланса ликвидирующая организация должна произвести полную инвентаризацию имеющихся ценностей в соответствии со ст. 27 </w:t>
      </w:r>
      <w:hyperlink r:id="rId13" w:tgtFrame="_blank" w:history="1">
        <w:r w:rsidRPr="005B75B5">
          <w:rPr>
            <w:color w:val="0000FF"/>
            <w:sz w:val="26"/>
            <w:szCs w:val="26"/>
            <w:u w:val="single"/>
          </w:rPr>
          <w:t>приказа Минфина РФ от 29 июля 1998 г. № 34н «Об утверждении Положения по ведению бухгалтерского учета и бухгалтерской отчетности в Российской Федерации»</w:t>
        </w:r>
      </w:hyperlink>
      <w:r w:rsidRPr="00711395">
        <w:rPr>
          <w:color w:val="000000"/>
          <w:sz w:val="26"/>
          <w:szCs w:val="26"/>
        </w:rPr>
        <w:t xml:space="preserve"> (с изм. и доп. от 24 марта </w:t>
      </w:r>
      <w:smartTag w:uri="urn:schemas-microsoft-com:office:smarttags" w:element="metricconverter">
        <w:smartTagPr>
          <w:attr w:name="ProductID" w:val="2000 г"/>
        </w:smartTagPr>
        <w:r w:rsidRPr="00711395">
          <w:rPr>
            <w:color w:val="000000"/>
            <w:sz w:val="26"/>
            <w:szCs w:val="26"/>
          </w:rPr>
          <w:t>2000 г</w:t>
        </w:r>
      </w:smartTag>
      <w:r w:rsidRPr="00711395">
        <w:rPr>
          <w:color w:val="000000"/>
          <w:sz w:val="26"/>
          <w:szCs w:val="26"/>
        </w:rPr>
        <w:t>.).</w:t>
      </w:r>
    </w:p>
    <w:p w:rsidR="00711395" w:rsidRPr="00711395" w:rsidRDefault="00711395" w:rsidP="005B75B5">
      <w:pPr>
        <w:spacing w:line="276" w:lineRule="auto"/>
        <w:ind w:firstLine="709"/>
        <w:jc w:val="both"/>
        <w:rPr>
          <w:sz w:val="26"/>
          <w:szCs w:val="26"/>
        </w:rPr>
      </w:pPr>
      <w:r w:rsidRPr="00711395">
        <w:rPr>
          <w:color w:val="000000"/>
          <w:sz w:val="26"/>
          <w:szCs w:val="26"/>
        </w:rPr>
        <w:t>В рамках полной инвентаризации, для выявления непогашенных задолженностей, проводится инвентаризация имеющихся у ликвидируемой организации кредиторской и дебиторской задолженностей, порядок проведения которой регламентируется разделом «Инвентаризация расчетов» этих методических указаний.</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Если имеющихся у организации денежных средств на стадии составления промежуточного ликвидационного баланса будет недостаточно для удовлетворения требований кредиторов, ликвидационная комиссия, согласно п. 3 ст. 63 ГК РФ </w:t>
      </w:r>
      <w:hyperlink r:id="rId14" w:tgtFrame="_blank" w:history="1">
        <w:r w:rsidRPr="005B75B5">
          <w:rPr>
            <w:color w:val="0000FF"/>
            <w:sz w:val="26"/>
            <w:szCs w:val="26"/>
            <w:u w:val="single"/>
          </w:rPr>
          <w:t>(ч.1)</w:t>
        </w:r>
      </w:hyperlink>
      <w:r w:rsidRPr="00711395">
        <w:rPr>
          <w:color w:val="000000"/>
          <w:sz w:val="26"/>
          <w:szCs w:val="26"/>
        </w:rPr>
        <w:t>, осуществляет продажу имущества организации с публичных торгов в порядке установленном для исполнения судебных решений.</w:t>
      </w:r>
    </w:p>
    <w:p w:rsidR="00711395" w:rsidRPr="00711395" w:rsidRDefault="00711395" w:rsidP="005B75B5">
      <w:pPr>
        <w:spacing w:line="276" w:lineRule="auto"/>
        <w:ind w:firstLine="709"/>
        <w:jc w:val="both"/>
        <w:rPr>
          <w:sz w:val="26"/>
          <w:szCs w:val="26"/>
        </w:rPr>
      </w:pPr>
      <w:r w:rsidRPr="005B75B5">
        <w:rPr>
          <w:b/>
          <w:bCs/>
          <w:i/>
          <w:iCs/>
          <w:color w:val="000000"/>
          <w:sz w:val="26"/>
          <w:szCs w:val="26"/>
        </w:rPr>
        <w:t>Не подлежит реализации для погашения задолженностей следующее имущество:</w:t>
      </w:r>
    </w:p>
    <w:p w:rsidR="00711395" w:rsidRPr="00711395" w:rsidRDefault="00711395" w:rsidP="005B75B5">
      <w:pPr>
        <w:spacing w:line="276" w:lineRule="auto"/>
        <w:ind w:firstLine="709"/>
        <w:jc w:val="both"/>
        <w:rPr>
          <w:sz w:val="26"/>
          <w:szCs w:val="26"/>
        </w:rPr>
      </w:pPr>
      <w:r w:rsidRPr="00711395">
        <w:rPr>
          <w:color w:val="000000"/>
          <w:sz w:val="26"/>
          <w:szCs w:val="26"/>
        </w:rPr>
        <w:t>— являющееся предметом залога;</w:t>
      </w:r>
    </w:p>
    <w:p w:rsidR="00711395" w:rsidRPr="00711395" w:rsidRDefault="00711395" w:rsidP="005B75B5">
      <w:pPr>
        <w:spacing w:line="276" w:lineRule="auto"/>
        <w:ind w:firstLine="709"/>
        <w:jc w:val="both"/>
        <w:rPr>
          <w:sz w:val="26"/>
          <w:szCs w:val="26"/>
        </w:rPr>
      </w:pPr>
      <w:r w:rsidRPr="00711395">
        <w:rPr>
          <w:color w:val="000000"/>
          <w:sz w:val="26"/>
          <w:szCs w:val="26"/>
        </w:rPr>
        <w:t>— арендуемое и находящееся у ликвидируемой организации на ответственном хранении;</w:t>
      </w:r>
    </w:p>
    <w:p w:rsidR="00711395" w:rsidRPr="00711395" w:rsidRDefault="00711395" w:rsidP="005B75B5">
      <w:pPr>
        <w:spacing w:line="276" w:lineRule="auto"/>
        <w:ind w:firstLine="709"/>
        <w:jc w:val="both"/>
        <w:rPr>
          <w:sz w:val="26"/>
          <w:szCs w:val="26"/>
        </w:rPr>
      </w:pPr>
      <w:r w:rsidRPr="00711395">
        <w:rPr>
          <w:color w:val="000000"/>
          <w:sz w:val="26"/>
          <w:szCs w:val="26"/>
        </w:rPr>
        <w:t>— личное имущество работников организации, кроме подлежащего к наложению взыскания по обязательствам предприятия в соответствии с уставом.</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В соответствии со ст. 103 </w:t>
      </w:r>
      <w:hyperlink r:id="rId15" w:tgtFrame="_blank" w:history="1">
        <w:r w:rsidRPr="005B75B5">
          <w:rPr>
            <w:color w:val="0000FF"/>
            <w:sz w:val="26"/>
            <w:szCs w:val="26"/>
            <w:u w:val="single"/>
          </w:rPr>
          <w:t>Закона № 6-ФЗ</w:t>
        </w:r>
      </w:hyperlink>
      <w:r w:rsidRPr="00711395">
        <w:rPr>
          <w:color w:val="000000"/>
          <w:sz w:val="26"/>
          <w:szCs w:val="26"/>
        </w:rPr>
        <w:t xml:space="preserve"> все имущество должника, имеющееся на момент открытия конкурсного производства и выявленное в ходе конкурсного производства, составляет конкурсную массу.</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Процесс формирования актива (конкурсной массы) промежуточного ликвидационного баланса и последующий ее анализ, направленный на выявление </w:t>
      </w:r>
      <w:r w:rsidRPr="00711395">
        <w:rPr>
          <w:color w:val="000000"/>
          <w:sz w:val="26"/>
          <w:szCs w:val="26"/>
        </w:rPr>
        <w:lastRenderedPageBreak/>
        <w:t>имущества, способного дать реальные денежные средства для покрытия долгов предприятия-должника, проходят в несколько этапов.</w:t>
      </w:r>
    </w:p>
    <w:p w:rsidR="00711395" w:rsidRPr="00711395" w:rsidRDefault="00711395" w:rsidP="005B75B5">
      <w:pPr>
        <w:spacing w:line="276" w:lineRule="auto"/>
        <w:ind w:firstLine="709"/>
        <w:jc w:val="both"/>
        <w:rPr>
          <w:sz w:val="26"/>
          <w:szCs w:val="26"/>
        </w:rPr>
      </w:pPr>
      <w:r w:rsidRPr="00711395">
        <w:rPr>
          <w:color w:val="000000"/>
          <w:sz w:val="26"/>
          <w:szCs w:val="26"/>
        </w:rPr>
        <w:t>На первом этапе определение актива промежуточного ликвидационного баланса осуществляется путем очистки имущественного потенциала предприятия от статей баланса, отражающих имущество, не принадлежащее ему на праве собственности, имущество, потерявшее стоимостную оценку вследствие открытия конкурсного производства, и т. д.</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В соответствии со ст. 104 </w:t>
      </w:r>
      <w:hyperlink r:id="rId16" w:tgtFrame="_blank" w:history="1">
        <w:r w:rsidRPr="005B75B5">
          <w:rPr>
            <w:color w:val="0000FF"/>
            <w:sz w:val="26"/>
            <w:szCs w:val="26"/>
            <w:u w:val="single"/>
          </w:rPr>
          <w:t>Закона № 6-ФЗ</w:t>
        </w:r>
      </w:hyperlink>
      <w:r w:rsidRPr="00711395">
        <w:rPr>
          <w:color w:val="000000"/>
          <w:sz w:val="26"/>
          <w:szCs w:val="26"/>
        </w:rPr>
        <w:t xml:space="preserve"> в конкурсную массу предприятия не включаются жилищный фонд социального использования, детские дошкольные учреждения, объекты коммунальной инфраструктуры, жизненно необходимые для региона, в котором находится предприятие-должник. Такие объекты производственной и коммунальной инфраструктуры региона должны быть переданы на баланс соответствующих органов местного самоуправления или органов государственной власти.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Особое внимание при формировании актива промежуточного ликвидационного баланса следует уделить нематериальным активам, поскольку процесс их реализации и преобразования в денежную форму для целей конкурсного производства связан с рядом ограничений. Так, если предприятие имеет лицензии на осуществление каких-либо определенных видов деятельности, то в соответствии со ст. 13 </w:t>
      </w:r>
      <w:hyperlink r:id="rId17" w:tgtFrame="_blank" w:history="1">
        <w:r w:rsidRPr="005B75B5">
          <w:rPr>
            <w:color w:val="0000FF"/>
            <w:sz w:val="26"/>
            <w:szCs w:val="26"/>
            <w:u w:val="single"/>
          </w:rPr>
          <w:t>Федерального закона от 08.08.2001 г. № 128-ФЗ «О лицензировании определенных видов деятельности»</w:t>
        </w:r>
      </w:hyperlink>
      <w:r w:rsidRPr="00711395">
        <w:rPr>
          <w:color w:val="000000"/>
          <w:sz w:val="26"/>
          <w:szCs w:val="26"/>
        </w:rPr>
        <w:t xml:space="preserve"> (с изм. и доп. от 23.12.2003 г.) они теряют свою юридическую силу и считаются аннулированными с момента ликвидации предприятия-должника.</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Организационные расходы, т. е. расходы, связанные с образованием юридического лица, признанные в соответствии с учредительными документами вкладами участников (учредителей) в уставный, складочный капитал, а также деловая репутация организации, которые в соответствии с Положением по ведению бухгалтерского учета и бухгалтерской отчетности в Российской Федерации, утвержденным </w:t>
      </w:r>
      <w:hyperlink r:id="rId18" w:tgtFrame="_blank" w:history="1">
        <w:r w:rsidRPr="005B75B5">
          <w:rPr>
            <w:color w:val="0000FF"/>
            <w:sz w:val="26"/>
            <w:szCs w:val="26"/>
            <w:u w:val="single"/>
          </w:rPr>
          <w:t>приказом Минфина России от 29.07.98 г. № 34н</w:t>
        </w:r>
      </w:hyperlink>
      <w:r w:rsidRPr="00711395">
        <w:rPr>
          <w:color w:val="000000"/>
          <w:sz w:val="26"/>
          <w:szCs w:val="26"/>
        </w:rPr>
        <w:t xml:space="preserve"> (с изм. и доп. от 24.03.00), относятся к нематериальным активам, должны быть аннулированы и списаны на убытки предприятия из-за потери их стоимостного значения в связи с прекращением деятельности предприятия ввиду его банкротства и потерей деловой репутации.</w:t>
      </w:r>
    </w:p>
    <w:p w:rsidR="00711395" w:rsidRPr="00711395" w:rsidRDefault="00711395" w:rsidP="005B75B5">
      <w:pPr>
        <w:spacing w:line="276" w:lineRule="auto"/>
        <w:ind w:firstLine="709"/>
        <w:jc w:val="both"/>
        <w:rPr>
          <w:sz w:val="26"/>
          <w:szCs w:val="26"/>
        </w:rPr>
      </w:pPr>
      <w:r w:rsidRPr="00711395">
        <w:rPr>
          <w:color w:val="000000"/>
          <w:sz w:val="26"/>
          <w:szCs w:val="26"/>
        </w:rPr>
        <w:t>Итак, при формировании конкурсной массы предприятия-банкрота список нематериальных активов, входящих в имущественный комплекс работающего предприятия и характеризующий его актив, должен быть значительно сокращен вследствие списания части нематериальных активов на убытки предприятия. Документом, на основании которого на счетах бухгалтерского учета выполняются записи о списании нематериальных активов, является акт на списание нематериальных активов.</w:t>
      </w:r>
    </w:p>
    <w:p w:rsidR="00711395" w:rsidRPr="00711395" w:rsidRDefault="00711395" w:rsidP="005B75B5">
      <w:pPr>
        <w:spacing w:line="276" w:lineRule="auto"/>
        <w:ind w:firstLine="709"/>
        <w:jc w:val="both"/>
        <w:rPr>
          <w:sz w:val="26"/>
          <w:szCs w:val="26"/>
        </w:rPr>
      </w:pPr>
      <w:r w:rsidRPr="00711395">
        <w:rPr>
          <w:color w:val="000000"/>
          <w:sz w:val="26"/>
          <w:szCs w:val="26"/>
        </w:rPr>
        <w:lastRenderedPageBreak/>
        <w:t>Из состава долгосрочных и краткосрочных финансовых вложений подлежат исключению те виды активов предприятия-должника, которые не смогут принести доход при распродаже имущества предприятия.</w:t>
      </w:r>
    </w:p>
    <w:p w:rsidR="00711395" w:rsidRPr="00711395" w:rsidRDefault="00711395" w:rsidP="005B75B5">
      <w:pPr>
        <w:spacing w:line="276" w:lineRule="auto"/>
        <w:ind w:firstLine="709"/>
        <w:jc w:val="both"/>
        <w:rPr>
          <w:sz w:val="26"/>
          <w:szCs w:val="26"/>
        </w:rPr>
      </w:pPr>
      <w:r w:rsidRPr="00711395">
        <w:rPr>
          <w:color w:val="000000"/>
          <w:sz w:val="26"/>
          <w:szCs w:val="26"/>
        </w:rPr>
        <w:t>Детального рассмотрения при формировании актива промежуточного ликвидационного баланса предприятия-должника требует дебиторская задолженность. Необходимо выявить в ее составе не истребованную (безнадежную) дебиторскую задолженность, которая в дальнейшем должна быть исключена из состава актива промежуточного ликвидационного баланса.</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Согласно </w:t>
      </w:r>
      <w:hyperlink r:id="rId19" w:tgtFrame="_blank" w:history="1">
        <w:r w:rsidRPr="005B75B5">
          <w:rPr>
            <w:color w:val="0000FF"/>
            <w:sz w:val="26"/>
            <w:szCs w:val="26"/>
            <w:u w:val="single"/>
          </w:rPr>
          <w:t>Положению по ведению бухгалтерского учета и бухгалтерской отчетности в Российской Федерации</w:t>
        </w:r>
      </w:hyperlink>
      <w:r w:rsidRPr="00711395">
        <w:rPr>
          <w:color w:val="000000"/>
          <w:sz w:val="26"/>
          <w:szCs w:val="26"/>
        </w:rPr>
        <w:t xml:space="preserve"> (п. 77) истребованная, но неполученная дебиторская задолженность делится на два вида:</w:t>
      </w:r>
    </w:p>
    <w:p w:rsidR="00711395" w:rsidRPr="00711395" w:rsidRDefault="00711395" w:rsidP="005B75B5">
      <w:pPr>
        <w:spacing w:line="276" w:lineRule="auto"/>
        <w:ind w:firstLine="709"/>
        <w:jc w:val="both"/>
        <w:rPr>
          <w:sz w:val="26"/>
          <w:szCs w:val="26"/>
        </w:rPr>
      </w:pPr>
      <w:r w:rsidRPr="00711395">
        <w:rPr>
          <w:color w:val="000000"/>
          <w:sz w:val="26"/>
          <w:szCs w:val="26"/>
        </w:rPr>
        <w:t>— задолженность, по которой срок исковой давности истек;</w:t>
      </w:r>
    </w:p>
    <w:p w:rsidR="00711395" w:rsidRPr="00711395" w:rsidRDefault="00711395" w:rsidP="005B75B5">
      <w:pPr>
        <w:spacing w:line="276" w:lineRule="auto"/>
        <w:ind w:firstLine="709"/>
        <w:jc w:val="both"/>
        <w:rPr>
          <w:sz w:val="26"/>
          <w:szCs w:val="26"/>
        </w:rPr>
      </w:pPr>
      <w:r w:rsidRPr="00711395">
        <w:rPr>
          <w:color w:val="000000"/>
          <w:sz w:val="26"/>
          <w:szCs w:val="26"/>
        </w:rPr>
        <w:t>— другие долги, не реальные для взыскания.</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Оценивая дебиторскую задолженность, следует помнить, что в соответствии со ст. 196 ГК РФ </w:t>
      </w:r>
      <w:hyperlink r:id="rId20" w:tgtFrame="_blank" w:history="1">
        <w:r w:rsidRPr="005B75B5">
          <w:rPr>
            <w:color w:val="0000FF"/>
            <w:sz w:val="26"/>
            <w:szCs w:val="26"/>
            <w:u w:val="single"/>
          </w:rPr>
          <w:t>(ч.1)</w:t>
        </w:r>
      </w:hyperlink>
      <w:r w:rsidRPr="00711395">
        <w:rPr>
          <w:color w:val="000000"/>
          <w:sz w:val="26"/>
          <w:szCs w:val="26"/>
        </w:rPr>
        <w:t xml:space="preserve"> общий срок исковой давности по дебиторской задолженности устанавливается в три года, если договором между предприятиями не предусмотрены другие сроки. При отнесении дебиторской задолженности к не реальной для взыскания следует помнить, что в соответствии со ст. 419 ГК РФ </w:t>
      </w:r>
      <w:hyperlink r:id="rId21" w:tgtFrame="_blank" w:history="1">
        <w:r w:rsidRPr="005B75B5">
          <w:rPr>
            <w:color w:val="0000FF"/>
            <w:sz w:val="26"/>
            <w:szCs w:val="26"/>
            <w:u w:val="single"/>
          </w:rPr>
          <w:t>(ч.1)</w:t>
        </w:r>
      </w:hyperlink>
      <w:r w:rsidRPr="00711395">
        <w:rPr>
          <w:color w:val="000000"/>
          <w:sz w:val="26"/>
          <w:szCs w:val="26"/>
        </w:rPr>
        <w:t xml:space="preserve"> обязательства предприятия-дебитора прекращаются лишь при ликвидации его как юридического лица. Поэтому такие причины, как отсутствие денежных средств на счетах организации-должника, ее тяжелое финансовое положение, при котором она не исполнила своих обязательств, при отсутствии официальных сведений о записи в связи с ликвидацией в едином государственном реестре, не дают законного основания списать полученные в результате такой хозяйственной операции убытки с уменьшением налогооблагаемой базы налога на прибыль.</w:t>
      </w:r>
    </w:p>
    <w:p w:rsidR="00711395" w:rsidRPr="00711395" w:rsidRDefault="00711395" w:rsidP="005B75B5">
      <w:pPr>
        <w:spacing w:line="276" w:lineRule="auto"/>
        <w:ind w:firstLine="709"/>
        <w:jc w:val="both"/>
        <w:rPr>
          <w:sz w:val="26"/>
          <w:szCs w:val="26"/>
        </w:rPr>
      </w:pPr>
      <w:r w:rsidRPr="00711395">
        <w:rPr>
          <w:color w:val="000000"/>
          <w:sz w:val="26"/>
          <w:szCs w:val="26"/>
        </w:rPr>
        <w:t>В случае соблюдения перечисленных условий такая задолженность списывается на основании данных проведенной инвентаризации, письменного обоснования и приказа (распоряжения) руководителя организации и относится соответственно на счет средств резерва сомнительных долгов либо на финансовые результаты организации.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Учитывая, что резерв сомнительных долгов на предприятии создается исключительно из полученной на предприятии прибыли, а предприятия, находящиеся в процедуре конкурсного производства, убыточны, истребованная дебиторская задолженность, по которой истек срок исковой давности, списывается на финансовый результат деятельности организации (убыток) по истечении срока исковой давности. Причем такие суммы следует включать в состав внереализационных расходов организации и соответственно уменьшать налогооблагаемую базу при расчете налога на прибыль согласно гл. 25 НК РФ </w:t>
      </w:r>
      <w:hyperlink r:id="rId22" w:tgtFrame="_blank" w:history="1">
        <w:r w:rsidRPr="005B75B5">
          <w:rPr>
            <w:color w:val="0000FF"/>
            <w:sz w:val="26"/>
            <w:szCs w:val="26"/>
            <w:u w:val="single"/>
          </w:rPr>
          <w:t>(ч.2)</w:t>
        </w:r>
      </w:hyperlink>
      <w:r w:rsidRPr="00711395">
        <w:rPr>
          <w:color w:val="000000"/>
          <w:sz w:val="26"/>
          <w:szCs w:val="26"/>
        </w:rPr>
        <w:t>.</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На стадии рассмотрения промежуточного ликвидационного баланса необходимо начислить сотрудникам заработную плату и соответствующие взносы во внебюджетные фонды до момента ликвидации организации, а также выходное пособие. Согласно статье 40,3 </w:t>
      </w:r>
      <w:hyperlink r:id="rId23" w:tgtFrame="_blank" w:history="1">
        <w:r w:rsidRPr="005B75B5">
          <w:rPr>
            <w:color w:val="0000FF"/>
            <w:sz w:val="26"/>
            <w:szCs w:val="26"/>
            <w:u w:val="single"/>
          </w:rPr>
          <w:t>КЗоТ РФ</w:t>
        </w:r>
      </w:hyperlink>
      <w:r w:rsidRPr="00711395">
        <w:rPr>
          <w:color w:val="000000"/>
          <w:sz w:val="26"/>
          <w:szCs w:val="26"/>
        </w:rPr>
        <w:t xml:space="preserve">, при ликвидации организаций за </w:t>
      </w:r>
      <w:r w:rsidRPr="00711395">
        <w:rPr>
          <w:color w:val="000000"/>
          <w:sz w:val="26"/>
          <w:szCs w:val="26"/>
        </w:rPr>
        <w:lastRenderedPageBreak/>
        <w:t>высвобожденными работниками сохраняется на период трудоустройства, но не более чем на три месяца, средняя заработная плата с учетом месячного выходного пособия и непрерывный трудовой стаж.</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Согласно главе 6 </w:t>
      </w:r>
      <w:hyperlink r:id="rId24" w:tgtFrame="_blank" w:history="1">
        <w:r w:rsidRPr="005B75B5">
          <w:rPr>
            <w:color w:val="0000FF"/>
            <w:sz w:val="26"/>
            <w:szCs w:val="26"/>
            <w:u w:val="single"/>
          </w:rPr>
          <w:t>КЗоТ РФ</w:t>
        </w:r>
      </w:hyperlink>
      <w:r w:rsidRPr="00711395">
        <w:rPr>
          <w:color w:val="000000"/>
          <w:sz w:val="26"/>
          <w:szCs w:val="26"/>
        </w:rPr>
        <w:t xml:space="preserve">, выходное пособие не является оплатой труда. На выходное пособие при прекращении трудового договора (контракта), денежную компенсацию за неиспользованный отпуск, а также сохраняемый средний заработок, выплачиваемый в размерах, предусмотренных законодательством РФ, на период трудоустройства работником, уволенным в связи с осуществлением мероприятий ликвидации организации, страховые взносы не начисляются в соответствии с ежегодно утверждаемым Перечнем выплат, на которые не начисляются страховые взносы в </w:t>
      </w:r>
      <w:proofErr w:type="spellStart"/>
      <w:r w:rsidRPr="00711395">
        <w:rPr>
          <w:color w:val="000000"/>
          <w:sz w:val="26"/>
          <w:szCs w:val="26"/>
        </w:rPr>
        <w:t>Пенсионый</w:t>
      </w:r>
      <w:proofErr w:type="spellEnd"/>
      <w:r w:rsidRPr="00711395">
        <w:rPr>
          <w:color w:val="000000"/>
          <w:sz w:val="26"/>
          <w:szCs w:val="26"/>
        </w:rPr>
        <w:t xml:space="preserve"> фонд РФ.</w:t>
      </w:r>
    </w:p>
    <w:p w:rsidR="00711395" w:rsidRPr="00711395" w:rsidRDefault="00711395" w:rsidP="005B75B5">
      <w:pPr>
        <w:spacing w:line="276" w:lineRule="auto"/>
        <w:ind w:firstLine="709"/>
        <w:jc w:val="both"/>
        <w:rPr>
          <w:sz w:val="26"/>
          <w:szCs w:val="26"/>
        </w:rPr>
      </w:pPr>
      <w:r w:rsidRPr="00711395">
        <w:rPr>
          <w:color w:val="000000"/>
          <w:sz w:val="26"/>
          <w:szCs w:val="26"/>
        </w:rPr>
        <w:t>У ликвидируемого предприятия, как правило, есть большой убыток, в кассе денежных средств практически нет, ликвидные активы отсутствуют, дебиторская задолженность не может быть получена, а есть лишь внеоборотные активы, которые хотят разделить между собой учредители.</w:t>
      </w:r>
    </w:p>
    <w:p w:rsidR="00711395" w:rsidRPr="00711395" w:rsidRDefault="00711395" w:rsidP="005B75B5">
      <w:pPr>
        <w:spacing w:line="276" w:lineRule="auto"/>
        <w:ind w:firstLine="709"/>
        <w:jc w:val="both"/>
        <w:rPr>
          <w:sz w:val="26"/>
          <w:szCs w:val="26"/>
        </w:rPr>
      </w:pPr>
      <w:r w:rsidRPr="00711395">
        <w:rPr>
          <w:color w:val="000000"/>
          <w:sz w:val="26"/>
          <w:szCs w:val="26"/>
        </w:rPr>
        <w:t>До принятия решения о ликвидации предприятие занимается повседневными вопросами: производственная деятельность, выдача зарплаты, уплата налогов. После принятия решения о ликвидации главный бухгалтер учитывает затраты на это мероприятие.</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На основании промежуточного ликвидационного организация определяет реальную стоимость своих активов, как их выгоднее реализовать, выверенную сумму и порядок расчетов с кредиторами, а также, хватает ли активов, чтобы расплатиться с кредиторами. После составления промежуточного ликвидационного баланса погашение кредиторской задолженности производится ликвидационной комиссией в порядке очередности, установленной ст. 64 ГК РФ </w:t>
      </w:r>
      <w:hyperlink r:id="rId25" w:tgtFrame="_blank" w:history="1">
        <w:r w:rsidRPr="005B75B5">
          <w:rPr>
            <w:color w:val="0000FF"/>
            <w:sz w:val="26"/>
            <w:szCs w:val="26"/>
            <w:u w:val="single"/>
          </w:rPr>
          <w:t>(ч.1)</w:t>
        </w:r>
      </w:hyperlink>
      <w:r w:rsidRPr="00711395">
        <w:rPr>
          <w:color w:val="000000"/>
          <w:sz w:val="26"/>
          <w:szCs w:val="26"/>
        </w:rPr>
        <w:t>.</w:t>
      </w:r>
    </w:p>
    <w:p w:rsidR="00711395" w:rsidRPr="00711395" w:rsidRDefault="00711395" w:rsidP="005B75B5">
      <w:pPr>
        <w:spacing w:line="276" w:lineRule="auto"/>
        <w:ind w:firstLine="709"/>
        <w:jc w:val="both"/>
        <w:rPr>
          <w:sz w:val="26"/>
          <w:szCs w:val="26"/>
        </w:rPr>
      </w:pPr>
      <w:r w:rsidRPr="005B75B5">
        <w:rPr>
          <w:b/>
          <w:bCs/>
          <w:i/>
          <w:iCs/>
          <w:color w:val="000000"/>
          <w:sz w:val="26"/>
          <w:szCs w:val="26"/>
        </w:rPr>
        <w:t>Удовлетворение требований кредиторов осуществляется в следующем порядке:</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Удовлетворяются требования граждан, перед которыми юридическое лицо несет ответственность за вред, причиненный жизни или здоровью, путем капитализации соответствующих повременных платежей. Капитализированная сумма повременных платежей (пенсий), причитавшихся потерпевшему или членам его семьи, вносится в орган государственного страхования, который обязан принять эту сумму и выплачивать пожизненные или временные суммы (пенсии) потерпевшему). Согласно </w:t>
      </w:r>
      <w:hyperlink r:id="rId26" w:tgtFrame="_blank" w:history="1">
        <w:r w:rsidRPr="005B75B5">
          <w:rPr>
            <w:color w:val="0000FF"/>
            <w:sz w:val="26"/>
            <w:szCs w:val="26"/>
            <w:u w:val="single"/>
          </w:rPr>
          <w:t>Федеральному закону от 24 07.1998 г. N 125-ФЗ "Об обязательном социальном страховании от несчастных случаев на производстве и профессиональных заболеваний"</w:t>
        </w:r>
      </w:hyperlink>
      <w:r w:rsidRPr="00711395">
        <w:rPr>
          <w:color w:val="000000"/>
          <w:sz w:val="26"/>
          <w:szCs w:val="26"/>
        </w:rPr>
        <w:t xml:space="preserve"> (с изм. и доп. от 23.12.2003 г.) организацией, принимающей взносы с обязанностью в будущем их выплачивать, является орган государственного страхования.</w:t>
      </w:r>
    </w:p>
    <w:p w:rsidR="00711395" w:rsidRPr="00711395" w:rsidRDefault="00711395" w:rsidP="005B75B5">
      <w:pPr>
        <w:spacing w:line="276" w:lineRule="auto"/>
        <w:ind w:firstLine="709"/>
        <w:jc w:val="both"/>
        <w:rPr>
          <w:sz w:val="26"/>
          <w:szCs w:val="26"/>
        </w:rPr>
      </w:pPr>
      <w:r w:rsidRPr="00711395">
        <w:rPr>
          <w:color w:val="000000"/>
          <w:sz w:val="26"/>
          <w:szCs w:val="26"/>
        </w:rPr>
        <w:t>— Производятся расчеты по выплате выходных пособий и оплате труда с лицами, работающими по трудовому договору, в том числе по контракту, и выплате авторских вознаграждений.</w:t>
      </w:r>
    </w:p>
    <w:p w:rsidR="00711395" w:rsidRPr="00711395" w:rsidRDefault="00711395" w:rsidP="005B75B5">
      <w:pPr>
        <w:spacing w:line="276" w:lineRule="auto"/>
        <w:ind w:firstLine="709"/>
        <w:jc w:val="both"/>
        <w:rPr>
          <w:sz w:val="26"/>
          <w:szCs w:val="26"/>
        </w:rPr>
      </w:pPr>
      <w:r w:rsidRPr="00711395">
        <w:rPr>
          <w:color w:val="000000"/>
          <w:sz w:val="26"/>
          <w:szCs w:val="26"/>
        </w:rPr>
        <w:lastRenderedPageBreak/>
        <w:t xml:space="preserve">— Удовлетворяются требования кредиторов по обязательствам, обеспеченным залогам имущества ликвидируемого юридического лица. В случае когда суммы вырученной от продажи предмета залога, недостаточно для полного удовлетворения требований залогодержателя, он вправе, согласно ст. 29 </w:t>
      </w:r>
      <w:hyperlink r:id="rId27" w:tgtFrame="_blank" w:history="1">
        <w:r w:rsidRPr="005B75B5">
          <w:rPr>
            <w:color w:val="0000FF"/>
            <w:sz w:val="26"/>
            <w:szCs w:val="26"/>
            <w:u w:val="single"/>
          </w:rPr>
          <w:t>Закона РФ от 29.05.1992 г. № 2872-1 «О залоге»</w:t>
        </w:r>
      </w:hyperlink>
      <w:r w:rsidRPr="00711395">
        <w:rPr>
          <w:color w:val="000000"/>
          <w:sz w:val="26"/>
          <w:szCs w:val="26"/>
        </w:rPr>
        <w:t>, если иное не предусмотрено законом или договором, получить недостающую сумму из другого имущества должника, на которое может быть обращено взыскание в соответствие с законодательством РФ, не пользуясь при этом преимуществом, основанным на праве залога.</w:t>
      </w:r>
    </w:p>
    <w:p w:rsidR="00711395" w:rsidRPr="00711395" w:rsidRDefault="00711395" w:rsidP="005B75B5">
      <w:pPr>
        <w:spacing w:line="276" w:lineRule="auto"/>
        <w:ind w:firstLine="709"/>
        <w:jc w:val="both"/>
        <w:rPr>
          <w:sz w:val="26"/>
          <w:szCs w:val="26"/>
        </w:rPr>
      </w:pPr>
      <w:r w:rsidRPr="00711395">
        <w:rPr>
          <w:color w:val="000000"/>
          <w:sz w:val="26"/>
          <w:szCs w:val="26"/>
        </w:rPr>
        <w:t>— Погашается задолженность по обязательным платежам в бюджет (федеральный, областной, местный) и во внебюджетные фонды.</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 Производятся расчеты с остальными кредиторами, например, обязательства по хозяйственным договорам на выполнение работ. Выплаты кредитором этой очереди производятся по истечении месяца со дня утверждения промежуточного ликвидационного баланса, согласно п. 4 ст. 63 ГК РФ </w:t>
      </w:r>
      <w:hyperlink r:id="rId28" w:tgtFrame="_blank" w:history="1">
        <w:r w:rsidRPr="005B75B5">
          <w:rPr>
            <w:color w:val="0000FF"/>
            <w:sz w:val="26"/>
            <w:szCs w:val="26"/>
            <w:u w:val="single"/>
          </w:rPr>
          <w:t>(ч.1)</w:t>
        </w:r>
      </w:hyperlink>
      <w:r w:rsidRPr="00711395">
        <w:rPr>
          <w:color w:val="000000"/>
          <w:sz w:val="26"/>
          <w:szCs w:val="26"/>
        </w:rPr>
        <w:t>.</w:t>
      </w:r>
    </w:p>
    <w:p w:rsidR="00711395" w:rsidRPr="00711395" w:rsidRDefault="00711395" w:rsidP="005B75B5">
      <w:pPr>
        <w:spacing w:line="276" w:lineRule="auto"/>
        <w:ind w:firstLine="709"/>
        <w:jc w:val="both"/>
        <w:rPr>
          <w:sz w:val="26"/>
          <w:szCs w:val="26"/>
        </w:rPr>
      </w:pPr>
      <w:r w:rsidRPr="00711395">
        <w:rPr>
          <w:color w:val="000000"/>
          <w:sz w:val="26"/>
          <w:szCs w:val="26"/>
        </w:rPr>
        <w:t>Требования каждой очереди удовлетворяются после полного удовлетворения предыдущей очереди. При недостаточности имущества ликвидируемой организации оно распределяется между кредиторами соответствующей очереди пропорционально суммам требований, подлежащих удовлетворению.</w:t>
      </w:r>
    </w:p>
    <w:p w:rsidR="00711395" w:rsidRPr="00711395" w:rsidRDefault="00711395" w:rsidP="005B75B5">
      <w:pPr>
        <w:spacing w:line="276" w:lineRule="auto"/>
        <w:ind w:firstLine="709"/>
        <w:jc w:val="both"/>
        <w:rPr>
          <w:sz w:val="26"/>
          <w:szCs w:val="26"/>
        </w:rPr>
      </w:pPr>
      <w:r w:rsidRPr="00711395">
        <w:rPr>
          <w:color w:val="000000"/>
          <w:sz w:val="26"/>
          <w:szCs w:val="26"/>
        </w:rPr>
        <w:t>Требования, не удовлетворенные из-за недостаточности активов юридического лица, считаются погашенными.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После окончания всех перечисленных расчетов оставшееся имущество передается учредителям ликвидируемой организации, если иное не предусмотрено законом или учредительными документами, при этом участники вправе претендовать только на то имущество, которое осталось в распоряжении организации после удовлетворения требований всех кредиторов в установленной ГК РФ </w:t>
      </w:r>
      <w:hyperlink r:id="rId29" w:tgtFrame="_blank" w:history="1">
        <w:r w:rsidRPr="005B75B5">
          <w:rPr>
            <w:color w:val="0000FF"/>
            <w:sz w:val="26"/>
            <w:szCs w:val="26"/>
            <w:u w:val="single"/>
          </w:rPr>
          <w:t>(ч.1)</w:t>
        </w:r>
      </w:hyperlink>
      <w:r w:rsidRPr="00711395">
        <w:rPr>
          <w:color w:val="000000"/>
          <w:sz w:val="26"/>
          <w:szCs w:val="26"/>
        </w:rPr>
        <w:t xml:space="preserve">, </w:t>
      </w:r>
      <w:hyperlink r:id="rId30" w:tgtFrame="_blank" w:history="1">
        <w:r w:rsidRPr="005B75B5">
          <w:rPr>
            <w:color w:val="0000FF"/>
            <w:sz w:val="26"/>
            <w:szCs w:val="26"/>
            <w:u w:val="single"/>
          </w:rPr>
          <w:t>(ч.2)</w:t>
        </w:r>
      </w:hyperlink>
      <w:r w:rsidRPr="00711395">
        <w:rPr>
          <w:color w:val="000000"/>
          <w:sz w:val="26"/>
          <w:szCs w:val="26"/>
        </w:rPr>
        <w:t xml:space="preserve">, </w:t>
      </w:r>
      <w:hyperlink r:id="rId31" w:tgtFrame="_blank" w:history="1">
        <w:r w:rsidRPr="005B75B5">
          <w:rPr>
            <w:color w:val="0000FF"/>
            <w:sz w:val="26"/>
            <w:szCs w:val="26"/>
            <w:u w:val="single"/>
          </w:rPr>
          <w:t>(ч.3)</w:t>
        </w:r>
      </w:hyperlink>
      <w:r w:rsidRPr="00711395">
        <w:rPr>
          <w:color w:val="000000"/>
          <w:sz w:val="26"/>
          <w:szCs w:val="26"/>
        </w:rPr>
        <w:t>очередности.</w:t>
      </w:r>
    </w:p>
    <w:p w:rsidR="00711395" w:rsidRPr="00711395" w:rsidRDefault="00711395" w:rsidP="005B75B5">
      <w:pPr>
        <w:spacing w:line="276" w:lineRule="auto"/>
        <w:ind w:firstLine="709"/>
        <w:jc w:val="both"/>
        <w:rPr>
          <w:sz w:val="26"/>
          <w:szCs w:val="26"/>
        </w:rPr>
      </w:pPr>
      <w:r w:rsidRPr="00711395">
        <w:rPr>
          <w:color w:val="000000"/>
          <w:sz w:val="26"/>
          <w:szCs w:val="26"/>
        </w:rPr>
        <w:t>Исключение составляют случаи, когда на момент принятия решения о ликвидации организация не имеет обязательств перед кредиторами.</w:t>
      </w:r>
    </w:p>
    <w:p w:rsidR="00711395" w:rsidRPr="00711395" w:rsidRDefault="00711395" w:rsidP="005B75B5">
      <w:pPr>
        <w:spacing w:line="276" w:lineRule="auto"/>
        <w:ind w:firstLine="709"/>
        <w:jc w:val="both"/>
        <w:rPr>
          <w:sz w:val="26"/>
          <w:szCs w:val="26"/>
        </w:rPr>
      </w:pPr>
      <w:r w:rsidRPr="00711395">
        <w:rPr>
          <w:color w:val="000000"/>
          <w:sz w:val="26"/>
          <w:szCs w:val="26"/>
        </w:rPr>
        <w:t>В том случае, если указанное имущество (в том числе и денежные средства) передается учредителям — физическим лицам, его стоимость учитывается у них в составе совокупного годового дохода, подлежащего обложению подоходным налогом.</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Согласно гл. 23 НК РФ </w:t>
      </w:r>
      <w:hyperlink r:id="rId32" w:tgtFrame="_blank" w:history="1">
        <w:r w:rsidRPr="005B75B5">
          <w:rPr>
            <w:color w:val="0000FF"/>
            <w:sz w:val="26"/>
            <w:szCs w:val="26"/>
            <w:u w:val="single"/>
          </w:rPr>
          <w:t>(ч.2)</w:t>
        </w:r>
      </w:hyperlink>
      <w:r w:rsidRPr="00711395">
        <w:rPr>
          <w:color w:val="000000"/>
          <w:sz w:val="26"/>
          <w:szCs w:val="26"/>
        </w:rPr>
        <w:t xml:space="preserve"> стоимость имущества, распределяемого в пользу физических лиц при ликвидации организации (кроме ранее внесенных этими лицами долей в уставный капитал), включается в состав совокупного дохода физических лиц. При этом распределенная доля имущества включается в состав совокупного дохода исходя из свободных рыночных цен с учетом износа на дату распределения.</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Имущество, перешедшее к учредителям — юридическим лицам, будет учитываться у них при определении налогооблагаемой прибыли в составе внереализационных доходов, согласно пункту 14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w:t>
      </w:r>
      <w:r w:rsidRPr="00711395">
        <w:rPr>
          <w:color w:val="000000"/>
          <w:sz w:val="26"/>
          <w:szCs w:val="26"/>
        </w:rPr>
        <w:lastRenderedPageBreak/>
        <w:t xml:space="preserve">учитываемых при налогообложении, утвержденного </w:t>
      </w:r>
      <w:hyperlink r:id="rId33" w:tgtFrame="_blank" w:history="1">
        <w:r w:rsidRPr="005B75B5">
          <w:rPr>
            <w:color w:val="0000FF"/>
            <w:sz w:val="26"/>
            <w:szCs w:val="26"/>
            <w:u w:val="single"/>
          </w:rPr>
          <w:t>постановлением Правительства РФ от 5 августа 1992 г. № 552</w:t>
        </w:r>
      </w:hyperlink>
      <w:r w:rsidRPr="00711395">
        <w:rPr>
          <w:color w:val="000000"/>
          <w:sz w:val="26"/>
          <w:szCs w:val="26"/>
        </w:rPr>
        <w:t>.</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В соответствии с п. 5 ст. 63 ГК РФ </w:t>
      </w:r>
      <w:hyperlink r:id="rId34" w:tgtFrame="_blank" w:history="1">
        <w:r w:rsidRPr="005B75B5">
          <w:rPr>
            <w:color w:val="0000FF"/>
            <w:sz w:val="26"/>
            <w:szCs w:val="26"/>
            <w:u w:val="single"/>
          </w:rPr>
          <w:t>(ч.1)</w:t>
        </w:r>
      </w:hyperlink>
      <w:r w:rsidRPr="00711395">
        <w:rPr>
          <w:color w:val="000000"/>
          <w:sz w:val="26"/>
          <w:szCs w:val="26"/>
        </w:rPr>
        <w:t>, после завершения расчетов с кредиторами ликвидационная комиссия составляет ликвидационный баланс, который утверждается учредителями юридического лица по согласованию с органом, осуществляющим государственную регистрацию юридических лиц.</w:t>
      </w:r>
    </w:p>
    <w:p w:rsidR="00711395" w:rsidRPr="00711395" w:rsidRDefault="00711395" w:rsidP="005B75B5">
      <w:pPr>
        <w:spacing w:line="276" w:lineRule="auto"/>
        <w:ind w:firstLine="709"/>
        <w:jc w:val="both"/>
        <w:rPr>
          <w:b/>
          <w:sz w:val="26"/>
          <w:szCs w:val="26"/>
        </w:rPr>
      </w:pPr>
      <w:r w:rsidRPr="00711395">
        <w:rPr>
          <w:b/>
          <w:color w:val="000000"/>
          <w:sz w:val="26"/>
          <w:szCs w:val="26"/>
          <w:u w:val="single"/>
        </w:rPr>
        <w:t>ЛИКВИДАЦИОННЫЙ БАЛАНС</w:t>
      </w:r>
      <w:r w:rsidRPr="00711395">
        <w:rPr>
          <w:b/>
          <w:color w:val="000000"/>
          <w:sz w:val="26"/>
          <w:szCs w:val="26"/>
        </w:rPr>
        <w:t xml:space="preserve"> — отчетный баланс, характеризующий имущественное состояние ликвидируемого предприятия на дату, с которой оно прекращает свое существование как юридическое лицо. Показывает величину и источники средств, а также состояние расчетов предприятия после окончания ликвидационного периода, в течение которого оно должно было взыскать дебиторскую задолженность и погасить свои обязательства перед кредиторами и банками.</w:t>
      </w:r>
    </w:p>
    <w:p w:rsidR="00711395" w:rsidRPr="00711395" w:rsidRDefault="00711395" w:rsidP="005B75B5">
      <w:pPr>
        <w:spacing w:line="276" w:lineRule="auto"/>
        <w:ind w:firstLine="709"/>
        <w:jc w:val="both"/>
        <w:rPr>
          <w:sz w:val="26"/>
          <w:szCs w:val="26"/>
        </w:rPr>
      </w:pPr>
      <w:r w:rsidRPr="00711395">
        <w:rPr>
          <w:color w:val="000000"/>
          <w:sz w:val="26"/>
          <w:szCs w:val="26"/>
        </w:rPr>
        <w:t>Ликвидационный баланс призван дать исчерпывающую характеристику имущества предприятия, а также источников его формирования (собственный капитал предприятия и обязательства) на момент его ликвидации. Таким образом, в ликвидационном балансе, содержащем объективную информацию о состоянии имущества и задолженности, находят отражение интересы кредиторов. (таблица 28).</w:t>
      </w:r>
    </w:p>
    <w:p w:rsidR="00711395" w:rsidRPr="00711395" w:rsidRDefault="00711395" w:rsidP="005B75B5">
      <w:pPr>
        <w:spacing w:line="276" w:lineRule="auto"/>
        <w:ind w:firstLine="709"/>
        <w:jc w:val="both"/>
        <w:rPr>
          <w:sz w:val="26"/>
          <w:szCs w:val="26"/>
        </w:rPr>
      </w:pPr>
      <w:r w:rsidRPr="00711395">
        <w:rPr>
          <w:color w:val="000000"/>
          <w:sz w:val="26"/>
          <w:szCs w:val="26"/>
        </w:rPr>
        <w:t>Оставшееся имущество предприятия распределяется между его учредителями.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Дебет </w:t>
      </w:r>
      <w:proofErr w:type="spellStart"/>
      <w:r w:rsidRPr="00711395">
        <w:rPr>
          <w:color w:val="000000"/>
          <w:sz w:val="26"/>
          <w:szCs w:val="26"/>
        </w:rPr>
        <w:t>сч</w:t>
      </w:r>
      <w:proofErr w:type="spellEnd"/>
      <w:r w:rsidRPr="00711395">
        <w:rPr>
          <w:color w:val="000000"/>
          <w:sz w:val="26"/>
          <w:szCs w:val="26"/>
        </w:rPr>
        <w:t>. 81 Использование прибыли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Кредит </w:t>
      </w:r>
      <w:proofErr w:type="spellStart"/>
      <w:r w:rsidRPr="00711395">
        <w:rPr>
          <w:color w:val="000000"/>
          <w:sz w:val="26"/>
          <w:szCs w:val="26"/>
        </w:rPr>
        <w:t>сч</w:t>
      </w:r>
      <w:proofErr w:type="spellEnd"/>
      <w:r w:rsidRPr="00711395">
        <w:rPr>
          <w:color w:val="000000"/>
          <w:sz w:val="26"/>
          <w:szCs w:val="26"/>
        </w:rPr>
        <w:t>. 85 Уставный капитал — учтена прибыль организации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Дебет </w:t>
      </w:r>
      <w:proofErr w:type="spellStart"/>
      <w:r w:rsidRPr="00711395">
        <w:rPr>
          <w:color w:val="000000"/>
          <w:sz w:val="26"/>
          <w:szCs w:val="26"/>
        </w:rPr>
        <w:t>сч</w:t>
      </w:r>
      <w:proofErr w:type="spellEnd"/>
      <w:r w:rsidRPr="00711395">
        <w:rPr>
          <w:color w:val="000000"/>
          <w:sz w:val="26"/>
          <w:szCs w:val="26"/>
        </w:rPr>
        <w:t>. 85 Уставный капитал,</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Кредит </w:t>
      </w:r>
      <w:proofErr w:type="spellStart"/>
      <w:r w:rsidRPr="00711395">
        <w:rPr>
          <w:color w:val="000000"/>
          <w:sz w:val="26"/>
          <w:szCs w:val="26"/>
        </w:rPr>
        <w:t>сч</w:t>
      </w:r>
      <w:proofErr w:type="spellEnd"/>
      <w:r w:rsidRPr="00711395">
        <w:rPr>
          <w:color w:val="000000"/>
          <w:sz w:val="26"/>
          <w:szCs w:val="26"/>
        </w:rPr>
        <w:t>. 75 Расчеты с учредителями — распределен уставный капитал между учредителями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Дебет </w:t>
      </w:r>
      <w:proofErr w:type="spellStart"/>
      <w:r w:rsidRPr="00711395">
        <w:rPr>
          <w:color w:val="000000"/>
          <w:sz w:val="26"/>
          <w:szCs w:val="26"/>
        </w:rPr>
        <w:t>сч</w:t>
      </w:r>
      <w:proofErr w:type="spellEnd"/>
      <w:r w:rsidRPr="00711395">
        <w:rPr>
          <w:color w:val="000000"/>
          <w:sz w:val="26"/>
          <w:szCs w:val="26"/>
        </w:rPr>
        <w:t>. 75 Расчеты с учредителями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Кредит </w:t>
      </w:r>
      <w:proofErr w:type="spellStart"/>
      <w:r w:rsidRPr="00711395">
        <w:rPr>
          <w:color w:val="000000"/>
          <w:sz w:val="26"/>
          <w:szCs w:val="26"/>
        </w:rPr>
        <w:t>сч</w:t>
      </w:r>
      <w:proofErr w:type="spellEnd"/>
      <w:r w:rsidRPr="00711395">
        <w:rPr>
          <w:color w:val="000000"/>
          <w:sz w:val="26"/>
          <w:szCs w:val="26"/>
        </w:rPr>
        <w:t>. 50 Касса, 51 Расчетные счета</w:t>
      </w:r>
    </w:p>
    <w:p w:rsidR="00711395" w:rsidRPr="00711395" w:rsidRDefault="00711395" w:rsidP="005B75B5">
      <w:pPr>
        <w:spacing w:line="276" w:lineRule="auto"/>
        <w:ind w:firstLine="709"/>
        <w:jc w:val="both"/>
        <w:rPr>
          <w:sz w:val="26"/>
          <w:szCs w:val="26"/>
        </w:rPr>
      </w:pPr>
      <w:r w:rsidRPr="00711395">
        <w:rPr>
          <w:color w:val="000000"/>
          <w:sz w:val="26"/>
          <w:szCs w:val="26"/>
        </w:rPr>
        <w:t>произведена оплата учредителям.</w:t>
      </w:r>
    </w:p>
    <w:p w:rsidR="00711395" w:rsidRPr="00711395" w:rsidRDefault="00711395" w:rsidP="005B75B5">
      <w:pPr>
        <w:spacing w:line="276" w:lineRule="auto"/>
        <w:ind w:firstLine="709"/>
        <w:jc w:val="both"/>
        <w:rPr>
          <w:sz w:val="26"/>
          <w:szCs w:val="26"/>
        </w:rPr>
      </w:pPr>
      <w:r w:rsidRPr="00711395">
        <w:rPr>
          <w:color w:val="000000"/>
          <w:sz w:val="26"/>
          <w:szCs w:val="26"/>
        </w:rPr>
        <w:t>При недостатке у организации имущества и других ликвидных активов для покрытия убытков направляется уставный капитал.</w:t>
      </w:r>
    </w:p>
    <w:p w:rsidR="00711395" w:rsidRPr="00711395" w:rsidRDefault="00711395" w:rsidP="005B75B5">
      <w:pPr>
        <w:spacing w:line="276" w:lineRule="auto"/>
        <w:ind w:firstLine="709"/>
        <w:jc w:val="both"/>
        <w:rPr>
          <w:sz w:val="26"/>
          <w:szCs w:val="26"/>
        </w:rPr>
      </w:pPr>
      <w:r w:rsidRPr="005B75B5">
        <w:rPr>
          <w:b/>
          <w:bCs/>
          <w:i/>
          <w:iCs/>
          <w:color w:val="000000"/>
          <w:sz w:val="26"/>
          <w:szCs w:val="26"/>
        </w:rPr>
        <w:t>Имущество организации может быть в натуральной форме распределено между учредителями: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Дебет </w:t>
      </w:r>
      <w:proofErr w:type="spellStart"/>
      <w:r w:rsidRPr="00711395">
        <w:rPr>
          <w:color w:val="000000"/>
          <w:sz w:val="26"/>
          <w:szCs w:val="26"/>
        </w:rPr>
        <w:t>сч</w:t>
      </w:r>
      <w:proofErr w:type="spellEnd"/>
      <w:r w:rsidRPr="00711395">
        <w:rPr>
          <w:color w:val="000000"/>
          <w:sz w:val="26"/>
          <w:szCs w:val="26"/>
        </w:rPr>
        <w:t>. 91 Прочие доходы и расходы,</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Кредит </w:t>
      </w:r>
      <w:proofErr w:type="spellStart"/>
      <w:r w:rsidRPr="00711395">
        <w:rPr>
          <w:color w:val="000000"/>
          <w:sz w:val="26"/>
          <w:szCs w:val="26"/>
        </w:rPr>
        <w:t>сч</w:t>
      </w:r>
      <w:proofErr w:type="spellEnd"/>
      <w:r w:rsidRPr="00711395">
        <w:rPr>
          <w:color w:val="000000"/>
          <w:sz w:val="26"/>
          <w:szCs w:val="26"/>
        </w:rPr>
        <w:t>. 01 Основные средства;</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Дебет </w:t>
      </w:r>
      <w:proofErr w:type="spellStart"/>
      <w:r w:rsidRPr="00711395">
        <w:rPr>
          <w:color w:val="000000"/>
          <w:sz w:val="26"/>
          <w:szCs w:val="26"/>
        </w:rPr>
        <w:t>сч</w:t>
      </w:r>
      <w:proofErr w:type="spellEnd"/>
      <w:r w:rsidRPr="00711395">
        <w:rPr>
          <w:color w:val="000000"/>
          <w:sz w:val="26"/>
          <w:szCs w:val="26"/>
        </w:rPr>
        <w:t>. 02 Амортизация основных средств,</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Кредит </w:t>
      </w:r>
      <w:proofErr w:type="spellStart"/>
      <w:r w:rsidRPr="00711395">
        <w:rPr>
          <w:color w:val="000000"/>
          <w:sz w:val="26"/>
          <w:szCs w:val="26"/>
        </w:rPr>
        <w:t>сч</w:t>
      </w:r>
      <w:proofErr w:type="spellEnd"/>
      <w:r w:rsidRPr="00711395">
        <w:rPr>
          <w:color w:val="000000"/>
          <w:sz w:val="26"/>
          <w:szCs w:val="26"/>
        </w:rPr>
        <w:t>. 91 Прочие доходы и расходы;</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Дебет </w:t>
      </w:r>
      <w:proofErr w:type="spellStart"/>
      <w:r w:rsidRPr="00711395">
        <w:rPr>
          <w:color w:val="000000"/>
          <w:sz w:val="26"/>
          <w:szCs w:val="26"/>
        </w:rPr>
        <w:t>сч</w:t>
      </w:r>
      <w:proofErr w:type="spellEnd"/>
      <w:r w:rsidRPr="00711395">
        <w:rPr>
          <w:color w:val="000000"/>
          <w:sz w:val="26"/>
          <w:szCs w:val="26"/>
        </w:rPr>
        <w:t>. 75 Расчеты с учредителями,</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Кредит </w:t>
      </w:r>
      <w:proofErr w:type="spellStart"/>
      <w:r w:rsidRPr="00711395">
        <w:rPr>
          <w:color w:val="000000"/>
          <w:sz w:val="26"/>
          <w:szCs w:val="26"/>
        </w:rPr>
        <w:t>сч</w:t>
      </w:r>
      <w:proofErr w:type="spellEnd"/>
      <w:r w:rsidRPr="00711395">
        <w:rPr>
          <w:color w:val="000000"/>
          <w:sz w:val="26"/>
          <w:szCs w:val="26"/>
        </w:rPr>
        <w:t>. 91 Прочие доходы и расходы.</w:t>
      </w:r>
    </w:p>
    <w:p w:rsidR="00711395" w:rsidRPr="00711395" w:rsidRDefault="00711395" w:rsidP="005B75B5">
      <w:pPr>
        <w:spacing w:line="276" w:lineRule="auto"/>
        <w:ind w:firstLine="709"/>
        <w:jc w:val="both"/>
        <w:rPr>
          <w:sz w:val="26"/>
          <w:szCs w:val="26"/>
        </w:rPr>
      </w:pPr>
      <w:r w:rsidRPr="00711395">
        <w:rPr>
          <w:color w:val="000000"/>
          <w:sz w:val="26"/>
          <w:szCs w:val="26"/>
        </w:rPr>
        <w:t>После этого ликвидационный баланс, составленный по типовой форме за период с начала года до момента ликвидации, вместе с утвердившим его протоколом общего собрания направляется в налоговую инспекцию для проверки и снятия предприятия с учета.</w:t>
      </w:r>
    </w:p>
    <w:p w:rsidR="00711395" w:rsidRPr="00711395" w:rsidRDefault="00711395" w:rsidP="005B75B5">
      <w:pPr>
        <w:spacing w:line="276" w:lineRule="auto"/>
        <w:ind w:firstLine="709"/>
        <w:jc w:val="both"/>
        <w:rPr>
          <w:sz w:val="26"/>
          <w:szCs w:val="26"/>
        </w:rPr>
      </w:pPr>
      <w:r w:rsidRPr="00711395">
        <w:rPr>
          <w:color w:val="000000"/>
          <w:sz w:val="26"/>
          <w:szCs w:val="26"/>
        </w:rPr>
        <w:lastRenderedPageBreak/>
        <w:t xml:space="preserve">В соответствии со ст. 11 </w:t>
      </w:r>
      <w:hyperlink r:id="rId35" w:tgtFrame="_blank" w:history="1">
        <w:r w:rsidRPr="005B75B5">
          <w:rPr>
            <w:color w:val="0000FF"/>
            <w:sz w:val="26"/>
            <w:szCs w:val="26"/>
            <w:u w:val="single"/>
          </w:rPr>
          <w:t>Закона РФ «Об основах налоговой системы в РФ»</w:t>
        </w:r>
      </w:hyperlink>
      <w:r w:rsidRPr="00711395">
        <w:rPr>
          <w:color w:val="000000"/>
          <w:sz w:val="26"/>
          <w:szCs w:val="26"/>
        </w:rPr>
        <w:t xml:space="preserve">, налогоплательщик обязан сообщить в налоговый орган, осуществляющий контроль за правильностью и своевременностью взимания в бюджет налогов, о принятом решении о ликвидации в десятидневный срок. В соответствии с </w:t>
      </w:r>
      <w:hyperlink r:id="rId36" w:tgtFrame="_blank" w:history="1">
        <w:r w:rsidRPr="005B75B5">
          <w:rPr>
            <w:color w:val="0000FF"/>
            <w:sz w:val="26"/>
            <w:szCs w:val="26"/>
            <w:u w:val="single"/>
          </w:rPr>
          <w:t>Законом РФ от 21.03.1991 г. № 943-1 «О государственной налоговой службе»</w:t>
        </w:r>
      </w:hyperlink>
      <w:r w:rsidRPr="00711395">
        <w:rPr>
          <w:color w:val="000000"/>
          <w:sz w:val="26"/>
          <w:szCs w:val="26"/>
        </w:rPr>
        <w:t xml:space="preserve"> (с изм. и доп. от 22.05.03 г. ), государственные налоговые инспекции обязаны произвести документальную проверку правильности, полноты и своевременности уплаты в бюджет налогов ликвидируемого предприятия, выявить задолженность предприятия перед бюджетом либо подтвердить ее отсутствие. При этом обязанность по уплате недоимки по налогу возлагается на ликвидационную комиссию и обеспечивается мерами административной и уголовной ответственности и другими мерами в соответствии с законодательством. После окончания расчетов с бюджетом предприятие снимается с учета в налоговом органе по месту своего нахождения (юридического адреса).</w:t>
      </w:r>
    </w:p>
    <w:p w:rsidR="00711395" w:rsidRPr="00711395" w:rsidRDefault="00711395" w:rsidP="005B75B5">
      <w:pPr>
        <w:spacing w:line="276" w:lineRule="auto"/>
        <w:ind w:firstLine="709"/>
        <w:jc w:val="both"/>
        <w:rPr>
          <w:sz w:val="26"/>
          <w:szCs w:val="26"/>
        </w:rPr>
      </w:pPr>
      <w:r w:rsidRPr="00711395">
        <w:rPr>
          <w:color w:val="000000"/>
          <w:sz w:val="26"/>
          <w:szCs w:val="26"/>
        </w:rPr>
        <w:t>При положительном решении всех вопросов в налоговой инспекции комиссия распределяет оставшееся после удовлетворения требований кредиторов имущество фирмы среди учредителей, если иное не предусмотрено законом, иными правовыми актами и учредительными документами, и обращается в банк с просьбой о закрытии счетов организации.</w:t>
      </w:r>
    </w:p>
    <w:p w:rsidR="00711395" w:rsidRPr="00711395" w:rsidRDefault="00711395" w:rsidP="005B75B5">
      <w:pPr>
        <w:spacing w:line="276" w:lineRule="auto"/>
        <w:ind w:firstLine="709"/>
        <w:jc w:val="both"/>
        <w:rPr>
          <w:sz w:val="26"/>
          <w:szCs w:val="26"/>
        </w:rPr>
      </w:pPr>
      <w:r w:rsidRPr="00711395">
        <w:rPr>
          <w:color w:val="000000"/>
          <w:sz w:val="26"/>
          <w:szCs w:val="26"/>
        </w:rPr>
        <w:t>Кроме налоговой инспекции, заявление о снятии организации с учета в связи с ликвидацией направляются во все внебюджетные фонды, в которых она была зарегистрирована.</w:t>
      </w:r>
    </w:p>
    <w:p w:rsidR="00711395" w:rsidRPr="00711395" w:rsidRDefault="00711395" w:rsidP="005B75B5">
      <w:pPr>
        <w:spacing w:line="276" w:lineRule="auto"/>
        <w:ind w:firstLine="709"/>
        <w:jc w:val="both"/>
        <w:rPr>
          <w:sz w:val="26"/>
          <w:szCs w:val="26"/>
        </w:rPr>
      </w:pPr>
      <w:r w:rsidRPr="00711395">
        <w:rPr>
          <w:color w:val="000000"/>
          <w:sz w:val="26"/>
          <w:szCs w:val="26"/>
        </w:rPr>
        <w:t>Внебюджетные фонды проводят документальную проверку правильности начисления и уплаты страховых взносов. На основании актов проверок ликвидирующая организация должна произвести полные расчеты с фондами. После предъявления фондам документов о погашении задолженности перед ними плательщик взносов получит и передаст в орган государственной регистрации справку о взаиморасчетах с ним. Ответственность за своевременное и правильное поступление платежей в фонды несут ликвидационные комиссии. Снятие организации с учета во внебюджетных фондах производится после внесения органом, осуществляющим государственную регистрацию юридических лиц, записи о ликвидации в Единый государственный реестр юридических лиц.</w:t>
      </w:r>
    </w:p>
    <w:p w:rsidR="00711395" w:rsidRPr="00711395" w:rsidRDefault="00711395" w:rsidP="005B75B5">
      <w:pPr>
        <w:spacing w:line="276" w:lineRule="auto"/>
        <w:ind w:firstLine="709"/>
        <w:jc w:val="both"/>
        <w:rPr>
          <w:sz w:val="26"/>
          <w:szCs w:val="26"/>
        </w:rPr>
      </w:pPr>
      <w:r w:rsidRPr="00711395">
        <w:rPr>
          <w:color w:val="000000"/>
          <w:sz w:val="26"/>
          <w:szCs w:val="26"/>
        </w:rPr>
        <w:t>Также необходимо обратиться в территориальный орган Госкомстат России для аннулирования ранее присвоенных предприятию классификационных кодов, сдать печать и штампы фирмы в ОВД, выдававший разрешение на их изготовление.</w:t>
      </w:r>
    </w:p>
    <w:p w:rsidR="00711395" w:rsidRPr="00711395" w:rsidRDefault="00711395" w:rsidP="005B75B5">
      <w:pPr>
        <w:spacing w:line="276" w:lineRule="auto"/>
        <w:ind w:firstLine="709"/>
        <w:jc w:val="both"/>
        <w:rPr>
          <w:sz w:val="26"/>
          <w:szCs w:val="26"/>
        </w:rPr>
      </w:pPr>
      <w:r w:rsidRPr="00711395">
        <w:rPr>
          <w:color w:val="000000"/>
          <w:sz w:val="26"/>
          <w:szCs w:val="26"/>
        </w:rPr>
        <w:t xml:space="preserve">Далее нужно подготовить и направить в орган государственной регистрации документы, необходимые для исключения ликвидируемого юридического лица из Единого государственного реестра, т.к. в соответствии с п. 8 ст. 63 ГК РФ </w:t>
      </w:r>
      <w:hyperlink r:id="rId37" w:tgtFrame="_blank" w:history="1">
        <w:r w:rsidRPr="005B75B5">
          <w:rPr>
            <w:color w:val="0000FF"/>
            <w:sz w:val="26"/>
            <w:szCs w:val="26"/>
            <w:u w:val="single"/>
          </w:rPr>
          <w:t>(ч.1)</w:t>
        </w:r>
      </w:hyperlink>
      <w:r w:rsidRPr="00711395">
        <w:rPr>
          <w:color w:val="000000"/>
          <w:sz w:val="26"/>
          <w:szCs w:val="26"/>
        </w:rPr>
        <w:t xml:space="preserve"> 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w:t>
      </w:r>
    </w:p>
    <w:p w:rsidR="00711395" w:rsidRPr="00711395" w:rsidRDefault="00711395" w:rsidP="005B75B5">
      <w:pPr>
        <w:spacing w:line="276" w:lineRule="auto"/>
        <w:ind w:firstLine="709"/>
        <w:jc w:val="both"/>
        <w:rPr>
          <w:sz w:val="26"/>
          <w:szCs w:val="26"/>
        </w:rPr>
      </w:pPr>
      <w:r w:rsidRPr="00711395">
        <w:rPr>
          <w:color w:val="000000"/>
          <w:sz w:val="26"/>
          <w:szCs w:val="26"/>
        </w:rPr>
        <w:lastRenderedPageBreak/>
        <w:t>Исключение из Государственного реестра означает изъятие сведений о ликвидированном предприятии из соответствующего списка, возврат ликвидационной комиссией документа, подтверждающего акт включения предприятия в Государственный реестр и передачу его на архивное хранение.</w:t>
      </w:r>
    </w:p>
    <w:p w:rsidR="00711395" w:rsidRPr="00711395" w:rsidRDefault="00711395" w:rsidP="005B75B5">
      <w:pPr>
        <w:spacing w:line="276" w:lineRule="auto"/>
        <w:ind w:firstLine="709"/>
        <w:jc w:val="both"/>
        <w:rPr>
          <w:color w:val="000000"/>
          <w:sz w:val="26"/>
          <w:szCs w:val="26"/>
        </w:rPr>
      </w:pPr>
      <w:r w:rsidRPr="00711395">
        <w:rPr>
          <w:color w:val="000000"/>
          <w:sz w:val="26"/>
          <w:szCs w:val="26"/>
        </w:rPr>
        <w:t>Особое внимание следует обратить на случай, когда имущество должника — юридического лица, в отношении которого принято решение о ликвидации, недостаточно для удовлетворения требований кредиторов. Подобного рода ликвидация должна осуществляться в соответствии с законом о банкротстве. При обнаружении названных обстоятельств ликвидационная комиссия (а если она еще не создана — учредитель (участник) должника, либо собственник имущества унитарного предприятия, либо руководитель должника) должна обратиться в арбитражный суд с заявлением о признании должника банкротом. Арбитражный суд принимает решение о признании должника банкротом, об открытии конкурсного производства и назначении конкурсного управляющего. В случае если дело о банкротстве возбуждается после создания ликвидационной комиссии, обязанности конкурсного управляющего могут быть возложены на председателя ликвидационной комиссии (ликвидатора).</w:t>
      </w:r>
    </w:p>
    <w:p w:rsidR="00711395" w:rsidRPr="00711395" w:rsidRDefault="00711395" w:rsidP="005B75B5">
      <w:pPr>
        <w:spacing w:line="276" w:lineRule="auto"/>
        <w:ind w:firstLine="709"/>
        <w:jc w:val="both"/>
        <w:rPr>
          <w:sz w:val="26"/>
          <w:szCs w:val="26"/>
        </w:rPr>
      </w:pPr>
      <w:r w:rsidRPr="00711395">
        <w:rPr>
          <w:sz w:val="26"/>
          <w:szCs w:val="26"/>
        </w:rPr>
        <w:t>Про формирование пассива баланса с 204</w:t>
      </w:r>
    </w:p>
    <w:p w:rsidR="00711395" w:rsidRPr="00711395" w:rsidRDefault="00711395" w:rsidP="005B75B5">
      <w:pPr>
        <w:spacing w:line="276" w:lineRule="auto"/>
        <w:ind w:firstLine="709"/>
        <w:jc w:val="both"/>
        <w:rPr>
          <w:b/>
          <w:sz w:val="26"/>
          <w:szCs w:val="26"/>
        </w:rPr>
      </w:pPr>
      <w:r w:rsidRPr="00711395">
        <w:rPr>
          <w:b/>
          <w:sz w:val="26"/>
          <w:szCs w:val="26"/>
        </w:rPr>
        <w:t xml:space="preserve">Направление использования конкурсной массы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4"/>
        <w:gridCol w:w="4674"/>
      </w:tblGrid>
      <w:tr w:rsidR="00711395" w:rsidRPr="00711395" w:rsidTr="005B75B5">
        <w:tc>
          <w:tcPr>
            <w:tcW w:w="4998" w:type="dxa"/>
          </w:tcPr>
          <w:p w:rsidR="00711395" w:rsidRPr="00711395" w:rsidRDefault="00711395" w:rsidP="005B75B5">
            <w:pPr>
              <w:jc w:val="both"/>
              <w:rPr>
                <w:szCs w:val="26"/>
              </w:rPr>
            </w:pPr>
            <w:r w:rsidRPr="00711395">
              <w:rPr>
                <w:szCs w:val="26"/>
              </w:rPr>
              <w:t>Имущественная масса</w:t>
            </w:r>
          </w:p>
        </w:tc>
        <w:tc>
          <w:tcPr>
            <w:tcW w:w="4999" w:type="dxa"/>
          </w:tcPr>
          <w:p w:rsidR="00711395" w:rsidRPr="00711395" w:rsidRDefault="00711395" w:rsidP="005B75B5">
            <w:pPr>
              <w:jc w:val="both"/>
              <w:rPr>
                <w:szCs w:val="26"/>
              </w:rPr>
            </w:pPr>
            <w:r w:rsidRPr="00711395">
              <w:rPr>
                <w:szCs w:val="26"/>
              </w:rPr>
              <w:t>Направления использования</w:t>
            </w:r>
          </w:p>
        </w:tc>
      </w:tr>
      <w:tr w:rsidR="00711395" w:rsidRPr="00711395" w:rsidTr="005B75B5">
        <w:tc>
          <w:tcPr>
            <w:tcW w:w="4998" w:type="dxa"/>
          </w:tcPr>
          <w:p w:rsidR="00711395" w:rsidRPr="00711395" w:rsidRDefault="00711395" w:rsidP="005B75B5">
            <w:pPr>
              <w:jc w:val="both"/>
              <w:rPr>
                <w:szCs w:val="26"/>
              </w:rPr>
            </w:pPr>
            <w:r w:rsidRPr="00711395">
              <w:rPr>
                <w:szCs w:val="26"/>
              </w:rPr>
              <w:t>1. Конкурсная масса</w:t>
            </w:r>
          </w:p>
        </w:tc>
        <w:tc>
          <w:tcPr>
            <w:tcW w:w="4999" w:type="dxa"/>
          </w:tcPr>
          <w:p w:rsidR="00711395" w:rsidRPr="00711395" w:rsidRDefault="00711395" w:rsidP="005B75B5">
            <w:pPr>
              <w:jc w:val="both"/>
              <w:rPr>
                <w:szCs w:val="26"/>
              </w:rPr>
            </w:pPr>
            <w:r w:rsidRPr="00711395">
              <w:rPr>
                <w:szCs w:val="26"/>
              </w:rPr>
              <w:t>Подлежит продаже. Вырученные средства направляются на погашение текущих обязательств и требований кредиторов по реестру</w:t>
            </w:r>
          </w:p>
        </w:tc>
      </w:tr>
      <w:tr w:rsidR="00711395" w:rsidRPr="00711395" w:rsidTr="005B75B5">
        <w:tc>
          <w:tcPr>
            <w:tcW w:w="4998" w:type="dxa"/>
          </w:tcPr>
          <w:p w:rsidR="00711395" w:rsidRPr="00711395" w:rsidRDefault="00711395" w:rsidP="005B75B5">
            <w:pPr>
              <w:jc w:val="both"/>
              <w:rPr>
                <w:szCs w:val="26"/>
              </w:rPr>
            </w:pPr>
            <w:r w:rsidRPr="00711395">
              <w:rPr>
                <w:szCs w:val="26"/>
              </w:rPr>
              <w:t>2. Имущество, исключаемое из конкурсной массы</w:t>
            </w:r>
          </w:p>
        </w:tc>
        <w:tc>
          <w:tcPr>
            <w:tcW w:w="4999" w:type="dxa"/>
          </w:tcPr>
          <w:p w:rsidR="00711395" w:rsidRPr="00711395" w:rsidRDefault="00711395" w:rsidP="005B75B5">
            <w:pPr>
              <w:jc w:val="both"/>
              <w:rPr>
                <w:szCs w:val="26"/>
              </w:rPr>
            </w:pPr>
          </w:p>
        </w:tc>
      </w:tr>
      <w:tr w:rsidR="00711395" w:rsidRPr="00711395" w:rsidTr="005B75B5">
        <w:tc>
          <w:tcPr>
            <w:tcW w:w="4998" w:type="dxa"/>
          </w:tcPr>
          <w:p w:rsidR="00711395" w:rsidRPr="00711395" w:rsidRDefault="00711395" w:rsidP="005B75B5">
            <w:pPr>
              <w:jc w:val="both"/>
              <w:rPr>
                <w:szCs w:val="26"/>
              </w:rPr>
            </w:pPr>
            <w:r w:rsidRPr="00711395">
              <w:rPr>
                <w:szCs w:val="26"/>
              </w:rPr>
              <w:t>2а. Изъятое из оборота имущество</w:t>
            </w:r>
          </w:p>
        </w:tc>
        <w:tc>
          <w:tcPr>
            <w:tcW w:w="4999" w:type="dxa"/>
          </w:tcPr>
          <w:p w:rsidR="00711395" w:rsidRPr="00711395" w:rsidRDefault="00711395" w:rsidP="005B75B5">
            <w:pPr>
              <w:jc w:val="both"/>
              <w:rPr>
                <w:szCs w:val="26"/>
              </w:rPr>
            </w:pPr>
            <w:r w:rsidRPr="00711395">
              <w:rPr>
                <w:szCs w:val="26"/>
              </w:rPr>
              <w:t>Передается собственнику имущества</w:t>
            </w:r>
          </w:p>
        </w:tc>
      </w:tr>
      <w:tr w:rsidR="00711395" w:rsidRPr="00711395" w:rsidTr="005B75B5">
        <w:tc>
          <w:tcPr>
            <w:tcW w:w="4998" w:type="dxa"/>
          </w:tcPr>
          <w:p w:rsidR="00711395" w:rsidRPr="00711395" w:rsidRDefault="00711395" w:rsidP="005B75B5">
            <w:pPr>
              <w:jc w:val="both"/>
              <w:rPr>
                <w:szCs w:val="26"/>
              </w:rPr>
            </w:pPr>
            <w:r w:rsidRPr="00711395">
              <w:rPr>
                <w:szCs w:val="26"/>
              </w:rPr>
              <w:t>2б. Имущество, не принадлежащее должнику (находящееся в аренде, безвозмездном пользовании и т.п.)</w:t>
            </w:r>
          </w:p>
        </w:tc>
        <w:tc>
          <w:tcPr>
            <w:tcW w:w="4999" w:type="dxa"/>
          </w:tcPr>
          <w:p w:rsidR="00711395" w:rsidRPr="00711395" w:rsidRDefault="00711395" w:rsidP="005B75B5">
            <w:pPr>
              <w:jc w:val="both"/>
              <w:rPr>
                <w:szCs w:val="26"/>
              </w:rPr>
            </w:pPr>
            <w:r w:rsidRPr="00711395">
              <w:rPr>
                <w:szCs w:val="26"/>
              </w:rPr>
              <w:t>Передается собственнику имущества</w:t>
            </w:r>
          </w:p>
        </w:tc>
      </w:tr>
      <w:tr w:rsidR="00711395" w:rsidRPr="00711395" w:rsidTr="005B75B5">
        <w:tc>
          <w:tcPr>
            <w:tcW w:w="4998" w:type="dxa"/>
          </w:tcPr>
          <w:p w:rsidR="00711395" w:rsidRPr="00711395" w:rsidRDefault="00711395" w:rsidP="005B75B5">
            <w:pPr>
              <w:jc w:val="both"/>
              <w:rPr>
                <w:szCs w:val="26"/>
              </w:rPr>
            </w:pPr>
            <w:r w:rsidRPr="00711395">
              <w:rPr>
                <w:szCs w:val="26"/>
              </w:rPr>
              <w:t>2в. Социально значимые объекты (имущественные комплексы образовательных учреждений, спортивные сооружения, объекты социальной инфраструктуры и т.п.)</w:t>
            </w:r>
          </w:p>
        </w:tc>
        <w:tc>
          <w:tcPr>
            <w:tcW w:w="4999" w:type="dxa"/>
          </w:tcPr>
          <w:p w:rsidR="00711395" w:rsidRPr="00711395" w:rsidRDefault="00711395" w:rsidP="005B75B5">
            <w:pPr>
              <w:jc w:val="both"/>
              <w:rPr>
                <w:szCs w:val="26"/>
              </w:rPr>
            </w:pPr>
            <w:r w:rsidRPr="00711395">
              <w:rPr>
                <w:szCs w:val="26"/>
              </w:rPr>
              <w:t xml:space="preserve">Подлежит продаже на конкурсе. Вырученные средства поступают в конкурсную массу. В случае </w:t>
            </w:r>
            <w:proofErr w:type="spellStart"/>
            <w:r w:rsidRPr="00711395">
              <w:rPr>
                <w:szCs w:val="26"/>
              </w:rPr>
              <w:t>непродажи</w:t>
            </w:r>
            <w:proofErr w:type="spellEnd"/>
            <w:r w:rsidRPr="00711395">
              <w:rPr>
                <w:szCs w:val="26"/>
              </w:rPr>
              <w:t>, передаются на баланс муниципалитета.</w:t>
            </w:r>
          </w:p>
        </w:tc>
      </w:tr>
      <w:tr w:rsidR="00711395" w:rsidRPr="00711395" w:rsidTr="005B75B5">
        <w:tc>
          <w:tcPr>
            <w:tcW w:w="4998" w:type="dxa"/>
          </w:tcPr>
          <w:p w:rsidR="00711395" w:rsidRPr="00711395" w:rsidRDefault="00711395" w:rsidP="005B75B5">
            <w:pPr>
              <w:jc w:val="both"/>
              <w:rPr>
                <w:szCs w:val="26"/>
              </w:rPr>
            </w:pPr>
            <w:r w:rsidRPr="00711395">
              <w:rPr>
                <w:szCs w:val="26"/>
              </w:rPr>
              <w:t>2г. Жилищный фонд социального использования, а также непроданные социально значимые объекты</w:t>
            </w:r>
          </w:p>
        </w:tc>
        <w:tc>
          <w:tcPr>
            <w:tcW w:w="4999" w:type="dxa"/>
          </w:tcPr>
          <w:p w:rsidR="00711395" w:rsidRPr="00711395" w:rsidRDefault="00711395" w:rsidP="005B75B5">
            <w:pPr>
              <w:jc w:val="both"/>
              <w:rPr>
                <w:szCs w:val="26"/>
              </w:rPr>
            </w:pPr>
            <w:r w:rsidRPr="00711395">
              <w:rPr>
                <w:szCs w:val="26"/>
              </w:rPr>
              <w:t>Подлежат передаче в собственность муниципального образования, на территории которого они находятся, в лице органа местного самоуправления.</w:t>
            </w:r>
          </w:p>
        </w:tc>
      </w:tr>
      <w:tr w:rsidR="00711395" w:rsidRPr="00711395" w:rsidTr="005B75B5">
        <w:tc>
          <w:tcPr>
            <w:tcW w:w="4998" w:type="dxa"/>
          </w:tcPr>
          <w:p w:rsidR="00711395" w:rsidRPr="00711395" w:rsidRDefault="00711395" w:rsidP="005B75B5">
            <w:pPr>
              <w:jc w:val="both"/>
              <w:rPr>
                <w:szCs w:val="26"/>
              </w:rPr>
            </w:pPr>
            <w:r w:rsidRPr="00711395">
              <w:rPr>
                <w:szCs w:val="26"/>
              </w:rPr>
              <w:t xml:space="preserve">2д. Имущественные права, связанные с личностью должника, в </w:t>
            </w:r>
            <w:proofErr w:type="spellStart"/>
            <w:r w:rsidRPr="00711395">
              <w:rPr>
                <w:szCs w:val="26"/>
              </w:rPr>
              <w:t>т.ч</w:t>
            </w:r>
            <w:proofErr w:type="spellEnd"/>
            <w:r w:rsidRPr="00711395">
              <w:rPr>
                <w:szCs w:val="26"/>
              </w:rPr>
              <w:t>. права, основанные на имеющейся лицензии на осуществление видов деятельности</w:t>
            </w:r>
          </w:p>
        </w:tc>
        <w:tc>
          <w:tcPr>
            <w:tcW w:w="4999" w:type="dxa"/>
          </w:tcPr>
          <w:p w:rsidR="00711395" w:rsidRPr="00711395" w:rsidRDefault="00711395" w:rsidP="005B75B5">
            <w:pPr>
              <w:jc w:val="both"/>
              <w:rPr>
                <w:szCs w:val="26"/>
              </w:rPr>
            </w:pPr>
            <w:r w:rsidRPr="00711395">
              <w:rPr>
                <w:szCs w:val="26"/>
              </w:rPr>
              <w:t>Прекращаются</w:t>
            </w:r>
          </w:p>
        </w:tc>
      </w:tr>
      <w:tr w:rsidR="00711395" w:rsidRPr="00711395" w:rsidTr="005B75B5">
        <w:tc>
          <w:tcPr>
            <w:tcW w:w="4998" w:type="dxa"/>
          </w:tcPr>
          <w:p w:rsidR="00711395" w:rsidRPr="00711395" w:rsidRDefault="00711395" w:rsidP="005B75B5">
            <w:pPr>
              <w:jc w:val="both"/>
              <w:rPr>
                <w:szCs w:val="26"/>
              </w:rPr>
            </w:pPr>
            <w:r w:rsidRPr="00711395">
              <w:rPr>
                <w:szCs w:val="26"/>
              </w:rPr>
              <w:t>2е. Имущество, оставшееся после завершения расчетов с кредиторами</w:t>
            </w:r>
          </w:p>
        </w:tc>
        <w:tc>
          <w:tcPr>
            <w:tcW w:w="4999" w:type="dxa"/>
          </w:tcPr>
          <w:p w:rsidR="00711395" w:rsidRPr="00711395" w:rsidRDefault="00711395" w:rsidP="005B75B5">
            <w:pPr>
              <w:jc w:val="both"/>
              <w:rPr>
                <w:szCs w:val="26"/>
              </w:rPr>
            </w:pPr>
            <w:r w:rsidRPr="00711395">
              <w:rPr>
                <w:szCs w:val="26"/>
              </w:rPr>
              <w:t>Передается учредителям (участникам) организации, а при отсутствии их заявлений  - органу местного самоуправления.</w:t>
            </w:r>
          </w:p>
        </w:tc>
      </w:tr>
    </w:tbl>
    <w:p w:rsidR="00711395" w:rsidRPr="005B75B5" w:rsidRDefault="005B75B5" w:rsidP="005B75B5">
      <w:pPr>
        <w:shd w:val="clear" w:color="auto" w:fill="FDFEFF"/>
        <w:spacing w:line="276" w:lineRule="auto"/>
        <w:ind w:firstLine="709"/>
        <w:jc w:val="center"/>
        <w:outlineLvl w:val="2"/>
        <w:rPr>
          <w:b/>
          <w:bCs/>
          <w:sz w:val="26"/>
          <w:szCs w:val="26"/>
        </w:rPr>
      </w:pPr>
      <w:r w:rsidRPr="005B75B5">
        <w:rPr>
          <w:b/>
          <w:sz w:val="26"/>
          <w:szCs w:val="26"/>
        </w:rPr>
        <w:lastRenderedPageBreak/>
        <w:t>ТЕМА 6.</w:t>
      </w:r>
      <w:r w:rsidRPr="005B75B5">
        <w:rPr>
          <w:sz w:val="26"/>
          <w:szCs w:val="26"/>
        </w:rPr>
        <w:t xml:space="preserve"> </w:t>
      </w:r>
      <w:r w:rsidR="00711395" w:rsidRPr="005B75B5">
        <w:rPr>
          <w:b/>
          <w:bCs/>
          <w:sz w:val="26"/>
          <w:szCs w:val="26"/>
        </w:rPr>
        <w:t>АУДИТ НЕСОСТОЯТЕЛЬНОГО ПРЕДПРИЯТИЯ</w:t>
      </w:r>
    </w:p>
    <w:p w:rsidR="00711395" w:rsidRPr="00711395" w:rsidRDefault="00711395" w:rsidP="005B75B5">
      <w:pPr>
        <w:shd w:val="clear" w:color="auto" w:fill="FDFEFF"/>
        <w:spacing w:line="276" w:lineRule="auto"/>
        <w:ind w:firstLine="709"/>
        <w:jc w:val="center"/>
        <w:outlineLvl w:val="2"/>
        <w:rPr>
          <w:b/>
          <w:bCs/>
          <w:sz w:val="26"/>
          <w:szCs w:val="26"/>
        </w:rPr>
      </w:pP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Любое предприятие проходит несколько стадий жизненного цикла: возникновение, становление, подъем, спад. И на каждой стадии возможны кризисные ситуации. Определение жизнеспособности предприятия, выявление резервов лучшего использования его финансовых ресурсов, разработка мероприятий по улучшению финансового положения предприятия – основная цель проведения аудиторских проверок предприятия.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Обязательное проведение аудита при наступлении банкротства законодательством не предусмотрено, аудиторские стандарты не выделяют процедуры аудита, выполняемые на этапах банкротства предприятий.</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Целью проведения аудита предприятия-банкрота является определение соответствия законодательству совершаемых операций в ходе проведения процедур банкротства, выявление причин и факторов экономической нестабильности, а также разработка программы стабилизации финансового положения предприятия.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Аудиторская проверка может быть проведена на стадиях проведения процедур банкротства.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В процессе проведения аудита процедур банкротства аудитор должен выразить мнение о достоверности предоставляемой информации соответствующей отчетности, соответствии порядка ведения бухгалтерского учета законодательству РФ, соответствии ведения процедур банкротства Закону «О несостоятельности (банкротстве)».</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xml:space="preserve">Допущение непрерывности деятельности является основным принципом подготовки финансовой (бухгалтерской) отчетности. В соответствии с принципом допущения непрерывности деятельности обычно предполагается, что </w:t>
      </w:r>
      <w:proofErr w:type="spellStart"/>
      <w:r w:rsidRPr="00711395">
        <w:rPr>
          <w:sz w:val="26"/>
          <w:szCs w:val="26"/>
        </w:rPr>
        <w:t>аудируемое</w:t>
      </w:r>
      <w:proofErr w:type="spellEnd"/>
      <w:r w:rsidRPr="00711395">
        <w:rPr>
          <w:sz w:val="26"/>
          <w:szCs w:val="26"/>
        </w:rPr>
        <w:t xml:space="preserve"> лицо будет продолжать осуществлять свою финансово-хозяйственную деятельность в течение 12 месяцев года, следующего за отчетным, и не имеет намерения или потребности в ликвидации, прекращении финансово-хозяйственной деятельности или обращении за защитой от кредиторов. Активы и обязательства учитываются на том основании, что </w:t>
      </w:r>
      <w:proofErr w:type="spellStart"/>
      <w:r w:rsidRPr="00711395">
        <w:rPr>
          <w:sz w:val="26"/>
          <w:szCs w:val="26"/>
        </w:rPr>
        <w:t>аудируемое</w:t>
      </w:r>
      <w:proofErr w:type="spellEnd"/>
      <w:r w:rsidRPr="00711395">
        <w:rPr>
          <w:sz w:val="26"/>
          <w:szCs w:val="26"/>
        </w:rPr>
        <w:t xml:space="preserve"> лицо сможет выполнить свои обязательства и реализовать свои активы в ходе своей деятельности.</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В соответствии с пунктом 6 стандарта № 11 «Применимость допущения непрерывности деятельности аудируемого лица» (постановление Правительства РФ от 4 июля 2003 г. № 405) возможно проведение аудиторской проверки на стадиях процедур банкротства с целью получения доказательств о непрерывности деятельности.</w:t>
      </w:r>
    </w:p>
    <w:p w:rsidR="00711395" w:rsidRPr="00711395" w:rsidRDefault="00711395" w:rsidP="005B75B5">
      <w:pPr>
        <w:shd w:val="clear" w:color="auto" w:fill="FDFEFF"/>
        <w:spacing w:line="276" w:lineRule="auto"/>
        <w:ind w:firstLine="709"/>
        <w:jc w:val="both"/>
        <w:rPr>
          <w:sz w:val="26"/>
          <w:szCs w:val="26"/>
        </w:rPr>
      </w:pPr>
      <w:r w:rsidRPr="00711395">
        <w:rPr>
          <w:b/>
          <w:bCs/>
          <w:sz w:val="26"/>
          <w:szCs w:val="26"/>
        </w:rPr>
        <w:t>Признаками</w:t>
      </w:r>
      <w:r w:rsidRPr="00711395">
        <w:rPr>
          <w:sz w:val="26"/>
          <w:szCs w:val="26"/>
        </w:rPr>
        <w:t xml:space="preserve"> сомнения выполнения данного допущения являются: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xml:space="preserve">• финансовые признаки: отрицательная величина чистых активов или невыполнение установленных требований в отношении чистых активов; привлеченные заемные средства, срок возврата которых приближается, при реальном отсутствии перспективы возврата или продлении срока займа либо необоснованное использование краткосрочных займов для финансирования </w:t>
      </w:r>
      <w:r w:rsidRPr="00711395">
        <w:rPr>
          <w:sz w:val="26"/>
          <w:szCs w:val="26"/>
        </w:rPr>
        <w:lastRenderedPageBreak/>
        <w:t>долгосрочных активов; изменение схемы оплаты товара (выполненных работ, оказанных услуг) поставщикам на условиях коммерческого кредита или рассрочки платежа по сравнению с расчетами по мере поставки товара (выполнения работ, оказания услуг); неспособность погашать кредиторскую задолженность в надлежащие сроки; неспособность обеспечить финансирование развития деятельности или осуществления других важных инвестиций; значительные убытки от основной деятельности; трудности с соблюдением условий договора о займе;</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производственные признаки: увольнение основного управленческого персонала без должной его замены; потеря рынка сбыта, лицензии или основного поставщика; проблемы с трудовыми ресурсами или дефицит значимых средств производства; существенная зависимость от успешного выполнения конкретного проекта;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прочие признаки: несоблюдение требований в отношении формирования уставного капитала аудируемого лица, установленных законодательством Российской Федерации; судебные иски против аудируемого лица, которые находятся в процессе рассмотрения и могут в случае успеха истца завершиться решением суда, не выполнимым для данного лица.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Особенность проведения аудита в данном случае заключается в анализе уместности использования руководством допущения о непрерывности деятельности. При планировании аудита обращается внимание на признаки наличия условий или событий, вызывающих сомнения в способности предприятия продолжать свою деятельность непрерывно. Последствия выявленных условий и событий учитываются при проведении оценки риска, следовательно, и при определении характера, сроков и объема аудиторских процедур.</w:t>
      </w:r>
    </w:p>
    <w:p w:rsidR="00711395" w:rsidRPr="00711395" w:rsidRDefault="00711395" w:rsidP="005B75B5">
      <w:pPr>
        <w:shd w:val="clear" w:color="auto" w:fill="FDFEFF"/>
        <w:spacing w:line="276" w:lineRule="auto"/>
        <w:ind w:firstLine="709"/>
        <w:jc w:val="both"/>
        <w:rPr>
          <w:sz w:val="26"/>
          <w:szCs w:val="26"/>
        </w:rPr>
      </w:pPr>
      <w:r w:rsidRPr="00711395">
        <w:rPr>
          <w:b/>
          <w:sz w:val="26"/>
          <w:szCs w:val="26"/>
        </w:rPr>
        <w:t>На каждой стадии процедуры банкротства устанавливаются свои цели и задачи проведения аудита</w:t>
      </w:r>
      <w:r w:rsidRPr="00711395">
        <w:rPr>
          <w:sz w:val="26"/>
          <w:szCs w:val="26"/>
        </w:rPr>
        <w:t>.</w:t>
      </w:r>
    </w:p>
    <w:p w:rsidR="00711395" w:rsidRPr="00711395" w:rsidRDefault="00711395" w:rsidP="005B75B5">
      <w:pPr>
        <w:shd w:val="clear" w:color="auto" w:fill="FDFEFF"/>
        <w:spacing w:line="276" w:lineRule="auto"/>
        <w:ind w:firstLine="709"/>
        <w:jc w:val="both"/>
        <w:rPr>
          <w:sz w:val="26"/>
          <w:szCs w:val="26"/>
        </w:rPr>
      </w:pPr>
      <w:r w:rsidRPr="00711395">
        <w:rPr>
          <w:sz w:val="26"/>
          <w:szCs w:val="26"/>
          <w:u w:val="single"/>
        </w:rPr>
        <w:t>Так, на стадии процедуры наблюдения</w:t>
      </w:r>
      <w:r w:rsidRPr="00711395">
        <w:rPr>
          <w:sz w:val="26"/>
          <w:szCs w:val="26"/>
        </w:rPr>
        <w:t xml:space="preserve"> аудитор проверяет достоверность признаков банкротства, на основании которых предприятие признается банкротом. Основанием служат данные, характеризующие финансовое положение организации.</w:t>
      </w:r>
    </w:p>
    <w:p w:rsidR="00711395" w:rsidRPr="00711395" w:rsidRDefault="00711395" w:rsidP="005B75B5">
      <w:pPr>
        <w:shd w:val="clear" w:color="auto" w:fill="FDFEFF"/>
        <w:spacing w:line="276" w:lineRule="auto"/>
        <w:ind w:firstLine="709"/>
        <w:jc w:val="both"/>
        <w:rPr>
          <w:sz w:val="26"/>
          <w:szCs w:val="26"/>
        </w:rPr>
      </w:pPr>
      <w:r w:rsidRPr="00711395">
        <w:rPr>
          <w:sz w:val="26"/>
          <w:szCs w:val="26"/>
          <w:u w:val="single"/>
        </w:rPr>
        <w:t>На стадии процедуры финансового оздоровления</w:t>
      </w:r>
      <w:r w:rsidRPr="00711395">
        <w:rPr>
          <w:sz w:val="26"/>
          <w:szCs w:val="26"/>
        </w:rPr>
        <w:t xml:space="preserve"> аудитор должен определить рациональность и оптимальность мероприятий, включенных в план финансового оздоровления, а также подтвердить соответствие совершаемых операций по выводу организации из кризисной ситуации.</w:t>
      </w:r>
    </w:p>
    <w:p w:rsidR="00711395" w:rsidRPr="00711395" w:rsidRDefault="00711395" w:rsidP="005B75B5">
      <w:pPr>
        <w:shd w:val="clear" w:color="auto" w:fill="FDFEFF"/>
        <w:spacing w:line="276" w:lineRule="auto"/>
        <w:ind w:firstLine="709"/>
        <w:jc w:val="both"/>
        <w:rPr>
          <w:sz w:val="26"/>
          <w:szCs w:val="26"/>
        </w:rPr>
      </w:pPr>
      <w:r w:rsidRPr="00711395">
        <w:rPr>
          <w:sz w:val="26"/>
          <w:szCs w:val="26"/>
          <w:u w:val="single"/>
        </w:rPr>
        <w:t>На стадии процедуры внешнего управления</w:t>
      </w:r>
      <w:r w:rsidRPr="00711395">
        <w:rPr>
          <w:sz w:val="26"/>
          <w:szCs w:val="26"/>
        </w:rPr>
        <w:t xml:space="preserve"> аудитором должна быть подтверждена обоснованность, рациональность, оптимальность и соответствие законодательству РФ плана мероприятий внешнего управления. В план внешнего управления включены мероприятия восстановления платежеспособности: перепрофилирование производства, закрытие нерентабельных производств, взыскание дебиторской задолженности, продажа части имущества должника.</w:t>
      </w:r>
    </w:p>
    <w:p w:rsidR="00711395" w:rsidRPr="00711395" w:rsidRDefault="00711395" w:rsidP="005B75B5">
      <w:pPr>
        <w:shd w:val="clear" w:color="auto" w:fill="FDFEFF"/>
        <w:spacing w:line="276" w:lineRule="auto"/>
        <w:ind w:firstLine="709"/>
        <w:jc w:val="both"/>
        <w:rPr>
          <w:sz w:val="26"/>
          <w:szCs w:val="26"/>
        </w:rPr>
      </w:pPr>
      <w:r w:rsidRPr="00711395">
        <w:rPr>
          <w:sz w:val="26"/>
          <w:szCs w:val="26"/>
          <w:u w:val="single"/>
        </w:rPr>
        <w:t>На стадии конкурсного производства</w:t>
      </w:r>
      <w:r w:rsidRPr="00711395">
        <w:rPr>
          <w:sz w:val="26"/>
          <w:szCs w:val="26"/>
        </w:rPr>
        <w:t xml:space="preserve"> аудитором подтверждается достоверность данных ликвидационного баланса и соответствие порядка </w:t>
      </w:r>
      <w:r w:rsidRPr="00711395">
        <w:rPr>
          <w:sz w:val="26"/>
          <w:szCs w:val="26"/>
        </w:rPr>
        <w:lastRenderedPageBreak/>
        <w:t>оформления и отражения совершаемых операций, связанных с его формированием, законодательству РФ.</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Но в системе антикризисного управления ряд процедур определяют как функции аудита кризисного предприятия.</w:t>
      </w:r>
    </w:p>
    <w:p w:rsidR="00711395" w:rsidRPr="00711395" w:rsidRDefault="00711395" w:rsidP="005B75B5">
      <w:pPr>
        <w:shd w:val="clear" w:color="auto" w:fill="FDFEFF"/>
        <w:spacing w:line="276" w:lineRule="auto"/>
        <w:ind w:firstLine="709"/>
        <w:jc w:val="both"/>
        <w:rPr>
          <w:sz w:val="26"/>
          <w:szCs w:val="26"/>
        </w:rPr>
      </w:pPr>
      <w:r w:rsidRPr="00711395">
        <w:rPr>
          <w:b/>
          <w:sz w:val="26"/>
          <w:szCs w:val="26"/>
          <w:u w:val="single"/>
        </w:rPr>
        <w:t>Аудита кризисного предприятия</w:t>
      </w:r>
      <w:r w:rsidRPr="00711395">
        <w:rPr>
          <w:sz w:val="26"/>
          <w:szCs w:val="26"/>
        </w:rPr>
        <w:t>: это системный процесс накапливания и обработки информации с помощью специальных методов для оценки причин возникновения, природы и глубины кризиса предприятия, разработки антикризисной программы, контроля и оценки эффективности ее выполнения.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К функциям аудита кризисного состояния относят: диагностика кризисной ситуации, подготовка программы выхода предприятий из кризиса, контроль выполнения антикризисных мероприятий, оценка эффективности реализации антикризисной программы в целом.</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Целью аудита кризисного предприятия является оказание содействия администрации по выходу предприятия из кризиса.</w:t>
      </w:r>
    </w:p>
    <w:p w:rsidR="00711395" w:rsidRPr="00711395" w:rsidRDefault="00711395" w:rsidP="005B75B5">
      <w:pPr>
        <w:shd w:val="clear" w:color="auto" w:fill="FDFEFF"/>
        <w:spacing w:line="276" w:lineRule="auto"/>
        <w:ind w:firstLine="709"/>
        <w:jc w:val="both"/>
        <w:rPr>
          <w:sz w:val="26"/>
          <w:szCs w:val="26"/>
        </w:rPr>
      </w:pPr>
      <w:r w:rsidRPr="00711395">
        <w:rPr>
          <w:sz w:val="26"/>
          <w:szCs w:val="26"/>
          <w:u w:val="single"/>
        </w:rPr>
        <w:t>Цели аудита причин и факторов экономической несостоятельности</w:t>
      </w:r>
      <w:r w:rsidRPr="00711395">
        <w:rPr>
          <w:sz w:val="26"/>
          <w:szCs w:val="26"/>
        </w:rPr>
        <w:t>:</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анализ причин и факторов экономической несостоятельности, финансовой нестабильности или неплатежеспособности предприятия;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формирование мнения о степени развития кризисной ситуации не предприятии на момент завершения диагностики и на перспективу;</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обоснование антикризисной стратегии управления предприятия;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разработка совокупности организационно-технических мероприятий по выходу предприятия из кризиса;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организация системы текущего контроля реализации антикризисных мероприятий;</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оценка эффективности выполнения антикризисной программы.</w:t>
      </w:r>
    </w:p>
    <w:p w:rsidR="00711395" w:rsidRPr="00711395" w:rsidRDefault="00711395" w:rsidP="005B75B5">
      <w:pPr>
        <w:shd w:val="clear" w:color="auto" w:fill="FDFEFF"/>
        <w:spacing w:line="276" w:lineRule="auto"/>
        <w:ind w:firstLine="709"/>
        <w:jc w:val="both"/>
        <w:rPr>
          <w:sz w:val="26"/>
          <w:szCs w:val="26"/>
        </w:rPr>
      </w:pPr>
      <w:r w:rsidRPr="00711395">
        <w:rPr>
          <w:sz w:val="26"/>
          <w:szCs w:val="26"/>
          <w:u w:val="single"/>
        </w:rPr>
        <w:t>Основные этапы проведения аудита кризисного предприятия</w:t>
      </w:r>
      <w:r w:rsidRPr="00711395">
        <w:rPr>
          <w:sz w:val="26"/>
          <w:szCs w:val="26"/>
        </w:rPr>
        <w:t>:</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1) подготовка к проведению аудита;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2) планирование аудита;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3) диагностика состояния объекта исследования;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4) разработка антикризисной программы;</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5) контроль выполнения антикризисных мероприятий и оценка эффективности реализации антикризисной программы;</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6) обобщение данных проведенного аудита и составление аудиторского заключения (отчета).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На первом этапе проводится сбор необходимой информации, для того чтобы иметь представление о финансово-хозяйственной деятельности предприятия, особенности ведения бизнеса на отраслевом и региональном уровне, характере и суммах обязательств.</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При планировании аудита рассчитывают уровень существенности и аудиторский риск.</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xml:space="preserve">Под уровнем существенности аудита кризисного предприятия следует рассматривать предельное отклонение фактических показателей финансового </w:t>
      </w:r>
      <w:r w:rsidRPr="00711395">
        <w:rPr>
          <w:sz w:val="26"/>
          <w:szCs w:val="26"/>
        </w:rPr>
        <w:lastRenderedPageBreak/>
        <w:t>состояния предприятия от запланированных в антикризисной программе при условии полного и своевременного выполнения администрацией и сотрудниками предприятия рекомендаций аудиторов.</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Аудиторский риск при проведении аудита кризисного предприятия означает вероятность того, что в результате реализации предложенной аудиторами программы выхода предприятия из кризиса запланированные показатели не будут достигнуты.</w:t>
      </w:r>
      <w:bookmarkStart w:id="2" w:name="r28"/>
      <w:bookmarkEnd w:id="2"/>
      <w:r w:rsidRPr="00711395">
        <w:rPr>
          <w:sz w:val="26"/>
          <w:szCs w:val="26"/>
          <w:vertAlign w:val="superscript"/>
        </w:rPr>
        <w:fldChar w:fldCharType="begin"/>
      </w:r>
      <w:r w:rsidRPr="00711395">
        <w:rPr>
          <w:sz w:val="26"/>
          <w:szCs w:val="26"/>
          <w:vertAlign w:val="superscript"/>
        </w:rPr>
        <w:instrText xml:space="preserve"> HYPERLINK "http://lib.rus.ec/b/138765/read" \l "n_28" \o "    Ковалева О. В., Константинов Ю. П. Аудит: Учебное пособие / Под ред. О. В. Ковалевой. – М.: \«Приор-издат\», 2003. С. 225, 227.   " </w:instrText>
      </w:r>
      <w:r w:rsidRPr="00711395">
        <w:rPr>
          <w:sz w:val="26"/>
          <w:szCs w:val="26"/>
          <w:vertAlign w:val="superscript"/>
        </w:rPr>
        <w:fldChar w:fldCharType="separate"/>
      </w:r>
      <w:r w:rsidRPr="00711395">
        <w:rPr>
          <w:sz w:val="26"/>
          <w:szCs w:val="26"/>
          <w:vertAlign w:val="superscript"/>
        </w:rPr>
        <w:t>[28]</w:t>
      </w:r>
      <w:r w:rsidRPr="00711395">
        <w:rPr>
          <w:sz w:val="26"/>
          <w:szCs w:val="26"/>
          <w:vertAlign w:val="superscript"/>
        </w:rPr>
        <w:fldChar w:fldCharType="end"/>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На этапе диагностики кризисной ситуации путем реализации комплекса исследовательских процедур определяется реальное состояние предприятия, выявляются причины и факторы кризиса.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Методика диагностирования состояния объекта в рамках аудита кризисного предприятия включает следующие этапы:</w:t>
      </w:r>
      <w:bookmarkStart w:id="3" w:name="r29"/>
      <w:bookmarkEnd w:id="3"/>
      <w:r w:rsidRPr="00711395">
        <w:rPr>
          <w:sz w:val="26"/>
          <w:szCs w:val="26"/>
          <w:vertAlign w:val="superscript"/>
        </w:rPr>
        <w:fldChar w:fldCharType="begin"/>
      </w:r>
      <w:r w:rsidRPr="00711395">
        <w:rPr>
          <w:sz w:val="26"/>
          <w:szCs w:val="26"/>
          <w:vertAlign w:val="superscript"/>
        </w:rPr>
        <w:instrText xml:space="preserve"> HYPERLINK "http://lib.rus.ec/b/138765/read" \l "n_29" \o "    Ковалева О. В., Константинов Ю. П. Аудит: Учебное пособие / Под ред. О. В. Ковалевой. – М.: \«Приор-издат\», 2003. С. 231.   " </w:instrText>
      </w:r>
      <w:r w:rsidRPr="00711395">
        <w:rPr>
          <w:sz w:val="26"/>
          <w:szCs w:val="26"/>
          <w:vertAlign w:val="superscript"/>
        </w:rPr>
        <w:fldChar w:fldCharType="separate"/>
      </w:r>
      <w:r w:rsidRPr="00711395">
        <w:rPr>
          <w:sz w:val="26"/>
          <w:szCs w:val="26"/>
          <w:vertAlign w:val="superscript"/>
        </w:rPr>
        <w:t>[29]</w:t>
      </w:r>
      <w:r w:rsidRPr="00711395">
        <w:rPr>
          <w:sz w:val="26"/>
          <w:szCs w:val="26"/>
          <w:vertAlign w:val="superscript"/>
        </w:rPr>
        <w:fldChar w:fldCharType="end"/>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подготовка исходной информации для анализа финансово-хозяйственной деятельности предприятия;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выявление по данным бухгалтерской и статистической отчетности симптомов кризисных проявлений в функционировании предприятия;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выполнение аналитических процедур аудита для оценки состояния объекта;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обоснование системы показателей (критериев) оценки состояния объекта;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количественная и качественная идентификация состояния объекта на основе выбранной системы показателей (критериев);</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документирование информации, полученной в процессе диагностики (по мере сбора и обобщения данных).</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Информация для диагностики должна быть полностью сопоставима по годам изучаемого периода и реальна с точки зрения отражения действительных экономических процессов, происходящих на предприятии.</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При разработке антикризисной программы аудиторы выполняют обоснование антикризисной стратегии управления, подготовку инвестиционных проектов, формулирование рекомендаций по оптимизации организационной структуры предприятия, внедрению системы бюджетирования и др.</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На следующем этапе осуществляются аудиторские процедуры по контролю выполнения администрацией и сотрудниками предприятий антикризисных мероприятий и оценке эффективности реализации антикризисной программы.</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Все этапы проведения аудита кризисного предприятия документируются. Это необходимо для качества и контроля проведения аудита, отражения полноты информации о проделанной работе, недопущения пропусков данных.</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При проведении аудита составляется промежуточная информация для руководителей предприятия, разрабатывается антикризисная программа по выходу предприятия из кризисной ситуации.</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xml:space="preserve">На заключительном этапе аудита кризисного предприятия производится обобщение данных рабочих документов, подготовленных на предыдущих этапах, и формирование аудиторского заключения (отчета). В аудиторском заключении отражаются следующие сведения: кому адресовано заключение; цели аудита; </w:t>
      </w:r>
      <w:r w:rsidRPr="00711395">
        <w:rPr>
          <w:sz w:val="26"/>
          <w:szCs w:val="26"/>
        </w:rPr>
        <w:lastRenderedPageBreak/>
        <w:t>краткая характеристика ситуации, предшествовавшей аудиту; описание использованных в ходе аудита процедур и результаты их выполнения; краткое описание сформулированных в антикризисной программе основных направлений выхода предприятия из кризиса; характеристика основных результатов выполнения организационных, инвестиционных и экономических проектов; оценка эффективности реализации антикризисной программы; прогноз основных показателей деятельности предприятия и оценка возможности наступления новых кризисов.</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Для того чтобы выявить глубину и причины несостоятельности предприятий-банкротов, необходимо проанализировать финансовое положение предприятия. Следовательно, одной из целей аудиторской проверки является аудит финансового состояния.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Аудит финансового состояния предприятия предполагает комплексную оценку его деятельности на основе использования ряда показателей. Такая оценка включает выбор наиболее значимых для конкретного предприятия показателей, рассчитанных на основе данных бухгалтерской (финансовой) отчетности, анализ их динамики, изучение влияния каждого из них на величину комплексного показателя.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Аудит финансового состояния начинают с предварительной оценки достоверности данных бухгалтерской (финансовой) отчетности.</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Для выполнения требований, предъявляемых к проведению первичного аудита начальных и сравнительных показателей бухгалтерской отчетности, рекомендуются следующие аудиторские процедуры:</w:t>
      </w:r>
      <w:bookmarkStart w:id="4" w:name="r30"/>
      <w:bookmarkEnd w:id="4"/>
      <w:r w:rsidRPr="00711395">
        <w:rPr>
          <w:sz w:val="26"/>
          <w:szCs w:val="26"/>
          <w:vertAlign w:val="superscript"/>
        </w:rPr>
        <w:fldChar w:fldCharType="begin"/>
      </w:r>
      <w:r w:rsidRPr="00711395">
        <w:rPr>
          <w:sz w:val="26"/>
          <w:szCs w:val="26"/>
          <w:vertAlign w:val="superscript"/>
        </w:rPr>
        <w:instrText xml:space="preserve"> HYPERLINK "http://lib.rus.ec/b/138765/read" \l "n_30" \o "    Емельянова М. В., Емельянов В. И. Финансовый анализ в аудите: Учебное пособие. – Белгород: Кооперативное образование, 2002. С. 22.   " </w:instrText>
      </w:r>
      <w:r w:rsidRPr="00711395">
        <w:rPr>
          <w:sz w:val="26"/>
          <w:szCs w:val="26"/>
          <w:vertAlign w:val="superscript"/>
        </w:rPr>
        <w:fldChar w:fldCharType="separate"/>
      </w:r>
      <w:r w:rsidRPr="00711395">
        <w:rPr>
          <w:sz w:val="26"/>
          <w:szCs w:val="26"/>
          <w:vertAlign w:val="superscript"/>
        </w:rPr>
        <w:t>[30]</w:t>
      </w:r>
      <w:r w:rsidRPr="00711395">
        <w:rPr>
          <w:sz w:val="26"/>
          <w:szCs w:val="26"/>
          <w:vertAlign w:val="superscript"/>
        </w:rPr>
        <w:fldChar w:fldCharType="end"/>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ознакомиться с финансово-хозяйственной деятельностью экономического субъекта;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провести анализ учетной политики экономического субъекта;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ознакомиться с порядком составления бухгалтерской отчетности;</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убедиться в соответствии данных синтетического и аналитического учета;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провести анализ системы внутреннего контроля;</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оценить работу отдела внутреннего аудита экономического субъекта и по возможности использовать результаты работы внутреннего аудита;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провести необходимые аналитические процедуры;</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направить письменные запросы на подтверждение определенной информации руководству экономического субъекта и третьим лицам;</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организовать направление письменных запросов (от имени экономического субъекта) предыдущей аудиторской организации о предоставлении необходимой информации;</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ознакомиться с аудиторским заключением и письменной информацией руководству экономического субъекта по результатам проведения аудита, подготовленными предшествующей аудиторской организацией;</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 в случае необходимости запросить у экономического субъекта первичные документы, относящиеся к предыдущему отчетному периоду;</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lastRenderedPageBreak/>
        <w:t>• рассмотреть влияние на начальные и сравнительные показатели бухгалтерской отчетности корректировок, внесенных экономическим субъектом в соответствии с предыдущим заключением.</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При проверке бухгалтерской (финансовой) отчетности аудитору следует руководствоваться нормативными документами, формой организации учета и данными инвентаризации, проведенной перед составлением годового отчета.</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Аудит организации-банкрота имеет значение, как в практическом, так и в научном плане. На настоящий момент существует необходимость разработки стандарта, регламентирующего проведение аудита на каждой из процедур банкротства, а также определение критериев обязательного аудита и его взаимодействия с администрацией. Данные мероприятия должны быть направлены на совершенствование действующего института, сведение к минимуму злоупотреблений в этой области и возможность оказания сопутствующих консультационных услуг в области законодательства (налогового, трудового, гражданского, уголовного).</w:t>
      </w:r>
    </w:p>
    <w:p w:rsidR="00711395" w:rsidRPr="00711395" w:rsidRDefault="00711395" w:rsidP="005B75B5">
      <w:pPr>
        <w:shd w:val="clear" w:color="auto" w:fill="FDFEFF"/>
        <w:spacing w:line="276" w:lineRule="auto"/>
        <w:ind w:firstLine="709"/>
        <w:jc w:val="both"/>
        <w:rPr>
          <w:sz w:val="26"/>
          <w:szCs w:val="26"/>
        </w:rPr>
      </w:pPr>
      <w:r w:rsidRPr="00711395">
        <w:rPr>
          <w:sz w:val="26"/>
          <w:szCs w:val="26"/>
        </w:rPr>
        <w:t>Одной их эффективных форм государственного воздействия может стать привлечение к проблемам банкротства независимых компетентных специалистов-аудиторов, на основе создания соответствующей законодательной базы. В странах с развитой рыночной экономикой государство активно привлекает аудиторские фирмы для осуществления отдельных функций государственного финансового контроля. При этом государственные органы финансового контроля не считают аудиторские фирмы своими конкурентами, а рассматривают их в качестве помощников в своей работе. Современные условия требуют совершенствования аудиторской деятельности в соответствии со все более усложняющимися экономическими процессами и финансовыми технологиями. В этой связи первостепенное значение приобретает проблема дальнейшего повышения качества проведения аудиторских мероприятий на базе повсеместного внедрения стандартов аудита, адаптации их к практическим условиям и особенностям деятельности клиентов, укрепления системы внутрифирменного контроля.</w:t>
      </w:r>
    </w:p>
    <w:p w:rsidR="00711395" w:rsidRPr="00711395" w:rsidRDefault="00711395" w:rsidP="005B75B5">
      <w:pPr>
        <w:spacing w:line="276" w:lineRule="auto"/>
        <w:ind w:firstLine="709"/>
        <w:jc w:val="both"/>
        <w:rPr>
          <w:rFonts w:ascii="Calibri" w:hAnsi="Calibri"/>
          <w:sz w:val="26"/>
          <w:szCs w:val="26"/>
        </w:rPr>
      </w:pPr>
    </w:p>
    <w:p w:rsidR="00711395" w:rsidRPr="00711395" w:rsidRDefault="00711395" w:rsidP="005B75B5">
      <w:pPr>
        <w:widowControl w:val="0"/>
        <w:shd w:val="clear" w:color="auto" w:fill="FFFFFF"/>
        <w:autoSpaceDE w:val="0"/>
        <w:autoSpaceDN w:val="0"/>
        <w:adjustRightInd w:val="0"/>
        <w:spacing w:line="276" w:lineRule="auto"/>
        <w:ind w:firstLine="709"/>
        <w:jc w:val="both"/>
        <w:rPr>
          <w:sz w:val="26"/>
          <w:szCs w:val="26"/>
        </w:rPr>
      </w:pPr>
      <w:r w:rsidRPr="00711395">
        <w:rPr>
          <w:b/>
          <w:bCs/>
          <w:color w:val="000000"/>
          <w:spacing w:val="-6"/>
          <w:sz w:val="26"/>
          <w:szCs w:val="26"/>
        </w:rPr>
        <w:t xml:space="preserve">ТЕМА 7. СТРАТЕГИЯ И ТАКТИКА </w:t>
      </w:r>
      <w:r w:rsidRPr="00711395">
        <w:rPr>
          <w:b/>
          <w:bCs/>
          <w:color w:val="000000"/>
          <w:spacing w:val="-8"/>
          <w:sz w:val="26"/>
          <w:szCs w:val="26"/>
        </w:rPr>
        <w:t>АНТИКРИЗИСНОГО УПРАВЛЕНИЯ</w:t>
      </w:r>
    </w:p>
    <w:p w:rsidR="00711395" w:rsidRPr="00711395" w:rsidRDefault="00711395" w:rsidP="005B75B5">
      <w:pPr>
        <w:widowControl w:val="0"/>
        <w:shd w:val="clear" w:color="auto" w:fill="FFFFFF"/>
        <w:autoSpaceDE w:val="0"/>
        <w:autoSpaceDN w:val="0"/>
        <w:adjustRightInd w:val="0"/>
        <w:spacing w:line="276" w:lineRule="auto"/>
        <w:ind w:firstLine="709"/>
        <w:jc w:val="both"/>
        <w:rPr>
          <w:color w:val="000000"/>
          <w:sz w:val="26"/>
          <w:szCs w:val="26"/>
        </w:rPr>
      </w:pPr>
    </w:p>
    <w:p w:rsidR="00711395" w:rsidRPr="00711395" w:rsidRDefault="00711395" w:rsidP="005B75B5">
      <w:pPr>
        <w:spacing w:line="276" w:lineRule="auto"/>
        <w:ind w:firstLine="709"/>
        <w:jc w:val="both"/>
        <w:rPr>
          <w:b/>
          <w:sz w:val="26"/>
          <w:szCs w:val="26"/>
        </w:rPr>
      </w:pPr>
      <w:r w:rsidRPr="00711395">
        <w:rPr>
          <w:b/>
          <w:color w:val="000000"/>
          <w:sz w:val="26"/>
          <w:szCs w:val="26"/>
        </w:rPr>
        <w:t>Вопрос 1. Понятие антикризисного управления</w:t>
      </w:r>
    </w:p>
    <w:p w:rsidR="00711395" w:rsidRPr="00711395" w:rsidRDefault="00711395" w:rsidP="005B75B5">
      <w:pPr>
        <w:spacing w:line="276" w:lineRule="auto"/>
        <w:ind w:firstLine="709"/>
        <w:jc w:val="both"/>
        <w:rPr>
          <w:b/>
          <w:sz w:val="26"/>
          <w:szCs w:val="26"/>
        </w:rPr>
      </w:pPr>
    </w:p>
    <w:p w:rsidR="00711395" w:rsidRPr="00711395" w:rsidRDefault="00711395" w:rsidP="005B75B5">
      <w:pPr>
        <w:spacing w:line="276" w:lineRule="auto"/>
        <w:ind w:firstLine="709"/>
        <w:jc w:val="both"/>
        <w:rPr>
          <w:sz w:val="26"/>
          <w:szCs w:val="26"/>
        </w:rPr>
      </w:pPr>
      <w:r w:rsidRPr="00711395">
        <w:rPr>
          <w:sz w:val="26"/>
          <w:szCs w:val="26"/>
        </w:rPr>
        <w:t>Под «</w:t>
      </w:r>
      <w:r w:rsidRPr="00711395">
        <w:rPr>
          <w:b/>
          <w:sz w:val="26"/>
          <w:szCs w:val="26"/>
        </w:rPr>
        <w:t>антикризисным управлением</w:t>
      </w:r>
      <w:r w:rsidRPr="00711395">
        <w:rPr>
          <w:sz w:val="26"/>
          <w:szCs w:val="26"/>
        </w:rPr>
        <w:t>» понимается такое управление, которое нацелено на вывод предприятия из возникшей кризисной ситуации (т.е. управление в условиях кризиса), а также на предотвращение проявления кризисной ситуации.</w:t>
      </w:r>
    </w:p>
    <w:p w:rsidR="00711395" w:rsidRPr="00711395" w:rsidRDefault="00711395" w:rsidP="005B75B5">
      <w:pPr>
        <w:spacing w:line="276" w:lineRule="auto"/>
        <w:ind w:firstLine="709"/>
        <w:jc w:val="both"/>
        <w:rPr>
          <w:b/>
          <w:sz w:val="26"/>
          <w:szCs w:val="26"/>
        </w:rPr>
      </w:pPr>
      <w:r w:rsidRPr="00711395">
        <w:rPr>
          <w:b/>
          <w:sz w:val="26"/>
          <w:szCs w:val="26"/>
        </w:rPr>
        <w:t>Антикризисное управление – это:</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диагностика причин возникновения кризисных ситуаций в экономике и финансах предприятия;</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комплексный анализ финансово-экономического состояния предприятия для установления методов его финансового оздоровления;</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lastRenderedPageBreak/>
        <w:t>бизнес-планирование финансового оздоровления предприятия;</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выработка процедур антикризисного управления и контроль над их проведением.</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анализ состояния макро- и микросреды и выбор предпочтительной миссии фирмы;</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b/>
          <w:caps/>
          <w:sz w:val="26"/>
          <w:szCs w:val="26"/>
        </w:rPr>
      </w:pPr>
      <w:r w:rsidRPr="00711395">
        <w:rPr>
          <w:sz w:val="26"/>
          <w:szCs w:val="26"/>
        </w:rPr>
        <w:t>стратегический контроллинг деятельности фирмы и выработка страте</w:t>
      </w:r>
      <w:r w:rsidRPr="00711395">
        <w:rPr>
          <w:sz w:val="26"/>
          <w:szCs w:val="26"/>
        </w:rPr>
        <w:softHyphen/>
        <w:t>гии предотвращения ее несостоятельности;</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b/>
          <w:caps/>
          <w:sz w:val="26"/>
          <w:szCs w:val="26"/>
        </w:rPr>
      </w:pPr>
      <w:r w:rsidRPr="00711395">
        <w:rPr>
          <w:sz w:val="26"/>
          <w:szCs w:val="26"/>
        </w:rPr>
        <w:t>разработка предпочтительной политики поведения в условиях насту</w:t>
      </w:r>
      <w:r w:rsidRPr="00711395">
        <w:rPr>
          <w:sz w:val="26"/>
          <w:szCs w:val="26"/>
        </w:rPr>
        <w:softHyphen/>
        <w:t>пившего кризиса и вывода из него фирмы;</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b/>
          <w:caps/>
          <w:sz w:val="26"/>
          <w:szCs w:val="26"/>
        </w:rPr>
      </w:pPr>
      <w:r w:rsidRPr="00711395">
        <w:rPr>
          <w:sz w:val="26"/>
          <w:szCs w:val="26"/>
        </w:rPr>
        <w:t>постоянный учет риска предпринимательской деятельности и выработ</w:t>
      </w:r>
      <w:r w:rsidRPr="00711395">
        <w:rPr>
          <w:sz w:val="26"/>
          <w:szCs w:val="26"/>
        </w:rPr>
        <w:softHyphen/>
        <w:t>ка мер по его снижению.</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Сведение антикризисного управления к организационно-юридическим процедурам банкротства возможно и допустимо лишь в ис</w:t>
      </w:r>
      <w:r w:rsidRPr="00711395">
        <w:rPr>
          <w:sz w:val="26"/>
          <w:szCs w:val="26"/>
        </w:rPr>
        <w:softHyphen/>
        <w:t>ключительных случаях.</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Основная роль в системе антикризисного управления предприятием отводится широкому использованию внутренних механизмов финансовой стабилизации. Финансовая стабилизация предприятия в условиях кризисной ситуации последовательно осуществляется по таким основным этапам.</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1.Устранение неплатежеспособности.</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2.Восстановление финансовой устойчивости (финансового равновесия).</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3. Обеспечение финансового равновесия в длительном периоде.</w:t>
      </w:r>
    </w:p>
    <w:p w:rsidR="00711395" w:rsidRPr="00711395" w:rsidRDefault="00711395" w:rsidP="005B75B5">
      <w:pPr>
        <w:spacing w:line="276" w:lineRule="auto"/>
        <w:ind w:firstLine="709"/>
        <w:jc w:val="both"/>
        <w:rPr>
          <w:sz w:val="26"/>
          <w:szCs w:val="26"/>
        </w:rPr>
      </w:pPr>
      <w:r w:rsidRPr="00711395">
        <w:rPr>
          <w:sz w:val="26"/>
          <w:szCs w:val="26"/>
        </w:rPr>
        <w:t>Целью антикризисного управления является разработка и пер</w:t>
      </w:r>
      <w:r w:rsidRPr="00711395">
        <w:rPr>
          <w:sz w:val="26"/>
          <w:szCs w:val="26"/>
        </w:rPr>
        <w:softHyphen/>
        <w:t xml:space="preserve">воочередная реализация мер, направленных на нейтрализацию наиболее опасных (наиболее интенсивно влияющих на завершающее явление) путей, приводящих к кризисному состоянию.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Процесс реализации антикризисных процедур применительно к деятельности предприятий-должников называется </w:t>
      </w:r>
      <w:r w:rsidRPr="00711395">
        <w:rPr>
          <w:b/>
          <w:i/>
          <w:sz w:val="26"/>
          <w:szCs w:val="26"/>
        </w:rPr>
        <w:t>антикризисным процессом</w:t>
      </w:r>
      <w:r w:rsidRPr="00711395">
        <w:rPr>
          <w:sz w:val="26"/>
          <w:szCs w:val="26"/>
        </w:rPr>
        <w:t>.</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Антикризисный процесс включает в себя два блока процедур: антикризисное управление и антикризисное регулирование.</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i/>
          <w:sz w:val="26"/>
          <w:szCs w:val="26"/>
        </w:rPr>
        <w:t>Антикризисное управление</w:t>
      </w:r>
      <w:r w:rsidRPr="00711395">
        <w:rPr>
          <w:sz w:val="26"/>
          <w:szCs w:val="26"/>
        </w:rPr>
        <w:t xml:space="preserve"> – применение антикризисных процедур на микроуровне, применительно к конкретному предприятию.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i/>
          <w:sz w:val="26"/>
          <w:szCs w:val="26"/>
        </w:rPr>
        <w:t>Антикризисное регулирование</w:t>
      </w:r>
      <w:r w:rsidRPr="00711395">
        <w:rPr>
          <w:sz w:val="26"/>
          <w:szCs w:val="26"/>
        </w:rPr>
        <w:t xml:space="preserve"> – это воздействие на должника на макроуровне. Антикризисное регулирование содержит меры организационно-экономического и нормативно-правового воздействия со стороны государства, направленные на защиту предприятий от кризисных ситуаций, предотвращение банкротства или ликвидацию в случае неэффективности его дальнейшего функционирования.</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sz w:val="26"/>
          <w:szCs w:val="26"/>
        </w:rPr>
        <w:t>Основными направлениями государственного антикризисного регулирования являются</w:t>
      </w:r>
      <w:r w:rsidRPr="00711395">
        <w:rPr>
          <w:sz w:val="26"/>
          <w:szCs w:val="26"/>
        </w:rPr>
        <w:t>:</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совершенствование законодательной базы о несостоятельности (банкротстве) предприятий;</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 xml:space="preserve">осуществление мер по оздоровлению жизнеспособных предприятий, включая оказание государственной поддержки неплатежеспособным предприятиям </w:t>
      </w:r>
      <w:r w:rsidRPr="00711395">
        <w:rPr>
          <w:sz w:val="26"/>
          <w:szCs w:val="26"/>
        </w:rPr>
        <w:lastRenderedPageBreak/>
        <w:t>и привлечение инвесторов, участвующих в оздоровлении этих предприятий;</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принятие правительством РФ мер, направленных на преодоление кризиса неплатежей;</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приватизация и добровольная ликвидация предприятий-должников</w:t>
      </w:r>
    </w:p>
    <w:p w:rsidR="00711395" w:rsidRPr="00711395" w:rsidRDefault="00711395" w:rsidP="005B75B5">
      <w:pPr>
        <w:widowControl w:val="0"/>
        <w:numPr>
          <w:ilvl w:val="0"/>
          <w:numId w:val="14"/>
        </w:numPr>
        <w:autoSpaceDE w:val="0"/>
        <w:autoSpaceDN w:val="0"/>
        <w:adjustRightInd w:val="0"/>
        <w:spacing w:line="276" w:lineRule="auto"/>
        <w:ind w:left="0" w:firstLine="709"/>
        <w:jc w:val="both"/>
        <w:rPr>
          <w:sz w:val="26"/>
          <w:szCs w:val="26"/>
        </w:rPr>
      </w:pPr>
      <w:r w:rsidRPr="00711395">
        <w:rPr>
          <w:sz w:val="26"/>
          <w:szCs w:val="26"/>
        </w:rPr>
        <w:t>создание института арбитражных и конкурсных управляющих.</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sz w:val="26"/>
          <w:szCs w:val="26"/>
        </w:rPr>
        <w:t>Одним из важнейших принципов стратегии</w:t>
      </w:r>
      <w:r w:rsidRPr="00711395">
        <w:rPr>
          <w:sz w:val="26"/>
          <w:szCs w:val="26"/>
        </w:rPr>
        <w:t xml:space="preserve"> антикризисного управления яв</w:t>
      </w:r>
      <w:r w:rsidRPr="00711395">
        <w:rPr>
          <w:sz w:val="26"/>
          <w:szCs w:val="26"/>
        </w:rPr>
        <w:softHyphen/>
        <w:t>ляется постоянный мониторинг внешней и внутренней среды фирмы с целью ран</w:t>
      </w:r>
      <w:r w:rsidRPr="00711395">
        <w:rPr>
          <w:sz w:val="26"/>
          <w:szCs w:val="26"/>
        </w:rPr>
        <w:softHyphen/>
        <w:t>него обнаружения надвигающейся угрозы кризиса. В качестве основы может быть принят анализ возможностей, ресурсов и рис</w:t>
      </w:r>
      <w:r w:rsidRPr="00711395">
        <w:rPr>
          <w:sz w:val="26"/>
          <w:szCs w:val="26"/>
        </w:rPr>
        <w:softHyphen/>
        <w:t xml:space="preserve">ков, так называемый </w:t>
      </w:r>
      <w:r w:rsidRPr="00711395">
        <w:rPr>
          <w:sz w:val="26"/>
          <w:szCs w:val="26"/>
          <w:lang w:val="en-US"/>
        </w:rPr>
        <w:t>SWOT</w:t>
      </w:r>
      <w:r w:rsidRPr="00711395">
        <w:rPr>
          <w:sz w:val="26"/>
          <w:szCs w:val="26"/>
        </w:rPr>
        <w:t>-анализ (</w:t>
      </w:r>
      <w:r w:rsidRPr="00711395">
        <w:rPr>
          <w:sz w:val="26"/>
          <w:szCs w:val="26"/>
          <w:lang w:val="en-US"/>
        </w:rPr>
        <w:t>Strength</w:t>
      </w:r>
      <w:r w:rsidRPr="00711395">
        <w:rPr>
          <w:sz w:val="26"/>
          <w:szCs w:val="26"/>
        </w:rPr>
        <w:t xml:space="preserve"> - сила; </w:t>
      </w:r>
      <w:r w:rsidRPr="00711395">
        <w:rPr>
          <w:sz w:val="26"/>
          <w:szCs w:val="26"/>
          <w:lang w:val="en-US"/>
        </w:rPr>
        <w:t>Weakness</w:t>
      </w:r>
      <w:r w:rsidRPr="00711395">
        <w:rPr>
          <w:sz w:val="26"/>
          <w:szCs w:val="26"/>
        </w:rPr>
        <w:t xml:space="preserve"> - слабость; </w:t>
      </w:r>
      <w:proofErr w:type="spellStart"/>
      <w:r w:rsidRPr="00711395">
        <w:rPr>
          <w:sz w:val="26"/>
          <w:szCs w:val="26"/>
          <w:lang w:val="en-US"/>
        </w:rPr>
        <w:t>Opportu</w:t>
      </w:r>
      <w:proofErr w:type="spellEnd"/>
      <w:r w:rsidRPr="00711395">
        <w:rPr>
          <w:sz w:val="26"/>
          <w:szCs w:val="26"/>
        </w:rPr>
        <w:softHyphen/>
      </w:r>
      <w:proofErr w:type="spellStart"/>
      <w:r w:rsidRPr="00711395">
        <w:rPr>
          <w:sz w:val="26"/>
          <w:szCs w:val="26"/>
          <w:lang w:val="en-US"/>
        </w:rPr>
        <w:t>nity</w:t>
      </w:r>
      <w:proofErr w:type="spellEnd"/>
      <w:r w:rsidRPr="00711395">
        <w:rPr>
          <w:sz w:val="26"/>
          <w:szCs w:val="26"/>
        </w:rPr>
        <w:t xml:space="preserve"> - возможности; </w:t>
      </w:r>
      <w:r w:rsidRPr="00711395">
        <w:rPr>
          <w:sz w:val="26"/>
          <w:szCs w:val="26"/>
          <w:lang w:val="en-US"/>
        </w:rPr>
        <w:t>Threat</w:t>
      </w:r>
      <w:r w:rsidRPr="00711395">
        <w:rPr>
          <w:sz w:val="26"/>
          <w:szCs w:val="26"/>
        </w:rPr>
        <w:t xml:space="preserve"> - угрозы).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Кризисная ситуация требует применения чрезвычайных и нестандартных мер. Эти чрезвычайные меры нужно разделить на 2 категории: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sz w:val="26"/>
          <w:szCs w:val="26"/>
        </w:rPr>
        <w:t>1.</w:t>
      </w:r>
      <w:r w:rsidRPr="00711395">
        <w:rPr>
          <w:sz w:val="26"/>
          <w:szCs w:val="26"/>
        </w:rPr>
        <w:t xml:space="preserve"> </w:t>
      </w:r>
      <w:r w:rsidRPr="00711395">
        <w:rPr>
          <w:b/>
          <w:i/>
          <w:sz w:val="26"/>
          <w:szCs w:val="26"/>
        </w:rPr>
        <w:t>Стратегическими  мерами</w:t>
      </w:r>
      <w:r w:rsidRPr="00711395">
        <w:rPr>
          <w:sz w:val="26"/>
          <w:szCs w:val="26"/>
        </w:rPr>
        <w:t xml:space="preserve">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-проникновение фирмы в новые сферы бизнеса,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-отказ от текущей предметно-производственной специализации фирмы,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-ее существенная реорганизация и внедрение систем стра</w:t>
      </w:r>
      <w:r w:rsidRPr="00711395">
        <w:rPr>
          <w:sz w:val="26"/>
          <w:szCs w:val="26"/>
        </w:rPr>
        <w:softHyphen/>
        <w:t xml:space="preserve">тегического планирования.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sz w:val="26"/>
          <w:szCs w:val="26"/>
        </w:rPr>
        <w:t>2.</w:t>
      </w:r>
      <w:r w:rsidRPr="00711395">
        <w:rPr>
          <w:sz w:val="26"/>
          <w:szCs w:val="26"/>
        </w:rPr>
        <w:t xml:space="preserve"> </w:t>
      </w:r>
      <w:r w:rsidRPr="00711395">
        <w:rPr>
          <w:b/>
          <w:i/>
          <w:sz w:val="26"/>
          <w:szCs w:val="26"/>
        </w:rPr>
        <w:t>Чрезвычайными оперативными  мерами</w:t>
      </w:r>
      <w:r w:rsidRPr="00711395">
        <w:rPr>
          <w:sz w:val="26"/>
          <w:szCs w:val="26"/>
        </w:rPr>
        <w:t xml:space="preserve"> не приводят к изменению при</w:t>
      </w:r>
      <w:r w:rsidRPr="00711395">
        <w:rPr>
          <w:sz w:val="26"/>
          <w:szCs w:val="26"/>
        </w:rPr>
        <w:softHyphen/>
        <w:t xml:space="preserve">вычных отношений: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 -проведение не</w:t>
      </w:r>
      <w:r w:rsidRPr="00711395">
        <w:rPr>
          <w:sz w:val="26"/>
          <w:szCs w:val="26"/>
        </w:rPr>
        <w:softHyphen/>
        <w:t xml:space="preserve">обычно широких кампаний по стимулированию сбыта,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 -резкое снижение цен для оживления ослабевшего спроса,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 -ликвидация больших запасов устаревших товаров,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 -замена устаревшего оборудо</w:t>
      </w:r>
      <w:r w:rsidRPr="00711395">
        <w:rPr>
          <w:sz w:val="26"/>
          <w:szCs w:val="26"/>
        </w:rPr>
        <w:softHyphen/>
        <w:t xml:space="preserve">вания,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 -ограничение найма рабочей силы. </w:t>
      </w:r>
    </w:p>
    <w:p w:rsidR="00711395" w:rsidRPr="00711395" w:rsidRDefault="00711395" w:rsidP="005B75B5">
      <w:pPr>
        <w:keepNext/>
        <w:spacing w:line="276" w:lineRule="auto"/>
        <w:ind w:firstLine="709"/>
        <w:jc w:val="both"/>
        <w:outlineLvl w:val="0"/>
        <w:rPr>
          <w:b/>
          <w:bCs/>
          <w:kern w:val="32"/>
          <w:sz w:val="26"/>
          <w:szCs w:val="26"/>
        </w:rPr>
      </w:pPr>
      <w:bookmarkStart w:id="5" w:name="_Toc461003606"/>
    </w:p>
    <w:p w:rsidR="00711395" w:rsidRPr="00711395" w:rsidRDefault="00711395" w:rsidP="005B75B5">
      <w:pPr>
        <w:keepNext/>
        <w:spacing w:line="276" w:lineRule="auto"/>
        <w:ind w:firstLine="709"/>
        <w:jc w:val="both"/>
        <w:outlineLvl w:val="0"/>
        <w:rPr>
          <w:b/>
          <w:bCs/>
          <w:kern w:val="32"/>
          <w:sz w:val="26"/>
          <w:szCs w:val="26"/>
        </w:rPr>
      </w:pPr>
      <w:r w:rsidRPr="00711395">
        <w:rPr>
          <w:b/>
          <w:bCs/>
          <w:kern w:val="32"/>
          <w:sz w:val="26"/>
          <w:szCs w:val="26"/>
        </w:rPr>
        <w:t>Вопрос 2. Разработка процедур налогового планирования в процессе антикризисного управления.</w:t>
      </w:r>
      <w:bookmarkEnd w:id="5"/>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sz w:val="26"/>
          <w:szCs w:val="26"/>
        </w:rPr>
        <w:t xml:space="preserve">Составной частью процесса антикризисного управления предприятием должно являться налоговое планирование, направленное на минимизацию налоговых платежей путем использования всех особенностей налогового законодательства и учета всех возможных налоговых льгот. </w:t>
      </w:r>
    </w:p>
    <w:p w:rsidR="00711395" w:rsidRPr="00711395" w:rsidRDefault="00711395" w:rsidP="005B75B5">
      <w:pPr>
        <w:widowControl w:val="0"/>
        <w:autoSpaceDE w:val="0"/>
        <w:autoSpaceDN w:val="0"/>
        <w:adjustRightInd w:val="0"/>
        <w:spacing w:line="276" w:lineRule="auto"/>
        <w:ind w:firstLine="709"/>
        <w:jc w:val="both"/>
        <w:rPr>
          <w:b/>
          <w:sz w:val="26"/>
          <w:szCs w:val="26"/>
        </w:rPr>
      </w:pPr>
      <w:r w:rsidRPr="00711395">
        <w:rPr>
          <w:b/>
          <w:sz w:val="26"/>
          <w:szCs w:val="26"/>
        </w:rPr>
        <w:t>Элементами налогового планирования являются:</w:t>
      </w:r>
    </w:p>
    <w:p w:rsidR="00711395" w:rsidRPr="00711395" w:rsidRDefault="00711395" w:rsidP="005B75B5">
      <w:pPr>
        <w:widowControl w:val="0"/>
        <w:numPr>
          <w:ilvl w:val="0"/>
          <w:numId w:val="15"/>
        </w:numPr>
        <w:autoSpaceDE w:val="0"/>
        <w:autoSpaceDN w:val="0"/>
        <w:adjustRightInd w:val="0"/>
        <w:spacing w:line="276" w:lineRule="auto"/>
        <w:ind w:left="0" w:firstLine="709"/>
        <w:jc w:val="both"/>
        <w:rPr>
          <w:sz w:val="26"/>
          <w:szCs w:val="26"/>
        </w:rPr>
      </w:pPr>
      <w:r w:rsidRPr="00711395">
        <w:rPr>
          <w:sz w:val="26"/>
          <w:szCs w:val="26"/>
        </w:rPr>
        <w:t>Налоговый календарь.</w:t>
      </w:r>
    </w:p>
    <w:p w:rsidR="00711395" w:rsidRPr="00711395" w:rsidRDefault="00711395" w:rsidP="005B75B5">
      <w:pPr>
        <w:widowControl w:val="0"/>
        <w:numPr>
          <w:ilvl w:val="0"/>
          <w:numId w:val="15"/>
        </w:numPr>
        <w:autoSpaceDE w:val="0"/>
        <w:autoSpaceDN w:val="0"/>
        <w:adjustRightInd w:val="0"/>
        <w:spacing w:line="276" w:lineRule="auto"/>
        <w:ind w:left="0" w:firstLine="709"/>
        <w:jc w:val="both"/>
        <w:rPr>
          <w:sz w:val="26"/>
          <w:szCs w:val="26"/>
        </w:rPr>
      </w:pPr>
      <w:r w:rsidRPr="00711395">
        <w:rPr>
          <w:sz w:val="26"/>
          <w:szCs w:val="26"/>
        </w:rPr>
        <w:t>Стратегия оптимизации налоговых обязательств с четким планом реализации этой стратегии.</w:t>
      </w:r>
    </w:p>
    <w:p w:rsidR="00711395" w:rsidRPr="00711395" w:rsidRDefault="00711395" w:rsidP="005B75B5">
      <w:pPr>
        <w:widowControl w:val="0"/>
        <w:numPr>
          <w:ilvl w:val="0"/>
          <w:numId w:val="15"/>
        </w:numPr>
        <w:autoSpaceDE w:val="0"/>
        <w:autoSpaceDN w:val="0"/>
        <w:adjustRightInd w:val="0"/>
        <w:spacing w:line="276" w:lineRule="auto"/>
        <w:ind w:left="0" w:firstLine="709"/>
        <w:jc w:val="both"/>
        <w:rPr>
          <w:sz w:val="26"/>
          <w:szCs w:val="26"/>
        </w:rPr>
      </w:pPr>
      <w:r w:rsidRPr="00711395">
        <w:rPr>
          <w:sz w:val="26"/>
          <w:szCs w:val="26"/>
        </w:rPr>
        <w:t>Четкое исполнение налоговых и прочих обязательств, недопущение дебиторской задолженности на срок свыше 4 месяцев.</w:t>
      </w:r>
    </w:p>
    <w:p w:rsidR="00711395" w:rsidRPr="00711395" w:rsidRDefault="00711395" w:rsidP="005B75B5">
      <w:pPr>
        <w:widowControl w:val="0"/>
        <w:numPr>
          <w:ilvl w:val="0"/>
          <w:numId w:val="15"/>
        </w:numPr>
        <w:autoSpaceDE w:val="0"/>
        <w:autoSpaceDN w:val="0"/>
        <w:adjustRightInd w:val="0"/>
        <w:spacing w:line="276" w:lineRule="auto"/>
        <w:ind w:left="0" w:firstLine="709"/>
        <w:jc w:val="both"/>
        <w:rPr>
          <w:sz w:val="26"/>
          <w:szCs w:val="26"/>
        </w:rPr>
      </w:pPr>
      <w:r w:rsidRPr="00711395">
        <w:rPr>
          <w:sz w:val="26"/>
          <w:szCs w:val="26"/>
        </w:rPr>
        <w:t>Удовлетворительное состояние бухгалтерского учета и отчетности, позволяющее получать правильную информацию о хозяйственной деятельности.</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sz w:val="26"/>
          <w:szCs w:val="26"/>
        </w:rPr>
        <w:t>Этапы налогового планирования</w:t>
      </w:r>
      <w:r w:rsidRPr="00711395">
        <w:rPr>
          <w:sz w:val="26"/>
          <w:szCs w:val="26"/>
        </w:rPr>
        <w:t>:</w:t>
      </w:r>
    </w:p>
    <w:p w:rsidR="00711395" w:rsidRPr="00711395" w:rsidRDefault="00711395" w:rsidP="005B75B5">
      <w:pPr>
        <w:widowControl w:val="0"/>
        <w:numPr>
          <w:ilvl w:val="0"/>
          <w:numId w:val="16"/>
        </w:numPr>
        <w:autoSpaceDE w:val="0"/>
        <w:autoSpaceDN w:val="0"/>
        <w:adjustRightInd w:val="0"/>
        <w:spacing w:line="276" w:lineRule="auto"/>
        <w:ind w:left="0" w:firstLine="709"/>
        <w:jc w:val="both"/>
        <w:rPr>
          <w:sz w:val="26"/>
          <w:szCs w:val="26"/>
        </w:rPr>
      </w:pPr>
      <w:r w:rsidRPr="00711395">
        <w:rPr>
          <w:sz w:val="26"/>
          <w:szCs w:val="26"/>
        </w:rPr>
        <w:t xml:space="preserve">совпадает с моментом возникновения идеи об организации или реорганизации коммерческого предприятия, осуществляется формулирование его </w:t>
      </w:r>
      <w:r w:rsidRPr="00711395">
        <w:rPr>
          <w:sz w:val="26"/>
          <w:szCs w:val="26"/>
        </w:rPr>
        <w:lastRenderedPageBreak/>
        <w:t xml:space="preserve">целей и задач, очерчивание сферы производства и обращения, в связи с чем сразу же решается вопрос о том, следует ли использовать те налоговые льготы, которые предоставлены законодательством для малых предприятий, осуществляющих свою деятельность в сфере материального производства. </w:t>
      </w:r>
    </w:p>
    <w:p w:rsidR="00711395" w:rsidRPr="00711395" w:rsidRDefault="00711395" w:rsidP="005B75B5">
      <w:pPr>
        <w:widowControl w:val="0"/>
        <w:numPr>
          <w:ilvl w:val="0"/>
          <w:numId w:val="16"/>
        </w:numPr>
        <w:autoSpaceDE w:val="0"/>
        <w:autoSpaceDN w:val="0"/>
        <w:adjustRightInd w:val="0"/>
        <w:spacing w:line="276" w:lineRule="auto"/>
        <w:ind w:left="0" w:firstLine="709"/>
        <w:jc w:val="both"/>
        <w:rPr>
          <w:sz w:val="26"/>
          <w:szCs w:val="26"/>
        </w:rPr>
      </w:pPr>
      <w:r w:rsidRPr="00711395">
        <w:rPr>
          <w:sz w:val="26"/>
          <w:szCs w:val="26"/>
        </w:rPr>
        <w:t>Второй этап – решается вопрос о наиболее выгодном, с налоговой точки зрения, месте расположения предприятия и его структурных подразделений, имея в виду не только страны и регионы с льготным режимом налогообложения, но и регионы России с особенностями местного налогообложения.</w:t>
      </w:r>
    </w:p>
    <w:p w:rsidR="00711395" w:rsidRPr="00711395" w:rsidRDefault="00711395" w:rsidP="005B75B5">
      <w:pPr>
        <w:widowControl w:val="0"/>
        <w:numPr>
          <w:ilvl w:val="0"/>
          <w:numId w:val="16"/>
        </w:numPr>
        <w:autoSpaceDE w:val="0"/>
        <w:autoSpaceDN w:val="0"/>
        <w:adjustRightInd w:val="0"/>
        <w:spacing w:line="276" w:lineRule="auto"/>
        <w:ind w:left="0" w:firstLine="709"/>
        <w:jc w:val="both"/>
        <w:rPr>
          <w:sz w:val="26"/>
          <w:szCs w:val="26"/>
        </w:rPr>
      </w:pPr>
      <w:r w:rsidRPr="00711395">
        <w:rPr>
          <w:sz w:val="26"/>
          <w:szCs w:val="26"/>
        </w:rPr>
        <w:t>Третий этап – решается вопрос о выборе одной из существующих организационно-правовых форм юридического лица или формы предпринимательства без образования юридического лица.</w:t>
      </w:r>
    </w:p>
    <w:p w:rsidR="00711395" w:rsidRPr="00711395" w:rsidRDefault="00711395" w:rsidP="005B75B5">
      <w:pPr>
        <w:widowControl w:val="0"/>
        <w:numPr>
          <w:ilvl w:val="0"/>
          <w:numId w:val="16"/>
        </w:numPr>
        <w:autoSpaceDE w:val="0"/>
        <w:autoSpaceDN w:val="0"/>
        <w:adjustRightInd w:val="0"/>
        <w:spacing w:line="276" w:lineRule="auto"/>
        <w:ind w:left="0" w:firstLine="709"/>
        <w:jc w:val="both"/>
        <w:rPr>
          <w:sz w:val="26"/>
          <w:szCs w:val="26"/>
        </w:rPr>
      </w:pPr>
      <w:r w:rsidRPr="00711395">
        <w:rPr>
          <w:sz w:val="26"/>
          <w:szCs w:val="26"/>
        </w:rPr>
        <w:t xml:space="preserve">Четвертый этап – анализируются все предоставленные налоговым законодательством льготы по каждому из налогов на предмет их использования в коммерческой деятельности. </w:t>
      </w:r>
    </w:p>
    <w:p w:rsidR="00711395" w:rsidRPr="00711395" w:rsidRDefault="00711395" w:rsidP="005B75B5">
      <w:pPr>
        <w:widowControl w:val="0"/>
        <w:numPr>
          <w:ilvl w:val="0"/>
          <w:numId w:val="16"/>
        </w:numPr>
        <w:autoSpaceDE w:val="0"/>
        <w:autoSpaceDN w:val="0"/>
        <w:adjustRightInd w:val="0"/>
        <w:spacing w:line="276" w:lineRule="auto"/>
        <w:ind w:left="0" w:firstLine="709"/>
        <w:jc w:val="both"/>
        <w:rPr>
          <w:sz w:val="26"/>
          <w:szCs w:val="26"/>
        </w:rPr>
      </w:pPr>
      <w:r w:rsidRPr="00711395">
        <w:rPr>
          <w:sz w:val="26"/>
          <w:szCs w:val="26"/>
        </w:rPr>
        <w:t>Пятый этап – проводится анализ всех возможных форм сделок, планируемых в коммерческой деятельности, с точки зрения минимизации совокупных налоговых платежей и получения максимальной прибыли.</w:t>
      </w:r>
    </w:p>
    <w:p w:rsidR="00711395" w:rsidRPr="00711395" w:rsidRDefault="00711395" w:rsidP="005B75B5">
      <w:pPr>
        <w:widowControl w:val="0"/>
        <w:numPr>
          <w:ilvl w:val="0"/>
          <w:numId w:val="16"/>
        </w:numPr>
        <w:autoSpaceDE w:val="0"/>
        <w:autoSpaceDN w:val="0"/>
        <w:adjustRightInd w:val="0"/>
        <w:spacing w:line="276" w:lineRule="auto"/>
        <w:ind w:left="0" w:firstLine="709"/>
        <w:jc w:val="both"/>
        <w:rPr>
          <w:sz w:val="26"/>
          <w:szCs w:val="26"/>
        </w:rPr>
      </w:pPr>
      <w:r w:rsidRPr="00711395">
        <w:rPr>
          <w:sz w:val="26"/>
          <w:szCs w:val="26"/>
        </w:rPr>
        <w:t>Шестой этап – решается вопрос о рациональном размещении активов и прибыли предприятия, имея ввиду не только предполагаемую доходность инвестиций, но и налоги, уплачиваемые при получении этого дохода.</w:t>
      </w:r>
    </w:p>
    <w:p w:rsidR="00711395" w:rsidRPr="00711395" w:rsidRDefault="00711395" w:rsidP="005B75B5">
      <w:pPr>
        <w:widowControl w:val="0"/>
        <w:shd w:val="clear" w:color="auto" w:fill="FFFFFF"/>
        <w:autoSpaceDE w:val="0"/>
        <w:autoSpaceDN w:val="0"/>
        <w:adjustRightInd w:val="0"/>
        <w:spacing w:line="276" w:lineRule="auto"/>
        <w:ind w:firstLine="709"/>
        <w:jc w:val="both"/>
        <w:rPr>
          <w:sz w:val="26"/>
          <w:szCs w:val="26"/>
        </w:rPr>
      </w:pPr>
      <w:r w:rsidRPr="00711395">
        <w:rPr>
          <w:color w:val="000000"/>
          <w:spacing w:val="-1"/>
          <w:sz w:val="26"/>
          <w:szCs w:val="26"/>
        </w:rPr>
        <w:t>Антикризисная стратегия построена на тесной увязке основных функ</w:t>
      </w:r>
      <w:r w:rsidRPr="00711395">
        <w:rPr>
          <w:color w:val="000000"/>
          <w:spacing w:val="-1"/>
          <w:sz w:val="26"/>
          <w:szCs w:val="26"/>
        </w:rPr>
        <w:softHyphen/>
      </w:r>
      <w:r w:rsidRPr="00711395">
        <w:rPr>
          <w:color w:val="000000"/>
          <w:spacing w:val="2"/>
          <w:sz w:val="26"/>
          <w:szCs w:val="26"/>
        </w:rPr>
        <w:t>циональных стратегий предприятия:</w:t>
      </w:r>
    </w:p>
    <w:p w:rsidR="00711395" w:rsidRPr="00711395" w:rsidRDefault="00711395" w:rsidP="005B75B5">
      <w:pPr>
        <w:widowControl w:val="0"/>
        <w:shd w:val="clear" w:color="auto" w:fill="FFFFFF"/>
        <w:tabs>
          <w:tab w:val="left" w:pos="142"/>
        </w:tabs>
        <w:autoSpaceDE w:val="0"/>
        <w:autoSpaceDN w:val="0"/>
        <w:adjustRightInd w:val="0"/>
        <w:spacing w:line="276" w:lineRule="auto"/>
        <w:ind w:firstLine="709"/>
        <w:jc w:val="both"/>
        <w:rPr>
          <w:color w:val="000000"/>
          <w:spacing w:val="-22"/>
          <w:sz w:val="26"/>
          <w:szCs w:val="26"/>
        </w:rPr>
      </w:pPr>
      <w:r w:rsidRPr="00711395">
        <w:rPr>
          <w:color w:val="000000"/>
          <w:sz w:val="26"/>
          <w:szCs w:val="26"/>
        </w:rPr>
        <w:t xml:space="preserve">1.Поведения предприятия на рынках товаров (маркетинговая </w:t>
      </w:r>
      <w:r w:rsidRPr="00711395">
        <w:rPr>
          <w:color w:val="000000"/>
          <w:spacing w:val="2"/>
          <w:sz w:val="26"/>
          <w:szCs w:val="26"/>
        </w:rPr>
        <w:t>стратегия).</w:t>
      </w:r>
    </w:p>
    <w:p w:rsidR="00711395" w:rsidRPr="00711395" w:rsidRDefault="00711395" w:rsidP="005B75B5">
      <w:pPr>
        <w:widowControl w:val="0"/>
        <w:tabs>
          <w:tab w:val="left" w:pos="581"/>
        </w:tabs>
        <w:autoSpaceDE w:val="0"/>
        <w:autoSpaceDN w:val="0"/>
        <w:adjustRightInd w:val="0"/>
        <w:spacing w:line="276" w:lineRule="auto"/>
        <w:ind w:firstLine="709"/>
        <w:jc w:val="both"/>
        <w:rPr>
          <w:color w:val="000000"/>
          <w:spacing w:val="-10"/>
          <w:sz w:val="26"/>
          <w:szCs w:val="26"/>
        </w:rPr>
      </w:pPr>
      <w:r w:rsidRPr="00711395">
        <w:rPr>
          <w:color w:val="000000"/>
          <w:spacing w:val="3"/>
          <w:sz w:val="26"/>
          <w:szCs w:val="26"/>
        </w:rPr>
        <w:t>2.Организации, структуры, объемов и ассортимента произ</w:t>
      </w:r>
      <w:r w:rsidRPr="00711395">
        <w:rPr>
          <w:color w:val="000000"/>
          <w:spacing w:val="3"/>
          <w:sz w:val="26"/>
          <w:szCs w:val="26"/>
        </w:rPr>
        <w:softHyphen/>
      </w:r>
      <w:r w:rsidRPr="00711395">
        <w:rPr>
          <w:color w:val="000000"/>
          <w:spacing w:val="2"/>
          <w:sz w:val="26"/>
          <w:szCs w:val="26"/>
        </w:rPr>
        <w:t>водства (производственная стратегия).</w:t>
      </w:r>
    </w:p>
    <w:p w:rsidR="00711395" w:rsidRPr="00711395" w:rsidRDefault="00711395" w:rsidP="005B75B5">
      <w:pPr>
        <w:widowControl w:val="0"/>
        <w:tabs>
          <w:tab w:val="left" w:pos="581"/>
        </w:tabs>
        <w:autoSpaceDE w:val="0"/>
        <w:autoSpaceDN w:val="0"/>
        <w:adjustRightInd w:val="0"/>
        <w:spacing w:line="276" w:lineRule="auto"/>
        <w:ind w:firstLine="709"/>
        <w:jc w:val="both"/>
        <w:rPr>
          <w:color w:val="000000"/>
          <w:spacing w:val="-15"/>
          <w:sz w:val="26"/>
          <w:szCs w:val="26"/>
        </w:rPr>
      </w:pPr>
      <w:r w:rsidRPr="00711395">
        <w:rPr>
          <w:color w:val="000000"/>
          <w:sz w:val="26"/>
          <w:szCs w:val="26"/>
        </w:rPr>
        <w:t>3.</w:t>
      </w:r>
      <w:r w:rsidRPr="00711395">
        <w:rPr>
          <w:color w:val="000000"/>
          <w:spacing w:val="-12"/>
          <w:sz w:val="26"/>
          <w:szCs w:val="26"/>
        </w:rPr>
        <w:t>Способов привлечения, накопления и расходования финан</w:t>
      </w:r>
      <w:r w:rsidRPr="00711395">
        <w:rPr>
          <w:color w:val="000000"/>
          <w:spacing w:val="-12"/>
          <w:sz w:val="26"/>
          <w:szCs w:val="26"/>
        </w:rPr>
        <w:softHyphen/>
        <w:t>совых ресурсов</w:t>
      </w:r>
      <w:r w:rsidRPr="00711395">
        <w:rPr>
          <w:color w:val="000000"/>
          <w:spacing w:val="1"/>
          <w:sz w:val="26"/>
          <w:szCs w:val="26"/>
        </w:rPr>
        <w:t xml:space="preserve"> (финансовая стратегия).</w:t>
      </w:r>
    </w:p>
    <w:p w:rsidR="00711395" w:rsidRPr="00711395" w:rsidRDefault="00711395" w:rsidP="005B75B5">
      <w:pPr>
        <w:widowControl w:val="0"/>
        <w:tabs>
          <w:tab w:val="left" w:pos="581"/>
        </w:tabs>
        <w:autoSpaceDE w:val="0"/>
        <w:autoSpaceDN w:val="0"/>
        <w:adjustRightInd w:val="0"/>
        <w:spacing w:line="276" w:lineRule="auto"/>
        <w:ind w:firstLine="709"/>
        <w:jc w:val="both"/>
        <w:rPr>
          <w:color w:val="000000"/>
          <w:spacing w:val="1"/>
          <w:sz w:val="26"/>
          <w:szCs w:val="26"/>
        </w:rPr>
      </w:pPr>
      <w:r w:rsidRPr="00711395">
        <w:rPr>
          <w:color w:val="000000"/>
          <w:spacing w:val="1"/>
          <w:sz w:val="26"/>
          <w:szCs w:val="26"/>
        </w:rPr>
        <w:t>4.Организации труда персонала и внутрифирменного управ</w:t>
      </w:r>
      <w:r w:rsidRPr="00711395">
        <w:rPr>
          <w:color w:val="000000"/>
          <w:spacing w:val="1"/>
          <w:sz w:val="26"/>
          <w:szCs w:val="26"/>
        </w:rPr>
        <w:softHyphen/>
        <w:t>ления (стратегия</w:t>
      </w:r>
      <w:r w:rsidR="005B75B5">
        <w:rPr>
          <w:color w:val="000000"/>
          <w:spacing w:val="1"/>
          <w:sz w:val="26"/>
          <w:szCs w:val="26"/>
        </w:rPr>
        <w:t xml:space="preserve"> </w:t>
      </w:r>
      <w:r w:rsidRPr="00711395">
        <w:rPr>
          <w:color w:val="000000"/>
          <w:spacing w:val="1"/>
          <w:sz w:val="26"/>
          <w:szCs w:val="26"/>
        </w:rPr>
        <w:t>кадры/управление).</w:t>
      </w:r>
    </w:p>
    <w:p w:rsidR="00711395" w:rsidRPr="00711395" w:rsidRDefault="00711395" w:rsidP="005B75B5">
      <w:pPr>
        <w:widowControl w:val="0"/>
        <w:autoSpaceDE w:val="0"/>
        <w:autoSpaceDN w:val="0"/>
        <w:adjustRightInd w:val="0"/>
        <w:spacing w:line="276" w:lineRule="auto"/>
        <w:ind w:firstLine="709"/>
        <w:jc w:val="both"/>
        <w:rPr>
          <w:b/>
          <w:bCs/>
          <w:color w:val="000000"/>
          <w:spacing w:val="6"/>
          <w:sz w:val="26"/>
          <w:szCs w:val="26"/>
        </w:rPr>
      </w:pP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bCs/>
          <w:color w:val="000000"/>
          <w:spacing w:val="6"/>
          <w:sz w:val="26"/>
          <w:szCs w:val="26"/>
        </w:rPr>
        <w:t xml:space="preserve">Вопрос 3. Антикризисная маркетинговая </w:t>
      </w:r>
      <w:r w:rsidRPr="00711395">
        <w:rPr>
          <w:b/>
          <w:bCs/>
          <w:color w:val="000000"/>
          <w:spacing w:val="-4"/>
          <w:sz w:val="26"/>
          <w:szCs w:val="26"/>
        </w:rPr>
        <w:t>стратегия</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color w:val="000000"/>
          <w:spacing w:val="-2"/>
          <w:sz w:val="26"/>
          <w:szCs w:val="26"/>
        </w:rPr>
        <w:t xml:space="preserve">Маркетинговая стратегия </w:t>
      </w:r>
      <w:r w:rsidRPr="00711395">
        <w:rPr>
          <w:color w:val="000000"/>
          <w:spacing w:val="-3"/>
          <w:sz w:val="26"/>
          <w:szCs w:val="26"/>
        </w:rPr>
        <w:t xml:space="preserve">- целостный единый процесс управления </w:t>
      </w:r>
      <w:r w:rsidRPr="00711395">
        <w:rPr>
          <w:color w:val="000000"/>
          <w:spacing w:val="-1"/>
          <w:sz w:val="26"/>
          <w:szCs w:val="26"/>
        </w:rPr>
        <w:t>рынком со стороны предприятий. М</w:t>
      </w:r>
      <w:r w:rsidRPr="00711395">
        <w:rPr>
          <w:color w:val="000000"/>
          <w:spacing w:val="3"/>
          <w:sz w:val="26"/>
          <w:szCs w:val="26"/>
        </w:rPr>
        <w:t xml:space="preserve">аркетинговые программы </w:t>
      </w:r>
      <w:r w:rsidRPr="00711395">
        <w:rPr>
          <w:color w:val="000000"/>
          <w:spacing w:val="2"/>
          <w:sz w:val="26"/>
          <w:szCs w:val="26"/>
        </w:rPr>
        <w:t>требуют разработки и применения такой стратегии, которая при заданных условиях обеспечила бы предприятию желаемый уро</w:t>
      </w:r>
      <w:r w:rsidRPr="00711395">
        <w:rPr>
          <w:color w:val="000000"/>
          <w:spacing w:val="2"/>
          <w:sz w:val="26"/>
          <w:szCs w:val="26"/>
        </w:rPr>
        <w:softHyphen/>
      </w:r>
      <w:r w:rsidRPr="00711395">
        <w:rPr>
          <w:color w:val="000000"/>
          <w:spacing w:val="1"/>
          <w:sz w:val="26"/>
          <w:szCs w:val="26"/>
        </w:rPr>
        <w:t>вень деловой активности и эффективности деятельности.</w:t>
      </w:r>
    </w:p>
    <w:p w:rsidR="00711395" w:rsidRPr="00711395" w:rsidRDefault="00711395" w:rsidP="005B75B5">
      <w:pPr>
        <w:widowControl w:val="0"/>
        <w:autoSpaceDE w:val="0"/>
        <w:autoSpaceDN w:val="0"/>
        <w:adjustRightInd w:val="0"/>
        <w:spacing w:line="276" w:lineRule="auto"/>
        <w:ind w:firstLine="709"/>
        <w:jc w:val="both"/>
        <w:rPr>
          <w:color w:val="000000"/>
          <w:spacing w:val="1"/>
          <w:sz w:val="26"/>
          <w:szCs w:val="26"/>
        </w:rPr>
      </w:pPr>
      <w:r w:rsidRPr="00711395">
        <w:rPr>
          <w:color w:val="000000"/>
          <w:spacing w:val="-2"/>
          <w:sz w:val="26"/>
          <w:szCs w:val="26"/>
        </w:rPr>
        <w:t>Стратегия маркетинга служит локомотивом других составляю</w:t>
      </w:r>
      <w:r w:rsidRPr="00711395">
        <w:rPr>
          <w:color w:val="000000"/>
          <w:spacing w:val="-2"/>
          <w:sz w:val="26"/>
          <w:szCs w:val="26"/>
        </w:rPr>
        <w:softHyphen/>
      </w:r>
      <w:r w:rsidRPr="00711395">
        <w:rPr>
          <w:color w:val="000000"/>
          <w:spacing w:val="1"/>
          <w:sz w:val="26"/>
          <w:szCs w:val="26"/>
        </w:rPr>
        <w:t>щих стратегического плана управления предприятием. Эта стра</w:t>
      </w:r>
      <w:r w:rsidRPr="00711395">
        <w:rPr>
          <w:color w:val="000000"/>
          <w:spacing w:val="1"/>
          <w:sz w:val="26"/>
          <w:szCs w:val="26"/>
        </w:rPr>
        <w:softHyphen/>
        <w:t>тегия должна быть нацелена на:</w:t>
      </w:r>
    </w:p>
    <w:p w:rsidR="00711395" w:rsidRPr="00711395" w:rsidRDefault="00711395" w:rsidP="005B75B5">
      <w:pPr>
        <w:widowControl w:val="0"/>
        <w:autoSpaceDE w:val="0"/>
        <w:autoSpaceDN w:val="0"/>
        <w:adjustRightInd w:val="0"/>
        <w:spacing w:line="276" w:lineRule="auto"/>
        <w:ind w:firstLine="709"/>
        <w:jc w:val="both"/>
        <w:rPr>
          <w:color w:val="000000"/>
          <w:spacing w:val="1"/>
          <w:sz w:val="26"/>
          <w:szCs w:val="26"/>
        </w:rPr>
      </w:pPr>
      <w:r w:rsidRPr="00711395">
        <w:rPr>
          <w:color w:val="000000"/>
          <w:spacing w:val="1"/>
          <w:sz w:val="26"/>
          <w:szCs w:val="26"/>
        </w:rPr>
        <w:t xml:space="preserve">- поддержание и развитие продаж, </w:t>
      </w:r>
    </w:p>
    <w:p w:rsidR="00711395" w:rsidRPr="00711395" w:rsidRDefault="00711395" w:rsidP="005B75B5">
      <w:pPr>
        <w:widowControl w:val="0"/>
        <w:autoSpaceDE w:val="0"/>
        <w:autoSpaceDN w:val="0"/>
        <w:adjustRightInd w:val="0"/>
        <w:spacing w:line="276" w:lineRule="auto"/>
        <w:ind w:firstLine="709"/>
        <w:jc w:val="both"/>
        <w:rPr>
          <w:color w:val="000000"/>
          <w:spacing w:val="1"/>
          <w:sz w:val="26"/>
          <w:szCs w:val="26"/>
        </w:rPr>
      </w:pPr>
      <w:r w:rsidRPr="00711395">
        <w:rPr>
          <w:color w:val="000000"/>
          <w:spacing w:val="1"/>
          <w:sz w:val="26"/>
          <w:szCs w:val="26"/>
        </w:rPr>
        <w:t xml:space="preserve">- </w:t>
      </w:r>
      <w:r w:rsidRPr="00711395">
        <w:rPr>
          <w:color w:val="000000"/>
          <w:spacing w:val="6"/>
          <w:sz w:val="26"/>
          <w:szCs w:val="26"/>
        </w:rPr>
        <w:t xml:space="preserve">совершенствование производства в соответствии с запросами </w:t>
      </w:r>
      <w:r w:rsidRPr="00711395">
        <w:rPr>
          <w:color w:val="000000"/>
          <w:spacing w:val="1"/>
          <w:sz w:val="26"/>
          <w:szCs w:val="26"/>
        </w:rPr>
        <w:t xml:space="preserve">покупателей, </w:t>
      </w:r>
    </w:p>
    <w:p w:rsidR="00711395" w:rsidRPr="00711395" w:rsidRDefault="00711395" w:rsidP="005B75B5">
      <w:pPr>
        <w:widowControl w:val="0"/>
        <w:autoSpaceDE w:val="0"/>
        <w:autoSpaceDN w:val="0"/>
        <w:adjustRightInd w:val="0"/>
        <w:spacing w:line="276" w:lineRule="auto"/>
        <w:ind w:firstLine="709"/>
        <w:jc w:val="both"/>
        <w:rPr>
          <w:color w:val="000000"/>
          <w:spacing w:val="3"/>
          <w:sz w:val="26"/>
          <w:szCs w:val="26"/>
        </w:rPr>
      </w:pPr>
      <w:r w:rsidRPr="00711395">
        <w:rPr>
          <w:color w:val="000000"/>
          <w:spacing w:val="1"/>
          <w:sz w:val="26"/>
          <w:szCs w:val="26"/>
        </w:rPr>
        <w:lastRenderedPageBreak/>
        <w:t xml:space="preserve">- </w:t>
      </w:r>
      <w:r w:rsidRPr="00711395">
        <w:rPr>
          <w:color w:val="000000"/>
          <w:sz w:val="26"/>
          <w:szCs w:val="26"/>
        </w:rPr>
        <w:t>расширение ассортимента и каче</w:t>
      </w:r>
      <w:r w:rsidRPr="00711395">
        <w:rPr>
          <w:color w:val="000000"/>
          <w:sz w:val="26"/>
          <w:szCs w:val="26"/>
        </w:rPr>
        <w:softHyphen/>
      </w:r>
      <w:r w:rsidRPr="00711395">
        <w:rPr>
          <w:color w:val="000000"/>
          <w:spacing w:val="3"/>
          <w:sz w:val="26"/>
          <w:szCs w:val="26"/>
        </w:rPr>
        <w:t xml:space="preserve">стве производимых товаров.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color w:val="000000"/>
          <w:spacing w:val="3"/>
          <w:sz w:val="26"/>
          <w:szCs w:val="26"/>
        </w:rPr>
        <w:t>Освоение новых рынков, увеличе</w:t>
      </w:r>
      <w:r w:rsidRPr="00711395">
        <w:rPr>
          <w:color w:val="000000"/>
          <w:spacing w:val="3"/>
          <w:sz w:val="26"/>
          <w:szCs w:val="26"/>
        </w:rPr>
        <w:softHyphen/>
      </w:r>
      <w:r w:rsidRPr="00711395">
        <w:rPr>
          <w:color w:val="000000"/>
          <w:spacing w:val="2"/>
          <w:sz w:val="26"/>
          <w:szCs w:val="26"/>
        </w:rPr>
        <w:t>ние сбыта должны носить долговременный характер, согласую</w:t>
      </w:r>
      <w:r w:rsidRPr="00711395">
        <w:rPr>
          <w:color w:val="000000"/>
          <w:spacing w:val="2"/>
          <w:sz w:val="26"/>
          <w:szCs w:val="26"/>
        </w:rPr>
        <w:softHyphen/>
      </w:r>
      <w:r w:rsidRPr="00711395">
        <w:rPr>
          <w:color w:val="000000"/>
          <w:spacing w:val="10"/>
          <w:sz w:val="26"/>
          <w:szCs w:val="26"/>
        </w:rPr>
        <w:t xml:space="preserve">щийся с жизненным циклом товаров и самого предприятия </w:t>
      </w:r>
      <w:r w:rsidRPr="00711395">
        <w:rPr>
          <w:color w:val="000000"/>
          <w:spacing w:val="2"/>
          <w:sz w:val="26"/>
          <w:szCs w:val="26"/>
        </w:rPr>
        <w:t xml:space="preserve">(подразделений).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color w:val="000000"/>
          <w:spacing w:val="3"/>
          <w:sz w:val="26"/>
          <w:szCs w:val="26"/>
        </w:rPr>
        <w:t>Основные маркетинговые стратегии оздоровления предприятия</w:t>
      </w:r>
      <w:r w:rsidRPr="00711395">
        <w:rPr>
          <w:color w:val="000000"/>
          <w:spacing w:val="1"/>
          <w:sz w:val="26"/>
          <w:szCs w:val="26"/>
        </w:rPr>
        <w:t>.</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bCs/>
          <w:color w:val="000000"/>
          <w:spacing w:val="3"/>
          <w:sz w:val="26"/>
          <w:szCs w:val="26"/>
        </w:rPr>
        <w:t xml:space="preserve">1.Стратегия возвращения предприятия на рынок. </w:t>
      </w:r>
      <w:r w:rsidRPr="00711395">
        <w:rPr>
          <w:color w:val="000000"/>
          <w:spacing w:val="3"/>
          <w:sz w:val="26"/>
          <w:szCs w:val="26"/>
        </w:rPr>
        <w:t xml:space="preserve">Предполагает </w:t>
      </w:r>
      <w:r w:rsidRPr="00711395">
        <w:rPr>
          <w:color w:val="000000"/>
          <w:spacing w:val="2"/>
          <w:sz w:val="26"/>
          <w:szCs w:val="26"/>
        </w:rPr>
        <w:t xml:space="preserve">появление предприятия на прежнем рынке со своими товарами </w:t>
      </w:r>
      <w:r w:rsidRPr="00711395">
        <w:rPr>
          <w:color w:val="000000"/>
          <w:spacing w:val="3"/>
          <w:sz w:val="26"/>
          <w:szCs w:val="26"/>
        </w:rPr>
        <w:t xml:space="preserve">или услугами, не являющимися новинкой для данного рынка и </w:t>
      </w:r>
      <w:r w:rsidRPr="00711395">
        <w:rPr>
          <w:color w:val="000000"/>
          <w:spacing w:val="1"/>
          <w:sz w:val="26"/>
          <w:szCs w:val="26"/>
        </w:rPr>
        <w:t xml:space="preserve">также имеющимися у конкурентов. </w:t>
      </w:r>
      <w:r w:rsidRPr="00711395">
        <w:rPr>
          <w:color w:val="000000"/>
          <w:spacing w:val="3"/>
          <w:sz w:val="26"/>
          <w:szCs w:val="26"/>
        </w:rPr>
        <w:t>Рассматриваемая стратегия наименее затратная для восстанов</w:t>
      </w:r>
      <w:r w:rsidRPr="00711395">
        <w:rPr>
          <w:color w:val="000000"/>
          <w:spacing w:val="3"/>
          <w:sz w:val="26"/>
          <w:szCs w:val="26"/>
        </w:rPr>
        <w:softHyphen/>
      </w:r>
      <w:r w:rsidRPr="00711395">
        <w:rPr>
          <w:color w:val="000000"/>
          <w:sz w:val="26"/>
          <w:szCs w:val="26"/>
        </w:rPr>
        <w:t>ления платежеспособности предприятия</w:t>
      </w:r>
      <w:r w:rsidRPr="00711395">
        <w:rPr>
          <w:color w:val="000000"/>
          <w:spacing w:val="-1"/>
          <w:sz w:val="26"/>
          <w:szCs w:val="26"/>
        </w:rPr>
        <w:t>. Применяется для пред</w:t>
      </w:r>
      <w:r w:rsidRPr="00711395">
        <w:rPr>
          <w:color w:val="000000"/>
          <w:spacing w:val="-1"/>
          <w:sz w:val="26"/>
          <w:szCs w:val="26"/>
        </w:rPr>
        <w:softHyphen/>
      </w:r>
      <w:r w:rsidRPr="00711395">
        <w:rPr>
          <w:color w:val="000000"/>
          <w:spacing w:val="-2"/>
          <w:sz w:val="26"/>
          <w:szCs w:val="26"/>
        </w:rPr>
        <w:t>приятий с продукцией, пользующейся рыночным спросом. Реали</w:t>
      </w:r>
      <w:r w:rsidRPr="00711395">
        <w:rPr>
          <w:color w:val="000000"/>
          <w:spacing w:val="-2"/>
          <w:sz w:val="26"/>
          <w:szCs w:val="26"/>
        </w:rPr>
        <w:softHyphen/>
      </w:r>
      <w:r w:rsidRPr="00711395">
        <w:rPr>
          <w:color w:val="000000"/>
          <w:spacing w:val="1"/>
          <w:sz w:val="26"/>
          <w:szCs w:val="26"/>
        </w:rPr>
        <w:t>зуется на начальном этапе восстановления нормальной деятель</w:t>
      </w:r>
      <w:r w:rsidRPr="00711395">
        <w:rPr>
          <w:color w:val="000000"/>
          <w:spacing w:val="1"/>
          <w:sz w:val="26"/>
          <w:szCs w:val="26"/>
        </w:rPr>
        <w:softHyphen/>
      </w:r>
      <w:r w:rsidRPr="00711395">
        <w:rPr>
          <w:color w:val="000000"/>
          <w:spacing w:val="-1"/>
          <w:sz w:val="26"/>
          <w:szCs w:val="26"/>
        </w:rPr>
        <w:t xml:space="preserve">ности предприятия. </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b/>
          <w:bCs/>
          <w:color w:val="000000"/>
          <w:sz w:val="26"/>
          <w:szCs w:val="26"/>
        </w:rPr>
        <w:t xml:space="preserve">2.Стратегия развития рынка. </w:t>
      </w:r>
      <w:r w:rsidRPr="00711395">
        <w:rPr>
          <w:color w:val="000000"/>
          <w:sz w:val="26"/>
          <w:szCs w:val="26"/>
        </w:rPr>
        <w:t>Предприятие расширяет сбыт сво</w:t>
      </w:r>
      <w:r w:rsidRPr="00711395">
        <w:rPr>
          <w:color w:val="000000"/>
          <w:sz w:val="26"/>
          <w:szCs w:val="26"/>
        </w:rPr>
        <w:softHyphen/>
        <w:t>их товаров и (или) услуг в результате поиска и создания новых рынков сбыта. Дан</w:t>
      </w:r>
      <w:r w:rsidRPr="00711395">
        <w:rPr>
          <w:color w:val="000000"/>
          <w:sz w:val="26"/>
          <w:szCs w:val="26"/>
        </w:rPr>
        <w:softHyphen/>
        <w:t xml:space="preserve">ная стратегия оправдана тогда, когда предприятие стремится расширить свой рынок проникновением на новые географические рынки за счет сокращения издержек и повышения качества, т.е. роста конкурентоспособности продукции. </w:t>
      </w:r>
    </w:p>
    <w:p w:rsidR="00711395" w:rsidRPr="00711395" w:rsidRDefault="00711395" w:rsidP="005B75B5">
      <w:pPr>
        <w:widowControl w:val="0"/>
        <w:tabs>
          <w:tab w:val="left" w:pos="7411"/>
        </w:tabs>
        <w:autoSpaceDE w:val="0"/>
        <w:autoSpaceDN w:val="0"/>
        <w:adjustRightInd w:val="0"/>
        <w:spacing w:line="276" w:lineRule="auto"/>
        <w:ind w:firstLine="709"/>
        <w:jc w:val="both"/>
        <w:rPr>
          <w:sz w:val="26"/>
          <w:szCs w:val="26"/>
        </w:rPr>
      </w:pPr>
      <w:r w:rsidRPr="00711395">
        <w:rPr>
          <w:b/>
          <w:bCs/>
          <w:color w:val="000000"/>
          <w:sz w:val="26"/>
          <w:szCs w:val="26"/>
        </w:rPr>
        <w:t xml:space="preserve">3.Стратегия разработки товара. </w:t>
      </w:r>
      <w:r w:rsidRPr="00711395">
        <w:rPr>
          <w:color w:val="000000"/>
          <w:sz w:val="26"/>
          <w:szCs w:val="26"/>
        </w:rPr>
        <w:t>Осуществляется посредством создания принципиально новых или модификации выпускаемых товаров, уже имеющихся на старых рынках. Данная стратегия требует вложения дополнительных фи</w:t>
      </w:r>
      <w:r w:rsidRPr="00711395">
        <w:rPr>
          <w:color w:val="000000"/>
          <w:sz w:val="26"/>
          <w:szCs w:val="26"/>
        </w:rPr>
        <w:softHyphen/>
        <w:t>нансовых средств в разработку, освоение и продвижение на рынок нового товара. Это рискованная стратегия для кризисного пред</w:t>
      </w:r>
      <w:r w:rsidRPr="00711395">
        <w:rPr>
          <w:color w:val="000000"/>
          <w:sz w:val="26"/>
          <w:szCs w:val="26"/>
        </w:rPr>
        <w:softHyphen/>
        <w:t>приятия, в том числе в поиске источника финансирования. В то же время при переориентации ассортимента на запросы платежеспо</w:t>
      </w:r>
      <w:r w:rsidRPr="00711395">
        <w:rPr>
          <w:color w:val="000000"/>
          <w:sz w:val="26"/>
          <w:szCs w:val="26"/>
        </w:rPr>
        <w:softHyphen/>
        <w:t>собных клиентов может оказаться единственной возможностью оживления деятельности, притока инвестиционных ресурсов.</w:t>
      </w:r>
    </w:p>
    <w:p w:rsidR="00711395" w:rsidRPr="00711395" w:rsidRDefault="00711395" w:rsidP="005B75B5">
      <w:pPr>
        <w:widowControl w:val="0"/>
        <w:tabs>
          <w:tab w:val="left" w:pos="7430"/>
        </w:tabs>
        <w:autoSpaceDE w:val="0"/>
        <w:autoSpaceDN w:val="0"/>
        <w:adjustRightInd w:val="0"/>
        <w:spacing w:line="276" w:lineRule="auto"/>
        <w:ind w:firstLine="709"/>
        <w:jc w:val="both"/>
        <w:rPr>
          <w:sz w:val="26"/>
          <w:szCs w:val="26"/>
        </w:rPr>
      </w:pPr>
      <w:r w:rsidRPr="00711395">
        <w:rPr>
          <w:b/>
          <w:color w:val="000000"/>
          <w:sz w:val="26"/>
          <w:szCs w:val="26"/>
        </w:rPr>
        <w:t>4.Стратегия диверсификации</w:t>
      </w:r>
      <w:r w:rsidRPr="00711395">
        <w:rPr>
          <w:color w:val="000000"/>
          <w:sz w:val="26"/>
          <w:szCs w:val="26"/>
        </w:rPr>
        <w:t>. Предполагает, что предприятие пытается выйти на новые рынки, для чего вводит в свой ассорти</w:t>
      </w:r>
      <w:r w:rsidRPr="00711395">
        <w:rPr>
          <w:color w:val="000000"/>
          <w:sz w:val="26"/>
          <w:szCs w:val="26"/>
        </w:rPr>
        <w:softHyphen/>
        <w:t xml:space="preserve">мент новые товары. Также рискованная стратегия, она может потребовать больших инвестиций. </w:t>
      </w:r>
    </w:p>
    <w:p w:rsidR="00711395" w:rsidRPr="00711395" w:rsidRDefault="00711395" w:rsidP="005B75B5">
      <w:pPr>
        <w:widowControl w:val="0"/>
        <w:tabs>
          <w:tab w:val="left" w:pos="7478"/>
        </w:tabs>
        <w:autoSpaceDE w:val="0"/>
        <w:autoSpaceDN w:val="0"/>
        <w:adjustRightInd w:val="0"/>
        <w:spacing w:line="276" w:lineRule="auto"/>
        <w:ind w:firstLine="709"/>
        <w:jc w:val="both"/>
        <w:rPr>
          <w:sz w:val="26"/>
          <w:szCs w:val="26"/>
        </w:rPr>
      </w:pPr>
      <w:r w:rsidRPr="00711395">
        <w:rPr>
          <w:b/>
          <w:bCs/>
          <w:color w:val="000000"/>
          <w:sz w:val="26"/>
          <w:szCs w:val="26"/>
        </w:rPr>
        <w:t xml:space="preserve">5.Стратегия ухода с рынка. </w:t>
      </w:r>
      <w:r w:rsidRPr="00711395">
        <w:rPr>
          <w:color w:val="000000"/>
          <w:sz w:val="26"/>
          <w:szCs w:val="26"/>
        </w:rPr>
        <w:t>Стратегия принимается только после тщательного анализа экономической (продолжения фун</w:t>
      </w:r>
      <w:r w:rsidRPr="00711395">
        <w:rPr>
          <w:color w:val="000000"/>
          <w:sz w:val="26"/>
          <w:szCs w:val="26"/>
        </w:rPr>
        <w:softHyphen/>
        <w:t>кционирования) и ликвидационной стоимостей. Л</w:t>
      </w:r>
      <w:r w:rsidRPr="00711395">
        <w:rPr>
          <w:sz w:val="26"/>
          <w:szCs w:val="26"/>
        </w:rPr>
        <w:t>иквидационная стоимость — это ожидаемая выручка (после всех затрат и налогов) от продажи активов предприятия.</w:t>
      </w:r>
    </w:p>
    <w:p w:rsidR="00711395" w:rsidRPr="00711395" w:rsidRDefault="00711395" w:rsidP="005B75B5">
      <w:pPr>
        <w:widowControl w:val="0"/>
        <w:autoSpaceDE w:val="0"/>
        <w:autoSpaceDN w:val="0"/>
        <w:adjustRightInd w:val="0"/>
        <w:spacing w:line="276" w:lineRule="auto"/>
        <w:ind w:firstLine="709"/>
        <w:jc w:val="both"/>
        <w:rPr>
          <w:sz w:val="26"/>
          <w:szCs w:val="26"/>
        </w:rPr>
      </w:pPr>
      <w:r w:rsidRPr="00711395">
        <w:rPr>
          <w:color w:val="000000"/>
          <w:sz w:val="26"/>
          <w:szCs w:val="26"/>
        </w:rPr>
        <w:t>В процессе разработки и принятия антикризисной</w:t>
      </w:r>
      <w:r w:rsidRPr="00711395">
        <w:rPr>
          <w:color w:val="000000"/>
          <w:spacing w:val="2"/>
          <w:sz w:val="26"/>
          <w:szCs w:val="26"/>
        </w:rPr>
        <w:t xml:space="preserve"> стратегии </w:t>
      </w:r>
      <w:r w:rsidRPr="00711395">
        <w:rPr>
          <w:color w:val="000000"/>
          <w:spacing w:val="-4"/>
          <w:sz w:val="26"/>
          <w:szCs w:val="26"/>
        </w:rPr>
        <w:t xml:space="preserve">предприятия-должника желательна концентрация усилий на поиске </w:t>
      </w:r>
      <w:r w:rsidRPr="00711395">
        <w:rPr>
          <w:color w:val="000000"/>
          <w:sz w:val="26"/>
          <w:szCs w:val="26"/>
        </w:rPr>
        <w:t xml:space="preserve">оптимального варианта, требующего минимум затрат начального </w:t>
      </w:r>
      <w:r w:rsidRPr="00711395">
        <w:rPr>
          <w:color w:val="000000"/>
          <w:spacing w:val="-4"/>
          <w:sz w:val="26"/>
          <w:szCs w:val="26"/>
        </w:rPr>
        <w:t>этапа и обеспечивающего в перспективе максимум отдачи от инвес</w:t>
      </w:r>
      <w:r w:rsidRPr="00711395">
        <w:rPr>
          <w:color w:val="000000"/>
          <w:spacing w:val="-4"/>
          <w:sz w:val="26"/>
          <w:szCs w:val="26"/>
        </w:rPr>
        <w:softHyphen/>
      </w:r>
      <w:r w:rsidRPr="00711395">
        <w:rPr>
          <w:color w:val="000000"/>
          <w:spacing w:val="-3"/>
          <w:sz w:val="26"/>
          <w:szCs w:val="26"/>
        </w:rPr>
        <w:t>тиций. Наиболее рациональной представляется следующая логика:</w:t>
      </w:r>
    </w:p>
    <w:p w:rsidR="00711395" w:rsidRPr="00711395" w:rsidRDefault="00711395" w:rsidP="005B75B5">
      <w:pPr>
        <w:widowControl w:val="0"/>
        <w:numPr>
          <w:ilvl w:val="0"/>
          <w:numId w:val="12"/>
        </w:numPr>
        <w:tabs>
          <w:tab w:val="left" w:pos="2026"/>
        </w:tabs>
        <w:autoSpaceDE w:val="0"/>
        <w:autoSpaceDN w:val="0"/>
        <w:adjustRightInd w:val="0"/>
        <w:spacing w:line="276" w:lineRule="auto"/>
        <w:ind w:firstLine="709"/>
        <w:jc w:val="both"/>
        <w:rPr>
          <w:color w:val="000000"/>
          <w:spacing w:val="-17"/>
          <w:sz w:val="26"/>
          <w:szCs w:val="26"/>
        </w:rPr>
      </w:pPr>
      <w:r w:rsidRPr="00711395">
        <w:rPr>
          <w:color w:val="000000"/>
          <w:spacing w:val="-3"/>
          <w:sz w:val="26"/>
          <w:szCs w:val="26"/>
        </w:rPr>
        <w:t xml:space="preserve">сосредоточение усилий на </w:t>
      </w:r>
      <w:proofErr w:type="spellStart"/>
      <w:r w:rsidRPr="00711395">
        <w:rPr>
          <w:color w:val="000000"/>
          <w:spacing w:val="-3"/>
          <w:sz w:val="26"/>
          <w:szCs w:val="26"/>
        </w:rPr>
        <w:t>незатратных</w:t>
      </w:r>
      <w:proofErr w:type="spellEnd"/>
      <w:r w:rsidRPr="00711395">
        <w:rPr>
          <w:color w:val="000000"/>
          <w:spacing w:val="-3"/>
          <w:sz w:val="26"/>
          <w:szCs w:val="26"/>
        </w:rPr>
        <w:t xml:space="preserve"> способах, продолжая </w:t>
      </w:r>
      <w:r w:rsidRPr="00711395">
        <w:rPr>
          <w:color w:val="000000"/>
          <w:spacing w:val="-5"/>
          <w:sz w:val="26"/>
          <w:szCs w:val="26"/>
        </w:rPr>
        <w:t xml:space="preserve">выпуск уже освоенной продукции и продаваемой на старых </w:t>
      </w:r>
      <w:proofErr w:type="spellStart"/>
      <w:r w:rsidRPr="00711395">
        <w:rPr>
          <w:color w:val="000000"/>
          <w:spacing w:val="-5"/>
          <w:sz w:val="26"/>
          <w:szCs w:val="26"/>
        </w:rPr>
        <w:t>рьшках</w:t>
      </w:r>
      <w:proofErr w:type="spellEnd"/>
      <w:r w:rsidRPr="00711395">
        <w:rPr>
          <w:color w:val="000000"/>
          <w:spacing w:val="-5"/>
          <w:sz w:val="26"/>
          <w:szCs w:val="26"/>
        </w:rPr>
        <w:t>;</w:t>
      </w:r>
    </w:p>
    <w:p w:rsidR="00711395" w:rsidRPr="00711395" w:rsidRDefault="00711395" w:rsidP="005B75B5">
      <w:pPr>
        <w:widowControl w:val="0"/>
        <w:numPr>
          <w:ilvl w:val="0"/>
          <w:numId w:val="12"/>
        </w:numPr>
        <w:tabs>
          <w:tab w:val="left" w:pos="2026"/>
        </w:tabs>
        <w:autoSpaceDE w:val="0"/>
        <w:autoSpaceDN w:val="0"/>
        <w:adjustRightInd w:val="0"/>
        <w:spacing w:line="276" w:lineRule="auto"/>
        <w:ind w:firstLine="709"/>
        <w:jc w:val="both"/>
        <w:rPr>
          <w:color w:val="000000"/>
          <w:spacing w:val="-6"/>
          <w:sz w:val="26"/>
          <w:szCs w:val="26"/>
        </w:rPr>
      </w:pPr>
      <w:r w:rsidRPr="00711395">
        <w:rPr>
          <w:color w:val="000000"/>
          <w:spacing w:val="1"/>
          <w:sz w:val="26"/>
          <w:szCs w:val="26"/>
        </w:rPr>
        <w:t>привлечение относительно малых инвестиций для продаж продукции на новых географических рынках;</w:t>
      </w:r>
    </w:p>
    <w:p w:rsidR="00711395" w:rsidRPr="00711395" w:rsidRDefault="00711395" w:rsidP="005B75B5">
      <w:pPr>
        <w:widowControl w:val="0"/>
        <w:numPr>
          <w:ilvl w:val="0"/>
          <w:numId w:val="12"/>
        </w:numPr>
        <w:tabs>
          <w:tab w:val="left" w:pos="2026"/>
        </w:tabs>
        <w:autoSpaceDE w:val="0"/>
        <w:autoSpaceDN w:val="0"/>
        <w:adjustRightInd w:val="0"/>
        <w:spacing w:line="276" w:lineRule="auto"/>
        <w:ind w:firstLine="709"/>
        <w:jc w:val="both"/>
        <w:rPr>
          <w:color w:val="000000"/>
          <w:spacing w:val="-8"/>
          <w:sz w:val="26"/>
          <w:szCs w:val="26"/>
          <w:highlight w:val="yellow"/>
        </w:rPr>
      </w:pPr>
      <w:r w:rsidRPr="00711395">
        <w:rPr>
          <w:color w:val="000000"/>
          <w:spacing w:val="1"/>
          <w:sz w:val="26"/>
          <w:szCs w:val="26"/>
        </w:rPr>
        <w:t xml:space="preserve">переход к более амбициозным инвестиционным проектам </w:t>
      </w:r>
      <w:r w:rsidRPr="00711395">
        <w:rPr>
          <w:color w:val="000000"/>
          <w:spacing w:val="2"/>
          <w:sz w:val="26"/>
          <w:szCs w:val="26"/>
        </w:rPr>
        <w:t xml:space="preserve">для выхода с </w:t>
      </w:r>
      <w:r w:rsidRPr="00711395">
        <w:rPr>
          <w:color w:val="000000"/>
          <w:spacing w:val="2"/>
          <w:sz w:val="26"/>
          <w:szCs w:val="26"/>
        </w:rPr>
        <w:lastRenderedPageBreak/>
        <w:t>новым товаром на прежние рынки и т. д.</w:t>
      </w:r>
    </w:p>
    <w:p w:rsidR="00711395" w:rsidRPr="00711395" w:rsidRDefault="00711395" w:rsidP="005B75B5">
      <w:pPr>
        <w:widowControl w:val="0"/>
        <w:shd w:val="clear" w:color="auto" w:fill="FFFFFF"/>
        <w:autoSpaceDE w:val="0"/>
        <w:autoSpaceDN w:val="0"/>
        <w:adjustRightInd w:val="0"/>
        <w:spacing w:line="276" w:lineRule="auto"/>
        <w:ind w:firstLine="709"/>
        <w:jc w:val="both"/>
        <w:rPr>
          <w:b/>
          <w:bCs/>
          <w:color w:val="000000"/>
          <w:spacing w:val="-4"/>
          <w:sz w:val="26"/>
          <w:szCs w:val="26"/>
        </w:rPr>
      </w:pPr>
    </w:p>
    <w:p w:rsidR="00711395" w:rsidRPr="00711395" w:rsidRDefault="00711395" w:rsidP="005B75B5">
      <w:pPr>
        <w:widowControl w:val="0"/>
        <w:shd w:val="clear" w:color="auto" w:fill="FFFFFF"/>
        <w:autoSpaceDE w:val="0"/>
        <w:autoSpaceDN w:val="0"/>
        <w:adjustRightInd w:val="0"/>
        <w:spacing w:line="276" w:lineRule="auto"/>
        <w:ind w:firstLine="709"/>
        <w:jc w:val="both"/>
        <w:rPr>
          <w:sz w:val="26"/>
          <w:szCs w:val="26"/>
        </w:rPr>
      </w:pPr>
      <w:r w:rsidRPr="00711395">
        <w:rPr>
          <w:b/>
          <w:bCs/>
          <w:color w:val="000000"/>
          <w:spacing w:val="-4"/>
          <w:sz w:val="26"/>
          <w:szCs w:val="26"/>
        </w:rPr>
        <w:t xml:space="preserve">Вопрос 4. Антикризисная производственная </w:t>
      </w:r>
      <w:r w:rsidRPr="00711395">
        <w:rPr>
          <w:b/>
          <w:bCs/>
          <w:color w:val="000000"/>
          <w:spacing w:val="-2"/>
          <w:sz w:val="26"/>
          <w:szCs w:val="26"/>
        </w:rPr>
        <w:t>стратегия</w:t>
      </w:r>
    </w:p>
    <w:p w:rsidR="00711395" w:rsidRPr="00711395" w:rsidRDefault="00711395" w:rsidP="005B75B5">
      <w:pPr>
        <w:widowControl w:val="0"/>
        <w:shd w:val="clear" w:color="auto" w:fill="FFFFFF"/>
        <w:tabs>
          <w:tab w:val="left" w:pos="0"/>
        </w:tabs>
        <w:autoSpaceDE w:val="0"/>
        <w:autoSpaceDN w:val="0"/>
        <w:adjustRightInd w:val="0"/>
        <w:spacing w:line="276" w:lineRule="auto"/>
        <w:ind w:firstLine="709"/>
        <w:jc w:val="both"/>
        <w:rPr>
          <w:sz w:val="26"/>
          <w:szCs w:val="26"/>
        </w:rPr>
      </w:pPr>
      <w:r w:rsidRPr="00711395">
        <w:rPr>
          <w:color w:val="000000"/>
          <w:spacing w:val="3"/>
          <w:sz w:val="26"/>
          <w:szCs w:val="26"/>
        </w:rPr>
        <w:t>Реорганизацию производственной деятельности предпочти</w:t>
      </w:r>
      <w:r w:rsidRPr="00711395">
        <w:rPr>
          <w:color w:val="000000"/>
          <w:spacing w:val="6"/>
          <w:sz w:val="26"/>
          <w:szCs w:val="26"/>
        </w:rPr>
        <w:t xml:space="preserve">тельнее проводить новой команде управления. Реорганизация </w:t>
      </w:r>
      <w:r w:rsidRPr="00711395">
        <w:rPr>
          <w:color w:val="000000"/>
          <w:sz w:val="26"/>
          <w:szCs w:val="26"/>
        </w:rPr>
        <w:t>предприятия включает следующие области:</w:t>
      </w:r>
    </w:p>
    <w:p w:rsidR="00711395" w:rsidRPr="00711395" w:rsidRDefault="00711395" w:rsidP="005B75B5">
      <w:pPr>
        <w:widowControl w:val="0"/>
        <w:numPr>
          <w:ilvl w:val="0"/>
          <w:numId w:val="13"/>
        </w:numPr>
        <w:shd w:val="clear" w:color="auto" w:fill="FFFFFF"/>
        <w:tabs>
          <w:tab w:val="left" w:pos="2016"/>
        </w:tabs>
        <w:autoSpaceDE w:val="0"/>
        <w:autoSpaceDN w:val="0"/>
        <w:adjustRightInd w:val="0"/>
        <w:spacing w:line="276" w:lineRule="auto"/>
        <w:ind w:firstLine="709"/>
        <w:jc w:val="both"/>
        <w:rPr>
          <w:color w:val="000000"/>
          <w:spacing w:val="-16"/>
          <w:sz w:val="26"/>
          <w:szCs w:val="26"/>
        </w:rPr>
      </w:pPr>
      <w:r w:rsidRPr="00711395">
        <w:rPr>
          <w:color w:val="000000"/>
          <w:sz w:val="26"/>
          <w:szCs w:val="26"/>
        </w:rPr>
        <w:t>прекращение операций, не вносящих вклад в покрытие по</w:t>
      </w:r>
      <w:r w:rsidRPr="00711395">
        <w:rPr>
          <w:color w:val="000000"/>
          <w:sz w:val="26"/>
          <w:szCs w:val="26"/>
        </w:rPr>
        <w:softHyphen/>
      </w:r>
      <w:r w:rsidRPr="00711395">
        <w:rPr>
          <w:color w:val="000000"/>
          <w:spacing w:val="1"/>
          <w:sz w:val="26"/>
          <w:szCs w:val="26"/>
        </w:rPr>
        <w:t>стоянных издержек предприятия;</w:t>
      </w:r>
    </w:p>
    <w:p w:rsidR="00711395" w:rsidRPr="00711395" w:rsidRDefault="00711395" w:rsidP="005B75B5">
      <w:pPr>
        <w:widowControl w:val="0"/>
        <w:numPr>
          <w:ilvl w:val="0"/>
          <w:numId w:val="13"/>
        </w:numPr>
        <w:shd w:val="clear" w:color="auto" w:fill="FFFFFF"/>
        <w:tabs>
          <w:tab w:val="left" w:pos="2016"/>
        </w:tabs>
        <w:autoSpaceDE w:val="0"/>
        <w:autoSpaceDN w:val="0"/>
        <w:adjustRightInd w:val="0"/>
        <w:spacing w:line="276" w:lineRule="auto"/>
        <w:ind w:firstLine="709"/>
        <w:jc w:val="both"/>
        <w:rPr>
          <w:color w:val="000000"/>
          <w:spacing w:val="-11"/>
          <w:sz w:val="26"/>
          <w:szCs w:val="26"/>
        </w:rPr>
      </w:pPr>
      <w:r w:rsidRPr="00711395">
        <w:rPr>
          <w:color w:val="000000"/>
          <w:sz w:val="26"/>
          <w:szCs w:val="26"/>
        </w:rPr>
        <w:t>прекращение выпуска нерентабельной продукции либо по</w:t>
      </w:r>
      <w:r w:rsidRPr="00711395">
        <w:rPr>
          <w:color w:val="000000"/>
          <w:sz w:val="26"/>
          <w:szCs w:val="26"/>
        </w:rPr>
        <w:softHyphen/>
      </w:r>
      <w:r w:rsidRPr="00711395">
        <w:rPr>
          <w:color w:val="000000"/>
          <w:spacing w:val="1"/>
          <w:sz w:val="26"/>
          <w:szCs w:val="26"/>
        </w:rPr>
        <w:t>пытка превратить ее в рентабельную снижением расходов;</w:t>
      </w:r>
    </w:p>
    <w:p w:rsidR="00711395" w:rsidRPr="00711395" w:rsidRDefault="00711395" w:rsidP="005B75B5">
      <w:pPr>
        <w:widowControl w:val="0"/>
        <w:numPr>
          <w:ilvl w:val="0"/>
          <w:numId w:val="13"/>
        </w:numPr>
        <w:shd w:val="clear" w:color="auto" w:fill="FFFFFF"/>
        <w:tabs>
          <w:tab w:val="left" w:pos="2016"/>
        </w:tabs>
        <w:autoSpaceDE w:val="0"/>
        <w:autoSpaceDN w:val="0"/>
        <w:adjustRightInd w:val="0"/>
        <w:spacing w:line="276" w:lineRule="auto"/>
        <w:ind w:firstLine="709"/>
        <w:jc w:val="both"/>
        <w:rPr>
          <w:color w:val="000000"/>
          <w:spacing w:val="-11"/>
          <w:sz w:val="26"/>
          <w:szCs w:val="26"/>
        </w:rPr>
      </w:pPr>
      <w:r w:rsidRPr="00711395">
        <w:rPr>
          <w:color w:val="000000"/>
          <w:sz w:val="26"/>
          <w:szCs w:val="26"/>
        </w:rPr>
        <w:t>поиск источника финансирования в лице венчурного капи</w:t>
      </w:r>
      <w:r w:rsidRPr="00711395">
        <w:rPr>
          <w:color w:val="000000"/>
          <w:sz w:val="26"/>
          <w:szCs w:val="26"/>
        </w:rPr>
        <w:softHyphen/>
      </w:r>
      <w:r w:rsidRPr="00711395">
        <w:rPr>
          <w:color w:val="000000"/>
          <w:spacing w:val="2"/>
          <w:sz w:val="26"/>
          <w:szCs w:val="26"/>
        </w:rPr>
        <w:t xml:space="preserve">тала, если компания имеет недофинансированное </w:t>
      </w:r>
      <w:proofErr w:type="spellStart"/>
      <w:r w:rsidRPr="00711395">
        <w:rPr>
          <w:color w:val="000000"/>
          <w:spacing w:val="2"/>
          <w:sz w:val="26"/>
          <w:szCs w:val="26"/>
        </w:rPr>
        <w:t>высокомарги</w:t>
      </w:r>
      <w:r w:rsidRPr="00711395">
        <w:rPr>
          <w:color w:val="000000"/>
          <w:spacing w:val="2"/>
          <w:sz w:val="26"/>
          <w:szCs w:val="26"/>
        </w:rPr>
        <w:softHyphen/>
      </w:r>
      <w:r w:rsidRPr="00711395">
        <w:rPr>
          <w:color w:val="000000"/>
          <w:sz w:val="26"/>
          <w:szCs w:val="26"/>
        </w:rPr>
        <w:t>нальное</w:t>
      </w:r>
      <w:proofErr w:type="spellEnd"/>
      <w:r w:rsidRPr="00711395">
        <w:rPr>
          <w:color w:val="000000"/>
          <w:sz w:val="26"/>
          <w:szCs w:val="26"/>
        </w:rPr>
        <w:t xml:space="preserve"> изделие, пользующееся спросом на рынке;</w:t>
      </w:r>
    </w:p>
    <w:p w:rsidR="00711395" w:rsidRPr="00711395" w:rsidRDefault="00711395" w:rsidP="00970FAE">
      <w:pPr>
        <w:widowControl w:val="0"/>
        <w:numPr>
          <w:ilvl w:val="0"/>
          <w:numId w:val="13"/>
        </w:numPr>
        <w:shd w:val="clear" w:color="auto" w:fill="FFFFFF"/>
        <w:autoSpaceDE w:val="0"/>
        <w:autoSpaceDN w:val="0"/>
        <w:adjustRightInd w:val="0"/>
        <w:spacing w:line="276" w:lineRule="auto"/>
        <w:ind w:firstLine="709"/>
        <w:jc w:val="both"/>
        <w:rPr>
          <w:color w:val="000000"/>
          <w:spacing w:val="-6"/>
          <w:sz w:val="26"/>
          <w:szCs w:val="26"/>
        </w:rPr>
      </w:pPr>
      <w:r w:rsidRPr="00711395">
        <w:rPr>
          <w:color w:val="000000"/>
          <w:spacing w:val="1"/>
          <w:sz w:val="26"/>
          <w:szCs w:val="26"/>
        </w:rPr>
        <w:t>анализ арендных договоров.</w:t>
      </w:r>
    </w:p>
    <w:p w:rsidR="00711395" w:rsidRPr="00711395" w:rsidRDefault="00711395" w:rsidP="00970FAE">
      <w:pPr>
        <w:widowControl w:val="0"/>
        <w:shd w:val="clear" w:color="auto" w:fill="FFFFFF"/>
        <w:autoSpaceDE w:val="0"/>
        <w:autoSpaceDN w:val="0"/>
        <w:adjustRightInd w:val="0"/>
        <w:spacing w:line="276" w:lineRule="auto"/>
        <w:ind w:firstLine="709"/>
        <w:jc w:val="both"/>
        <w:rPr>
          <w:sz w:val="26"/>
          <w:szCs w:val="26"/>
        </w:rPr>
      </w:pPr>
      <w:r w:rsidRPr="00711395">
        <w:rPr>
          <w:color w:val="000000"/>
          <w:spacing w:val="-2"/>
          <w:sz w:val="26"/>
          <w:szCs w:val="26"/>
        </w:rPr>
        <w:t>Производственные стратегии оздоровления предприятия пред</w:t>
      </w:r>
      <w:r w:rsidRPr="00711395">
        <w:rPr>
          <w:color w:val="000000"/>
          <w:spacing w:val="-2"/>
          <w:sz w:val="26"/>
          <w:szCs w:val="26"/>
        </w:rPr>
        <w:softHyphen/>
      </w:r>
      <w:r w:rsidRPr="00711395">
        <w:rPr>
          <w:color w:val="000000"/>
          <w:spacing w:val="1"/>
          <w:sz w:val="26"/>
          <w:szCs w:val="26"/>
        </w:rPr>
        <w:t>ставлены на рисунке.</w:t>
      </w:r>
    </w:p>
    <w:p w:rsidR="00711395" w:rsidRPr="00711395" w:rsidRDefault="00711395" w:rsidP="00970FAE">
      <w:pPr>
        <w:widowControl w:val="0"/>
        <w:shd w:val="clear" w:color="auto" w:fill="FFFFFF"/>
        <w:autoSpaceDE w:val="0"/>
        <w:autoSpaceDN w:val="0"/>
        <w:adjustRightInd w:val="0"/>
        <w:spacing w:line="276" w:lineRule="auto"/>
        <w:ind w:firstLine="709"/>
        <w:jc w:val="both"/>
        <w:rPr>
          <w:sz w:val="26"/>
          <w:szCs w:val="26"/>
        </w:rPr>
      </w:pPr>
      <w:r w:rsidRPr="00711395">
        <w:rPr>
          <w:color w:val="000000"/>
          <w:spacing w:val="1"/>
          <w:sz w:val="26"/>
          <w:szCs w:val="26"/>
        </w:rPr>
        <w:t>Основная задача производственного менеджмента в кризис</w:t>
      </w:r>
      <w:r w:rsidRPr="00711395">
        <w:rPr>
          <w:color w:val="000000"/>
          <w:spacing w:val="1"/>
          <w:sz w:val="26"/>
          <w:szCs w:val="26"/>
        </w:rPr>
        <w:softHyphen/>
      </w:r>
      <w:r w:rsidRPr="00711395">
        <w:rPr>
          <w:color w:val="000000"/>
          <w:spacing w:val="-2"/>
          <w:sz w:val="26"/>
          <w:szCs w:val="26"/>
        </w:rPr>
        <w:t>ной ситуации заключается в определении условий и средств, обес</w:t>
      </w:r>
      <w:r w:rsidRPr="00711395">
        <w:rPr>
          <w:color w:val="000000"/>
          <w:spacing w:val="-3"/>
          <w:sz w:val="26"/>
          <w:szCs w:val="26"/>
        </w:rPr>
        <w:t xml:space="preserve">печивающих поддержку требуемого организационно-технического </w:t>
      </w:r>
      <w:r w:rsidRPr="00711395">
        <w:rPr>
          <w:color w:val="000000"/>
          <w:spacing w:val="3"/>
          <w:sz w:val="26"/>
          <w:szCs w:val="26"/>
        </w:rPr>
        <w:t>уровня производства, направленных на стимулирование разви</w:t>
      </w:r>
      <w:r w:rsidRPr="00711395">
        <w:rPr>
          <w:color w:val="000000"/>
          <w:spacing w:val="3"/>
          <w:sz w:val="26"/>
          <w:szCs w:val="26"/>
        </w:rPr>
        <w:softHyphen/>
      </w:r>
      <w:r w:rsidRPr="00711395">
        <w:rPr>
          <w:color w:val="000000"/>
          <w:spacing w:val="1"/>
          <w:sz w:val="26"/>
          <w:szCs w:val="26"/>
        </w:rPr>
        <w:t xml:space="preserve">тия рыночных отношений, обеспечивающих выход предприятия </w:t>
      </w:r>
      <w:r w:rsidRPr="00711395">
        <w:rPr>
          <w:color w:val="000000"/>
          <w:spacing w:val="2"/>
          <w:sz w:val="26"/>
          <w:szCs w:val="26"/>
        </w:rPr>
        <w:t>из кризисного состояния.</w:t>
      </w:r>
    </w:p>
    <w:p w:rsidR="00711395" w:rsidRPr="00711395" w:rsidRDefault="00711395" w:rsidP="00970FAE">
      <w:pPr>
        <w:widowControl w:val="0"/>
        <w:shd w:val="clear" w:color="auto" w:fill="FFFFFF"/>
        <w:autoSpaceDE w:val="0"/>
        <w:autoSpaceDN w:val="0"/>
        <w:adjustRightInd w:val="0"/>
        <w:spacing w:line="276" w:lineRule="auto"/>
        <w:ind w:left="19" w:firstLine="690"/>
        <w:jc w:val="both"/>
        <w:rPr>
          <w:sz w:val="26"/>
          <w:szCs w:val="26"/>
        </w:rPr>
      </w:pPr>
      <w:r w:rsidRPr="00711395">
        <w:rPr>
          <w:bCs/>
          <w:color w:val="000000"/>
          <w:spacing w:val="-10"/>
          <w:sz w:val="26"/>
          <w:szCs w:val="26"/>
        </w:rPr>
        <w:t xml:space="preserve">Стратегия улучшения качества продукции. </w:t>
      </w:r>
    </w:p>
    <w:p w:rsidR="00711395" w:rsidRPr="00711395" w:rsidRDefault="00711395" w:rsidP="00970FAE">
      <w:pPr>
        <w:widowControl w:val="0"/>
        <w:shd w:val="clear" w:color="auto" w:fill="FFFFFF"/>
        <w:autoSpaceDE w:val="0"/>
        <w:autoSpaceDN w:val="0"/>
        <w:adjustRightInd w:val="0"/>
        <w:spacing w:line="276" w:lineRule="auto"/>
        <w:ind w:right="5" w:firstLine="699"/>
        <w:jc w:val="both"/>
        <w:rPr>
          <w:sz w:val="26"/>
          <w:szCs w:val="26"/>
        </w:rPr>
      </w:pPr>
      <w:r w:rsidRPr="00711395">
        <w:rPr>
          <w:bCs/>
          <w:color w:val="000000"/>
          <w:spacing w:val="-14"/>
          <w:sz w:val="26"/>
          <w:szCs w:val="26"/>
        </w:rPr>
        <w:t xml:space="preserve">Стратегия структурной перестройки предприятия. </w:t>
      </w:r>
    </w:p>
    <w:p w:rsidR="00711395" w:rsidRPr="00711395" w:rsidRDefault="00711395" w:rsidP="00970FAE">
      <w:pPr>
        <w:widowControl w:val="0"/>
        <w:shd w:val="clear" w:color="auto" w:fill="FFFFFF"/>
        <w:autoSpaceDE w:val="0"/>
        <w:autoSpaceDN w:val="0"/>
        <w:adjustRightInd w:val="0"/>
        <w:spacing w:line="276" w:lineRule="auto"/>
        <w:ind w:right="29" w:firstLine="699"/>
        <w:jc w:val="both"/>
        <w:rPr>
          <w:sz w:val="26"/>
          <w:szCs w:val="26"/>
        </w:rPr>
      </w:pPr>
      <w:r w:rsidRPr="00711395">
        <w:rPr>
          <w:bCs/>
          <w:color w:val="000000"/>
          <w:spacing w:val="-7"/>
          <w:sz w:val="26"/>
          <w:szCs w:val="26"/>
        </w:rPr>
        <w:t>Стратегия изменения номенклатуры и ассортимента продук</w:t>
      </w:r>
      <w:r w:rsidRPr="00711395">
        <w:rPr>
          <w:bCs/>
          <w:color w:val="000000"/>
          <w:spacing w:val="-7"/>
          <w:sz w:val="26"/>
          <w:szCs w:val="26"/>
        </w:rPr>
        <w:softHyphen/>
      </w:r>
      <w:r w:rsidRPr="00711395">
        <w:rPr>
          <w:bCs/>
          <w:color w:val="000000"/>
          <w:spacing w:val="-1"/>
          <w:sz w:val="26"/>
          <w:szCs w:val="26"/>
        </w:rPr>
        <w:t xml:space="preserve">ции. </w:t>
      </w:r>
    </w:p>
    <w:p w:rsidR="00711395" w:rsidRPr="00711395" w:rsidRDefault="00711395" w:rsidP="00970FAE">
      <w:pPr>
        <w:widowControl w:val="0"/>
        <w:shd w:val="clear" w:color="auto" w:fill="FFFFFF"/>
        <w:autoSpaceDE w:val="0"/>
        <w:autoSpaceDN w:val="0"/>
        <w:adjustRightInd w:val="0"/>
        <w:spacing w:line="276" w:lineRule="auto"/>
        <w:ind w:right="53" w:firstLine="699"/>
        <w:jc w:val="both"/>
        <w:rPr>
          <w:sz w:val="26"/>
          <w:szCs w:val="26"/>
        </w:rPr>
      </w:pPr>
      <w:r w:rsidRPr="00711395">
        <w:rPr>
          <w:bCs/>
          <w:color w:val="000000"/>
          <w:spacing w:val="-12"/>
          <w:sz w:val="26"/>
          <w:szCs w:val="26"/>
        </w:rPr>
        <w:t>Стратегия повышения экономической эффективности производ</w:t>
      </w:r>
      <w:r w:rsidRPr="00711395">
        <w:rPr>
          <w:bCs/>
          <w:color w:val="000000"/>
          <w:spacing w:val="-12"/>
          <w:sz w:val="26"/>
          <w:szCs w:val="26"/>
        </w:rPr>
        <w:softHyphen/>
      </w:r>
      <w:r w:rsidRPr="00711395">
        <w:rPr>
          <w:bCs/>
          <w:color w:val="000000"/>
          <w:spacing w:val="-2"/>
          <w:sz w:val="26"/>
          <w:szCs w:val="26"/>
        </w:rPr>
        <w:t xml:space="preserve">ства. </w:t>
      </w:r>
    </w:p>
    <w:p w:rsidR="00711395" w:rsidRPr="00711395" w:rsidRDefault="00711395" w:rsidP="00711395">
      <w:pPr>
        <w:widowControl w:val="0"/>
        <w:shd w:val="clear" w:color="auto" w:fill="FFFFFF"/>
        <w:autoSpaceDE w:val="0"/>
        <w:autoSpaceDN w:val="0"/>
        <w:adjustRightInd w:val="0"/>
        <w:spacing w:line="312" w:lineRule="auto"/>
        <w:ind w:right="1190" w:firstLine="699"/>
        <w:rPr>
          <w:b/>
          <w:bCs/>
          <w:color w:val="000000"/>
          <w:spacing w:val="1"/>
          <w:sz w:val="26"/>
          <w:szCs w:val="26"/>
        </w:rPr>
      </w:pPr>
    </w:p>
    <w:p w:rsidR="00711395" w:rsidRPr="00970FAE" w:rsidRDefault="00711395" w:rsidP="00970FAE">
      <w:pPr>
        <w:widowControl w:val="0"/>
        <w:shd w:val="clear" w:color="auto" w:fill="FFFFFF"/>
        <w:autoSpaceDE w:val="0"/>
        <w:autoSpaceDN w:val="0"/>
        <w:adjustRightInd w:val="0"/>
        <w:spacing w:line="276" w:lineRule="auto"/>
        <w:ind w:right="2" w:firstLine="699"/>
        <w:jc w:val="both"/>
        <w:rPr>
          <w:sz w:val="26"/>
          <w:szCs w:val="26"/>
        </w:rPr>
      </w:pPr>
      <w:r w:rsidRPr="00970FAE">
        <w:rPr>
          <w:b/>
          <w:bCs/>
          <w:color w:val="000000"/>
          <w:spacing w:val="1"/>
          <w:sz w:val="26"/>
          <w:szCs w:val="26"/>
        </w:rPr>
        <w:t xml:space="preserve">Вопрос 5. Антикризисная кадровая/ </w:t>
      </w:r>
      <w:r w:rsidRPr="00970FAE">
        <w:rPr>
          <w:b/>
          <w:bCs/>
          <w:color w:val="000000"/>
          <w:spacing w:val="6"/>
          <w:sz w:val="26"/>
          <w:szCs w:val="26"/>
        </w:rPr>
        <w:t>управленческая стратегия</w:t>
      </w:r>
    </w:p>
    <w:p w:rsidR="00711395" w:rsidRPr="00970FAE" w:rsidRDefault="00711395" w:rsidP="00970FAE">
      <w:pPr>
        <w:widowControl w:val="0"/>
        <w:shd w:val="clear" w:color="auto" w:fill="FFFFFF"/>
        <w:autoSpaceDE w:val="0"/>
        <w:autoSpaceDN w:val="0"/>
        <w:adjustRightInd w:val="0"/>
        <w:spacing w:line="276" w:lineRule="auto"/>
        <w:ind w:right="10" w:firstLine="699"/>
        <w:jc w:val="both"/>
        <w:rPr>
          <w:b/>
          <w:bCs/>
          <w:color w:val="000000"/>
          <w:spacing w:val="-5"/>
          <w:sz w:val="26"/>
          <w:szCs w:val="26"/>
        </w:rPr>
      </w:pPr>
      <w:r w:rsidRPr="00970FAE">
        <w:rPr>
          <w:b/>
          <w:bCs/>
          <w:color w:val="000000"/>
          <w:spacing w:val="1"/>
          <w:sz w:val="26"/>
          <w:szCs w:val="26"/>
        </w:rPr>
        <w:t>Стратегия усиления кадрового потенциала предприятия</w:t>
      </w:r>
      <w:r w:rsidRPr="00970FAE">
        <w:rPr>
          <w:b/>
          <w:bCs/>
          <w:color w:val="000000"/>
          <w:spacing w:val="-5"/>
          <w:sz w:val="26"/>
          <w:szCs w:val="26"/>
        </w:rPr>
        <w:t>:</w:t>
      </w:r>
    </w:p>
    <w:p w:rsidR="00711395" w:rsidRPr="00970FAE" w:rsidRDefault="00711395" w:rsidP="00970FAE">
      <w:pPr>
        <w:widowControl w:val="0"/>
        <w:shd w:val="clear" w:color="auto" w:fill="FFFFFF"/>
        <w:autoSpaceDE w:val="0"/>
        <w:autoSpaceDN w:val="0"/>
        <w:adjustRightInd w:val="0"/>
        <w:spacing w:line="276" w:lineRule="auto"/>
        <w:ind w:right="10" w:firstLine="699"/>
        <w:jc w:val="both"/>
        <w:rPr>
          <w:sz w:val="26"/>
          <w:szCs w:val="26"/>
        </w:rPr>
      </w:pPr>
      <w:r w:rsidRPr="00970FAE">
        <w:rPr>
          <w:b/>
          <w:bCs/>
          <w:color w:val="000000"/>
          <w:spacing w:val="-5"/>
          <w:sz w:val="26"/>
          <w:szCs w:val="26"/>
        </w:rPr>
        <w:t xml:space="preserve">- </w:t>
      </w:r>
      <w:r w:rsidRPr="00970FAE">
        <w:rPr>
          <w:color w:val="000000"/>
          <w:sz w:val="26"/>
          <w:szCs w:val="26"/>
        </w:rPr>
        <w:t xml:space="preserve">смена управленческой команды. </w:t>
      </w:r>
      <w:r w:rsidRPr="00970FAE">
        <w:rPr>
          <w:color w:val="000000"/>
          <w:spacing w:val="-1"/>
          <w:sz w:val="26"/>
          <w:szCs w:val="26"/>
        </w:rPr>
        <w:t>Ответственность и полномочия делегиру</w:t>
      </w:r>
      <w:r w:rsidRPr="00970FAE">
        <w:rPr>
          <w:color w:val="000000"/>
          <w:spacing w:val="-1"/>
          <w:sz w:val="26"/>
          <w:szCs w:val="26"/>
        </w:rPr>
        <w:softHyphen/>
      </w:r>
      <w:r w:rsidRPr="00970FAE">
        <w:rPr>
          <w:color w:val="000000"/>
          <w:spacing w:val="3"/>
          <w:sz w:val="26"/>
          <w:szCs w:val="26"/>
        </w:rPr>
        <w:t xml:space="preserve">ются руководителям структурных подразделений, выделяются </w:t>
      </w:r>
      <w:r w:rsidRPr="00970FAE">
        <w:rPr>
          <w:color w:val="000000"/>
          <w:sz w:val="26"/>
          <w:szCs w:val="26"/>
        </w:rPr>
        <w:t xml:space="preserve">центры ответственности учета затрат и прибылей. </w:t>
      </w:r>
    </w:p>
    <w:p w:rsidR="00711395" w:rsidRPr="00970FAE" w:rsidRDefault="00711395" w:rsidP="00970FAE">
      <w:pPr>
        <w:widowControl w:val="0"/>
        <w:shd w:val="clear" w:color="auto" w:fill="FFFFFF"/>
        <w:autoSpaceDE w:val="0"/>
        <w:autoSpaceDN w:val="0"/>
        <w:adjustRightInd w:val="0"/>
        <w:spacing w:line="276" w:lineRule="auto"/>
        <w:ind w:right="24" w:firstLine="699"/>
        <w:jc w:val="both"/>
        <w:rPr>
          <w:sz w:val="26"/>
          <w:szCs w:val="26"/>
        </w:rPr>
      </w:pPr>
      <w:r w:rsidRPr="00970FAE">
        <w:rPr>
          <w:color w:val="000000"/>
          <w:spacing w:val="-1"/>
          <w:sz w:val="26"/>
          <w:szCs w:val="26"/>
        </w:rPr>
        <w:t>-антикризисная политика управления персоналом неплатежес</w:t>
      </w:r>
      <w:r w:rsidRPr="00970FAE">
        <w:rPr>
          <w:color w:val="000000"/>
          <w:spacing w:val="-1"/>
          <w:sz w:val="26"/>
          <w:szCs w:val="26"/>
        </w:rPr>
        <w:softHyphen/>
        <w:t xml:space="preserve">пособного предприятия концентрируется на разработке </w:t>
      </w:r>
      <w:r w:rsidRPr="00970FAE">
        <w:rPr>
          <w:color w:val="000000"/>
          <w:spacing w:val="6"/>
          <w:sz w:val="26"/>
          <w:szCs w:val="26"/>
        </w:rPr>
        <w:t>принципов и приоритетов кадровой политики, планировании</w:t>
      </w:r>
      <w:r w:rsidRPr="00970FAE">
        <w:rPr>
          <w:sz w:val="26"/>
          <w:szCs w:val="26"/>
        </w:rPr>
        <w:t xml:space="preserve"> </w:t>
      </w:r>
      <w:r w:rsidRPr="00970FAE">
        <w:rPr>
          <w:color w:val="000000"/>
          <w:spacing w:val="-1"/>
          <w:sz w:val="26"/>
          <w:szCs w:val="26"/>
        </w:rPr>
        <w:t xml:space="preserve">структуры и штата, </w:t>
      </w:r>
      <w:r w:rsidRPr="00970FAE">
        <w:rPr>
          <w:color w:val="000000"/>
          <w:spacing w:val="2"/>
          <w:sz w:val="26"/>
          <w:szCs w:val="26"/>
        </w:rPr>
        <w:t xml:space="preserve">мотивации труда, </w:t>
      </w:r>
      <w:r w:rsidRPr="00970FAE">
        <w:rPr>
          <w:color w:val="000000"/>
          <w:spacing w:val="1"/>
          <w:sz w:val="26"/>
          <w:szCs w:val="26"/>
        </w:rPr>
        <w:t>профориентации и переподготовки</w:t>
      </w:r>
      <w:r w:rsidRPr="00970FAE">
        <w:rPr>
          <w:color w:val="000000"/>
          <w:spacing w:val="2"/>
          <w:sz w:val="26"/>
          <w:szCs w:val="26"/>
        </w:rPr>
        <w:t>.</w:t>
      </w:r>
    </w:p>
    <w:p w:rsidR="00711395" w:rsidRPr="00970FAE" w:rsidRDefault="00711395" w:rsidP="00970FAE">
      <w:pPr>
        <w:widowControl w:val="0"/>
        <w:shd w:val="clear" w:color="auto" w:fill="FFFFFF"/>
        <w:autoSpaceDE w:val="0"/>
        <w:autoSpaceDN w:val="0"/>
        <w:adjustRightInd w:val="0"/>
        <w:spacing w:line="276" w:lineRule="auto"/>
        <w:ind w:right="5" w:firstLine="699"/>
        <w:jc w:val="both"/>
        <w:rPr>
          <w:color w:val="000000"/>
          <w:spacing w:val="-3"/>
          <w:sz w:val="26"/>
          <w:szCs w:val="26"/>
        </w:rPr>
      </w:pPr>
      <w:r w:rsidRPr="00970FAE">
        <w:rPr>
          <w:b/>
          <w:bCs/>
          <w:color w:val="000000"/>
          <w:spacing w:val="1"/>
          <w:sz w:val="26"/>
          <w:szCs w:val="26"/>
        </w:rPr>
        <w:t>-</w:t>
      </w:r>
      <w:r w:rsidRPr="00970FAE">
        <w:rPr>
          <w:color w:val="000000"/>
          <w:spacing w:val="-1"/>
          <w:sz w:val="26"/>
          <w:szCs w:val="26"/>
        </w:rPr>
        <w:t xml:space="preserve">подбор на </w:t>
      </w:r>
      <w:r w:rsidRPr="00970FAE">
        <w:rPr>
          <w:color w:val="000000"/>
          <w:spacing w:val="-4"/>
          <w:sz w:val="26"/>
          <w:szCs w:val="26"/>
        </w:rPr>
        <w:t>вакантные должности специалистов, отвечающих требованиям вре</w:t>
      </w:r>
      <w:r w:rsidRPr="00970FAE">
        <w:rPr>
          <w:color w:val="000000"/>
          <w:spacing w:val="-4"/>
          <w:sz w:val="26"/>
          <w:szCs w:val="26"/>
        </w:rPr>
        <w:softHyphen/>
      </w:r>
      <w:r w:rsidRPr="00970FAE">
        <w:rPr>
          <w:color w:val="000000"/>
          <w:spacing w:val="-3"/>
          <w:sz w:val="26"/>
          <w:szCs w:val="26"/>
        </w:rPr>
        <w:t>мени,</w:t>
      </w:r>
    </w:p>
    <w:p w:rsidR="00711395" w:rsidRPr="00970FAE" w:rsidRDefault="00711395" w:rsidP="00970FAE">
      <w:pPr>
        <w:widowControl w:val="0"/>
        <w:shd w:val="clear" w:color="auto" w:fill="FFFFFF"/>
        <w:autoSpaceDE w:val="0"/>
        <w:autoSpaceDN w:val="0"/>
        <w:adjustRightInd w:val="0"/>
        <w:spacing w:line="276" w:lineRule="auto"/>
        <w:ind w:right="10" w:firstLine="699"/>
        <w:jc w:val="both"/>
        <w:rPr>
          <w:color w:val="000000"/>
          <w:sz w:val="26"/>
          <w:szCs w:val="26"/>
        </w:rPr>
      </w:pPr>
      <w:r w:rsidRPr="00970FAE">
        <w:rPr>
          <w:color w:val="000000"/>
          <w:sz w:val="26"/>
          <w:szCs w:val="26"/>
        </w:rPr>
        <w:t xml:space="preserve">-повышение квалификации персонала, </w:t>
      </w:r>
    </w:p>
    <w:p w:rsidR="00711395" w:rsidRPr="00970FAE" w:rsidRDefault="00711395" w:rsidP="00970FAE">
      <w:pPr>
        <w:widowControl w:val="0"/>
        <w:shd w:val="clear" w:color="auto" w:fill="FFFFFF"/>
        <w:autoSpaceDE w:val="0"/>
        <w:autoSpaceDN w:val="0"/>
        <w:adjustRightInd w:val="0"/>
        <w:spacing w:line="276" w:lineRule="auto"/>
        <w:ind w:right="10" w:firstLine="699"/>
        <w:jc w:val="both"/>
        <w:rPr>
          <w:color w:val="000000"/>
          <w:spacing w:val="-2"/>
          <w:sz w:val="26"/>
          <w:szCs w:val="26"/>
        </w:rPr>
      </w:pPr>
      <w:r w:rsidRPr="00970FAE">
        <w:rPr>
          <w:color w:val="000000"/>
          <w:sz w:val="26"/>
          <w:szCs w:val="26"/>
        </w:rPr>
        <w:t>-устранение дублирова</w:t>
      </w:r>
      <w:r w:rsidRPr="00970FAE">
        <w:rPr>
          <w:color w:val="000000"/>
          <w:sz w:val="26"/>
          <w:szCs w:val="26"/>
        </w:rPr>
        <w:softHyphen/>
      </w:r>
      <w:r w:rsidRPr="00970FAE">
        <w:rPr>
          <w:color w:val="000000"/>
          <w:spacing w:val="-2"/>
          <w:sz w:val="26"/>
          <w:szCs w:val="26"/>
        </w:rPr>
        <w:t xml:space="preserve">ния, </w:t>
      </w:r>
    </w:p>
    <w:p w:rsidR="00711395" w:rsidRPr="00970FAE" w:rsidRDefault="00711395" w:rsidP="00970FAE">
      <w:pPr>
        <w:widowControl w:val="0"/>
        <w:shd w:val="clear" w:color="auto" w:fill="FFFFFF"/>
        <w:autoSpaceDE w:val="0"/>
        <w:autoSpaceDN w:val="0"/>
        <w:adjustRightInd w:val="0"/>
        <w:spacing w:line="276" w:lineRule="auto"/>
        <w:ind w:right="10" w:firstLine="699"/>
        <w:jc w:val="both"/>
        <w:rPr>
          <w:sz w:val="26"/>
          <w:szCs w:val="26"/>
        </w:rPr>
      </w:pPr>
      <w:r w:rsidRPr="00970FAE">
        <w:rPr>
          <w:color w:val="000000"/>
          <w:spacing w:val="-2"/>
          <w:sz w:val="26"/>
          <w:szCs w:val="26"/>
        </w:rPr>
        <w:t>-налаживание взаимодействия между подразделениями.</w:t>
      </w:r>
    </w:p>
    <w:p w:rsidR="00711395" w:rsidRPr="00970FAE" w:rsidRDefault="00711395" w:rsidP="00970FAE">
      <w:pPr>
        <w:widowControl w:val="0"/>
        <w:shd w:val="clear" w:color="auto" w:fill="FFFFFF"/>
        <w:autoSpaceDE w:val="0"/>
        <w:autoSpaceDN w:val="0"/>
        <w:adjustRightInd w:val="0"/>
        <w:spacing w:line="276" w:lineRule="auto"/>
        <w:ind w:right="14" w:firstLine="699"/>
        <w:jc w:val="both"/>
        <w:rPr>
          <w:sz w:val="26"/>
          <w:szCs w:val="26"/>
        </w:rPr>
      </w:pPr>
      <w:r w:rsidRPr="00970FAE">
        <w:rPr>
          <w:color w:val="000000"/>
          <w:spacing w:val="1"/>
          <w:sz w:val="26"/>
          <w:szCs w:val="26"/>
        </w:rPr>
        <w:t xml:space="preserve">В большинстве случаев наблюдаемый избыток персонала на </w:t>
      </w:r>
      <w:r w:rsidRPr="00970FAE">
        <w:rPr>
          <w:color w:val="000000"/>
          <w:spacing w:val="2"/>
          <w:sz w:val="26"/>
          <w:szCs w:val="26"/>
        </w:rPr>
        <w:t xml:space="preserve">кризисных предприятиях — одна из причин высоких издержек </w:t>
      </w:r>
      <w:r w:rsidRPr="00970FAE">
        <w:rPr>
          <w:color w:val="000000"/>
          <w:sz w:val="26"/>
          <w:szCs w:val="26"/>
        </w:rPr>
        <w:t xml:space="preserve">производства и </w:t>
      </w:r>
      <w:r w:rsidRPr="00970FAE">
        <w:rPr>
          <w:color w:val="000000"/>
          <w:sz w:val="26"/>
          <w:szCs w:val="26"/>
        </w:rPr>
        <w:lastRenderedPageBreak/>
        <w:t xml:space="preserve">непродуктивного управления кадрами. </w:t>
      </w:r>
    </w:p>
    <w:p w:rsidR="00711395" w:rsidRPr="00970FAE" w:rsidRDefault="00711395" w:rsidP="00970FAE">
      <w:pPr>
        <w:widowControl w:val="0"/>
        <w:shd w:val="clear" w:color="auto" w:fill="FFFFFF"/>
        <w:autoSpaceDE w:val="0"/>
        <w:autoSpaceDN w:val="0"/>
        <w:adjustRightInd w:val="0"/>
        <w:spacing w:line="276" w:lineRule="auto"/>
        <w:ind w:right="29" w:firstLine="699"/>
        <w:jc w:val="both"/>
        <w:rPr>
          <w:b/>
          <w:bCs/>
          <w:color w:val="000000"/>
          <w:spacing w:val="-3"/>
          <w:sz w:val="26"/>
          <w:szCs w:val="26"/>
        </w:rPr>
      </w:pPr>
      <w:r w:rsidRPr="00970FAE">
        <w:rPr>
          <w:b/>
          <w:bCs/>
          <w:color w:val="000000"/>
          <w:spacing w:val="-3"/>
          <w:sz w:val="26"/>
          <w:szCs w:val="26"/>
        </w:rPr>
        <w:t>Внедрение новых методов управления:</w:t>
      </w:r>
    </w:p>
    <w:p w:rsidR="00711395" w:rsidRPr="00970FAE" w:rsidRDefault="00711395" w:rsidP="00970FAE">
      <w:pPr>
        <w:widowControl w:val="0"/>
        <w:shd w:val="clear" w:color="auto" w:fill="FFFFFF"/>
        <w:autoSpaceDE w:val="0"/>
        <w:autoSpaceDN w:val="0"/>
        <w:adjustRightInd w:val="0"/>
        <w:spacing w:line="276" w:lineRule="auto"/>
        <w:ind w:right="29" w:firstLine="699"/>
        <w:jc w:val="both"/>
        <w:rPr>
          <w:color w:val="000000"/>
          <w:sz w:val="26"/>
          <w:szCs w:val="26"/>
        </w:rPr>
      </w:pPr>
      <w:r w:rsidRPr="00970FAE">
        <w:rPr>
          <w:b/>
          <w:bCs/>
          <w:color w:val="000000"/>
          <w:spacing w:val="-3"/>
          <w:sz w:val="26"/>
          <w:szCs w:val="26"/>
        </w:rPr>
        <w:t>-</w:t>
      </w:r>
      <w:r w:rsidRPr="00970FAE">
        <w:rPr>
          <w:color w:val="000000"/>
          <w:sz w:val="26"/>
          <w:szCs w:val="26"/>
        </w:rPr>
        <w:t xml:space="preserve">стратегическое планирование, </w:t>
      </w:r>
    </w:p>
    <w:p w:rsidR="00711395" w:rsidRPr="00970FAE" w:rsidRDefault="00711395" w:rsidP="00970FAE">
      <w:pPr>
        <w:widowControl w:val="0"/>
        <w:shd w:val="clear" w:color="auto" w:fill="FFFFFF"/>
        <w:autoSpaceDE w:val="0"/>
        <w:autoSpaceDN w:val="0"/>
        <w:adjustRightInd w:val="0"/>
        <w:spacing w:line="276" w:lineRule="auto"/>
        <w:ind w:right="29" w:firstLine="699"/>
        <w:jc w:val="both"/>
        <w:rPr>
          <w:color w:val="000000"/>
          <w:sz w:val="26"/>
          <w:szCs w:val="26"/>
        </w:rPr>
      </w:pPr>
      <w:r w:rsidRPr="00970FAE">
        <w:rPr>
          <w:color w:val="000000"/>
          <w:sz w:val="26"/>
          <w:szCs w:val="26"/>
        </w:rPr>
        <w:t>-контроллинг</w:t>
      </w:r>
    </w:p>
    <w:p w:rsidR="00711395" w:rsidRPr="00970FAE" w:rsidRDefault="00711395" w:rsidP="00970FAE">
      <w:pPr>
        <w:widowControl w:val="0"/>
        <w:shd w:val="clear" w:color="auto" w:fill="FFFFFF"/>
        <w:autoSpaceDE w:val="0"/>
        <w:autoSpaceDN w:val="0"/>
        <w:adjustRightInd w:val="0"/>
        <w:spacing w:line="276" w:lineRule="auto"/>
        <w:ind w:right="29" w:firstLine="699"/>
        <w:jc w:val="both"/>
        <w:rPr>
          <w:color w:val="000000"/>
          <w:sz w:val="26"/>
          <w:szCs w:val="26"/>
        </w:rPr>
      </w:pPr>
      <w:r w:rsidRPr="00970FAE">
        <w:rPr>
          <w:color w:val="000000"/>
          <w:sz w:val="26"/>
          <w:szCs w:val="26"/>
        </w:rPr>
        <w:t>-мониторинг,</w:t>
      </w:r>
    </w:p>
    <w:p w:rsidR="00711395" w:rsidRPr="00970FAE" w:rsidRDefault="00711395" w:rsidP="00970FAE">
      <w:pPr>
        <w:widowControl w:val="0"/>
        <w:shd w:val="clear" w:color="auto" w:fill="FFFFFF"/>
        <w:autoSpaceDE w:val="0"/>
        <w:autoSpaceDN w:val="0"/>
        <w:adjustRightInd w:val="0"/>
        <w:spacing w:line="276" w:lineRule="auto"/>
        <w:ind w:right="29" w:firstLine="699"/>
        <w:jc w:val="both"/>
        <w:rPr>
          <w:sz w:val="26"/>
          <w:szCs w:val="26"/>
        </w:rPr>
      </w:pPr>
      <w:r w:rsidRPr="00970FAE">
        <w:rPr>
          <w:color w:val="000000"/>
          <w:sz w:val="26"/>
          <w:szCs w:val="26"/>
        </w:rPr>
        <w:t xml:space="preserve">-бюджетирование. </w:t>
      </w:r>
    </w:p>
    <w:p w:rsidR="00711395" w:rsidRPr="00970FAE" w:rsidRDefault="00711395" w:rsidP="00970FAE">
      <w:pPr>
        <w:widowControl w:val="0"/>
        <w:shd w:val="clear" w:color="auto" w:fill="FFFFFF"/>
        <w:autoSpaceDE w:val="0"/>
        <w:autoSpaceDN w:val="0"/>
        <w:adjustRightInd w:val="0"/>
        <w:spacing w:line="276" w:lineRule="auto"/>
        <w:ind w:right="19" w:firstLine="699"/>
        <w:jc w:val="both"/>
        <w:rPr>
          <w:rFonts w:ascii="Arial" w:hAnsi="Arial" w:cs="Arial"/>
          <w:b/>
          <w:bCs/>
          <w:color w:val="000000"/>
          <w:spacing w:val="-3"/>
          <w:sz w:val="26"/>
          <w:szCs w:val="26"/>
        </w:rPr>
      </w:pPr>
      <w:r w:rsidRPr="00970FAE">
        <w:rPr>
          <w:b/>
          <w:bCs/>
          <w:color w:val="000000"/>
          <w:spacing w:val="2"/>
          <w:sz w:val="26"/>
          <w:szCs w:val="26"/>
        </w:rPr>
        <w:t>Реорганизация управления предприятием -</w:t>
      </w:r>
      <w:r w:rsidRPr="00970FAE">
        <w:rPr>
          <w:color w:val="000000"/>
          <w:spacing w:val="2"/>
          <w:sz w:val="26"/>
          <w:szCs w:val="26"/>
        </w:rPr>
        <w:t xml:space="preserve"> </w:t>
      </w:r>
      <w:r w:rsidRPr="00970FAE">
        <w:rPr>
          <w:color w:val="000000"/>
          <w:spacing w:val="-3"/>
          <w:sz w:val="26"/>
          <w:szCs w:val="26"/>
        </w:rPr>
        <w:t>разрабатывает</w:t>
      </w:r>
      <w:r w:rsidRPr="00970FAE">
        <w:rPr>
          <w:color w:val="000000"/>
          <w:spacing w:val="-3"/>
          <w:sz w:val="26"/>
          <w:szCs w:val="26"/>
        </w:rPr>
        <w:softHyphen/>
      </w:r>
      <w:r w:rsidRPr="00970FAE">
        <w:rPr>
          <w:color w:val="000000"/>
          <w:spacing w:val="-7"/>
          <w:sz w:val="26"/>
          <w:szCs w:val="26"/>
        </w:rPr>
        <w:t>ся новая организационная структура.</w:t>
      </w:r>
      <w:r w:rsidRPr="00970FAE">
        <w:rPr>
          <w:rFonts w:ascii="Arial" w:hAnsi="Arial" w:cs="Arial"/>
          <w:b/>
          <w:bCs/>
          <w:color w:val="000000"/>
          <w:spacing w:val="-3"/>
          <w:sz w:val="26"/>
          <w:szCs w:val="26"/>
        </w:rPr>
        <w:t xml:space="preserve"> </w:t>
      </w:r>
    </w:p>
    <w:p w:rsidR="00711395" w:rsidRPr="00970FAE" w:rsidRDefault="00711395" w:rsidP="00970FAE">
      <w:pPr>
        <w:widowControl w:val="0"/>
        <w:shd w:val="clear" w:color="auto" w:fill="FFFFFF"/>
        <w:autoSpaceDE w:val="0"/>
        <w:autoSpaceDN w:val="0"/>
        <w:adjustRightInd w:val="0"/>
        <w:spacing w:line="276" w:lineRule="auto"/>
        <w:ind w:right="19" w:firstLine="699"/>
        <w:jc w:val="both"/>
        <w:rPr>
          <w:rFonts w:ascii="Arial" w:hAnsi="Arial" w:cs="Arial"/>
          <w:b/>
          <w:bCs/>
          <w:color w:val="000000"/>
          <w:spacing w:val="-3"/>
          <w:sz w:val="26"/>
          <w:szCs w:val="26"/>
        </w:rPr>
      </w:pPr>
    </w:p>
    <w:p w:rsidR="00711395" w:rsidRPr="00970FAE" w:rsidRDefault="00711395" w:rsidP="00970FAE">
      <w:pPr>
        <w:widowControl w:val="0"/>
        <w:shd w:val="clear" w:color="auto" w:fill="FFFFFF"/>
        <w:autoSpaceDE w:val="0"/>
        <w:autoSpaceDN w:val="0"/>
        <w:adjustRightInd w:val="0"/>
        <w:spacing w:line="276" w:lineRule="auto"/>
        <w:ind w:right="19" w:firstLine="699"/>
        <w:jc w:val="both"/>
        <w:rPr>
          <w:sz w:val="26"/>
          <w:szCs w:val="26"/>
        </w:rPr>
      </w:pPr>
      <w:r w:rsidRPr="00970FAE">
        <w:rPr>
          <w:b/>
          <w:bCs/>
          <w:color w:val="000000"/>
          <w:spacing w:val="-3"/>
          <w:sz w:val="26"/>
          <w:szCs w:val="26"/>
        </w:rPr>
        <w:t>Вопрос 6. Антикризисная финансовая стратегия</w:t>
      </w:r>
    </w:p>
    <w:p w:rsidR="00711395" w:rsidRPr="00970FAE" w:rsidRDefault="00711395" w:rsidP="00970FAE">
      <w:pPr>
        <w:widowControl w:val="0"/>
        <w:shd w:val="clear" w:color="auto" w:fill="FFFFFF"/>
        <w:autoSpaceDE w:val="0"/>
        <w:autoSpaceDN w:val="0"/>
        <w:adjustRightInd w:val="0"/>
        <w:spacing w:line="276" w:lineRule="auto"/>
        <w:ind w:firstLine="699"/>
        <w:jc w:val="both"/>
        <w:rPr>
          <w:sz w:val="26"/>
          <w:szCs w:val="26"/>
        </w:rPr>
      </w:pPr>
      <w:r w:rsidRPr="00970FAE">
        <w:rPr>
          <w:color w:val="000000"/>
          <w:spacing w:val="-2"/>
          <w:sz w:val="26"/>
          <w:szCs w:val="26"/>
        </w:rPr>
        <w:t xml:space="preserve">Разработка антикризисной финансовой стратегии предприятия </w:t>
      </w:r>
      <w:r w:rsidRPr="00970FAE">
        <w:rPr>
          <w:color w:val="000000"/>
          <w:spacing w:val="-5"/>
          <w:sz w:val="26"/>
          <w:szCs w:val="26"/>
        </w:rPr>
        <w:t>нацелена на построение эффективной системы управления финанса</w:t>
      </w:r>
      <w:r w:rsidRPr="00970FAE">
        <w:rPr>
          <w:color w:val="000000"/>
          <w:spacing w:val="-5"/>
          <w:sz w:val="26"/>
          <w:szCs w:val="26"/>
        </w:rPr>
        <w:softHyphen/>
      </w:r>
      <w:r w:rsidRPr="00970FAE">
        <w:rPr>
          <w:color w:val="000000"/>
          <w:spacing w:val="-6"/>
          <w:sz w:val="26"/>
          <w:szCs w:val="26"/>
        </w:rPr>
        <w:t xml:space="preserve">ми, с помощью которой можно обеспечить решение стратегических и </w:t>
      </w:r>
      <w:r w:rsidRPr="00970FAE">
        <w:rPr>
          <w:color w:val="000000"/>
          <w:spacing w:val="-3"/>
          <w:sz w:val="26"/>
          <w:szCs w:val="26"/>
        </w:rPr>
        <w:t xml:space="preserve">тактических задач его деятельности. Реформирование предприятия </w:t>
      </w:r>
      <w:r w:rsidRPr="00970FAE">
        <w:rPr>
          <w:color w:val="000000"/>
          <w:spacing w:val="-6"/>
          <w:sz w:val="26"/>
          <w:szCs w:val="26"/>
        </w:rPr>
        <w:t xml:space="preserve">направлено на решение таких стратегических задач, как оптимизация </w:t>
      </w:r>
      <w:r w:rsidRPr="00970FAE">
        <w:rPr>
          <w:color w:val="000000"/>
          <w:spacing w:val="-4"/>
          <w:sz w:val="26"/>
          <w:szCs w:val="26"/>
        </w:rPr>
        <w:t>прибыли, рост стоимости чистых активов (максимизация рыночной стоимости бизнеса), оптимизация структуры капитала и формирова</w:t>
      </w:r>
      <w:r w:rsidRPr="00970FAE">
        <w:rPr>
          <w:color w:val="000000"/>
          <w:spacing w:val="-4"/>
          <w:sz w:val="26"/>
          <w:szCs w:val="26"/>
        </w:rPr>
        <w:softHyphen/>
      </w:r>
      <w:r w:rsidRPr="00970FAE">
        <w:rPr>
          <w:color w:val="000000"/>
          <w:spacing w:val="-3"/>
          <w:sz w:val="26"/>
          <w:szCs w:val="26"/>
        </w:rPr>
        <w:t xml:space="preserve">ние инвестиционной привлекательности предприятия. </w:t>
      </w:r>
    </w:p>
    <w:p w:rsidR="00711395" w:rsidRPr="00970FAE" w:rsidRDefault="00711395" w:rsidP="00970FAE">
      <w:pPr>
        <w:widowControl w:val="0"/>
        <w:shd w:val="clear" w:color="auto" w:fill="FFFFFF"/>
        <w:autoSpaceDE w:val="0"/>
        <w:autoSpaceDN w:val="0"/>
        <w:adjustRightInd w:val="0"/>
        <w:spacing w:line="276" w:lineRule="auto"/>
        <w:ind w:right="5" w:firstLine="699"/>
        <w:jc w:val="both"/>
        <w:rPr>
          <w:sz w:val="26"/>
          <w:szCs w:val="26"/>
        </w:rPr>
      </w:pPr>
      <w:r w:rsidRPr="00970FAE">
        <w:rPr>
          <w:b/>
          <w:bCs/>
          <w:color w:val="000000"/>
          <w:spacing w:val="-4"/>
          <w:sz w:val="26"/>
          <w:szCs w:val="26"/>
        </w:rPr>
        <w:t xml:space="preserve">Стратегия повышения ликвидности активов. </w:t>
      </w:r>
      <w:r w:rsidRPr="00970FAE">
        <w:rPr>
          <w:color w:val="000000"/>
          <w:spacing w:val="-4"/>
          <w:sz w:val="26"/>
          <w:szCs w:val="26"/>
        </w:rPr>
        <w:t xml:space="preserve">Направлена на </w:t>
      </w:r>
      <w:r w:rsidRPr="00970FAE">
        <w:rPr>
          <w:color w:val="000000"/>
          <w:spacing w:val="1"/>
          <w:sz w:val="26"/>
          <w:szCs w:val="26"/>
        </w:rPr>
        <w:t>рост стоимости чистых активов (собственного капитала).</w:t>
      </w:r>
    </w:p>
    <w:p w:rsidR="00711395" w:rsidRPr="00970FAE" w:rsidRDefault="00711395" w:rsidP="00970FAE">
      <w:pPr>
        <w:widowControl w:val="0"/>
        <w:shd w:val="clear" w:color="auto" w:fill="FFFFFF"/>
        <w:autoSpaceDE w:val="0"/>
        <w:autoSpaceDN w:val="0"/>
        <w:adjustRightInd w:val="0"/>
        <w:spacing w:line="276" w:lineRule="auto"/>
        <w:ind w:right="14" w:firstLine="699"/>
        <w:jc w:val="both"/>
        <w:rPr>
          <w:sz w:val="26"/>
          <w:szCs w:val="26"/>
        </w:rPr>
      </w:pPr>
      <w:r w:rsidRPr="00970FAE">
        <w:rPr>
          <w:b/>
          <w:bCs/>
          <w:color w:val="000000"/>
          <w:spacing w:val="-5"/>
          <w:sz w:val="26"/>
          <w:szCs w:val="26"/>
        </w:rPr>
        <w:t xml:space="preserve">Стратегия оптимизации структуры капитала. </w:t>
      </w:r>
      <w:r w:rsidRPr="00970FAE">
        <w:rPr>
          <w:color w:val="000000"/>
          <w:spacing w:val="-5"/>
          <w:sz w:val="26"/>
          <w:szCs w:val="26"/>
        </w:rPr>
        <w:t xml:space="preserve">Направлена на </w:t>
      </w:r>
      <w:r w:rsidRPr="00970FAE">
        <w:rPr>
          <w:color w:val="000000"/>
          <w:spacing w:val="-2"/>
          <w:sz w:val="26"/>
          <w:szCs w:val="26"/>
        </w:rPr>
        <w:t>достижение приемлемого соотношения долга и собственности</w:t>
      </w:r>
      <w:r w:rsidRPr="00970FAE">
        <w:rPr>
          <w:color w:val="000000"/>
          <w:sz w:val="26"/>
          <w:szCs w:val="26"/>
        </w:rPr>
        <w:t>, ми</w:t>
      </w:r>
      <w:r w:rsidRPr="00970FAE">
        <w:rPr>
          <w:color w:val="000000"/>
          <w:sz w:val="26"/>
          <w:szCs w:val="26"/>
        </w:rPr>
        <w:softHyphen/>
      </w:r>
      <w:r w:rsidRPr="00970FAE">
        <w:rPr>
          <w:color w:val="000000"/>
          <w:spacing w:val="-2"/>
          <w:sz w:val="26"/>
          <w:szCs w:val="26"/>
        </w:rPr>
        <w:t>нимизацию издержек на привлеченный капитал и, в конечном сче</w:t>
      </w:r>
      <w:r w:rsidRPr="00970FAE">
        <w:rPr>
          <w:color w:val="000000"/>
          <w:spacing w:val="-2"/>
          <w:sz w:val="26"/>
          <w:szCs w:val="26"/>
        </w:rPr>
        <w:softHyphen/>
      </w:r>
      <w:r w:rsidRPr="00970FAE">
        <w:rPr>
          <w:color w:val="000000"/>
          <w:spacing w:val="2"/>
          <w:sz w:val="26"/>
          <w:szCs w:val="26"/>
        </w:rPr>
        <w:t>те, рост рыночной стоимости бизнеса.</w:t>
      </w:r>
    </w:p>
    <w:p w:rsidR="00711395" w:rsidRPr="00970FAE" w:rsidRDefault="00711395" w:rsidP="00970FAE">
      <w:pPr>
        <w:widowControl w:val="0"/>
        <w:shd w:val="clear" w:color="auto" w:fill="FFFFFF"/>
        <w:autoSpaceDE w:val="0"/>
        <w:autoSpaceDN w:val="0"/>
        <w:adjustRightInd w:val="0"/>
        <w:spacing w:line="276" w:lineRule="auto"/>
        <w:ind w:right="19" w:firstLine="699"/>
        <w:jc w:val="both"/>
        <w:rPr>
          <w:sz w:val="26"/>
          <w:szCs w:val="26"/>
        </w:rPr>
      </w:pPr>
      <w:r w:rsidRPr="00970FAE">
        <w:rPr>
          <w:color w:val="000000"/>
          <w:sz w:val="26"/>
          <w:szCs w:val="26"/>
        </w:rPr>
        <w:t>Рассматриваются такие варианты, как дополнительная эмиссия акций, выпуск облигаций, привлечение долгосрочных кредитов и займов, иностранного капитала, субси</w:t>
      </w:r>
      <w:r w:rsidRPr="00970FAE">
        <w:rPr>
          <w:color w:val="000000"/>
          <w:spacing w:val="5"/>
          <w:sz w:val="26"/>
          <w:szCs w:val="26"/>
        </w:rPr>
        <w:t xml:space="preserve">дий, дотаций, грантов от государства и иных фондов, а также </w:t>
      </w:r>
      <w:r w:rsidRPr="00970FAE">
        <w:rPr>
          <w:color w:val="000000"/>
          <w:spacing w:val="-1"/>
          <w:sz w:val="26"/>
          <w:szCs w:val="26"/>
        </w:rPr>
        <w:t>использование лизинга как метода обновления основных средств.</w:t>
      </w:r>
    </w:p>
    <w:p w:rsidR="00711395" w:rsidRPr="00970FAE" w:rsidRDefault="00711395" w:rsidP="00970FAE">
      <w:pPr>
        <w:widowControl w:val="0"/>
        <w:shd w:val="clear" w:color="auto" w:fill="FFFFFF"/>
        <w:autoSpaceDE w:val="0"/>
        <w:autoSpaceDN w:val="0"/>
        <w:adjustRightInd w:val="0"/>
        <w:spacing w:line="276" w:lineRule="auto"/>
        <w:ind w:right="19" w:firstLine="699"/>
        <w:jc w:val="both"/>
        <w:rPr>
          <w:sz w:val="26"/>
          <w:szCs w:val="26"/>
        </w:rPr>
      </w:pPr>
      <w:r w:rsidRPr="00970FAE">
        <w:rPr>
          <w:b/>
          <w:bCs/>
          <w:color w:val="000000"/>
          <w:spacing w:val="-4"/>
          <w:sz w:val="26"/>
          <w:szCs w:val="26"/>
        </w:rPr>
        <w:t xml:space="preserve">Стратегия улучшения системы учета и контроля издержек. </w:t>
      </w:r>
      <w:r w:rsidRPr="00970FAE">
        <w:rPr>
          <w:color w:val="000000"/>
          <w:spacing w:val="4"/>
          <w:sz w:val="26"/>
          <w:szCs w:val="26"/>
        </w:rPr>
        <w:t xml:space="preserve">Направлена на организацию системы управленческого учета в </w:t>
      </w:r>
      <w:r w:rsidRPr="00970FAE">
        <w:rPr>
          <w:color w:val="000000"/>
          <w:spacing w:val="2"/>
          <w:sz w:val="26"/>
          <w:szCs w:val="26"/>
        </w:rPr>
        <w:t>целях концентрации внимания руководства на выявление внут</w:t>
      </w:r>
      <w:r w:rsidRPr="00970FAE">
        <w:rPr>
          <w:color w:val="000000"/>
          <w:spacing w:val="2"/>
          <w:sz w:val="26"/>
          <w:szCs w:val="26"/>
        </w:rPr>
        <w:softHyphen/>
      </w:r>
      <w:r w:rsidRPr="00970FAE">
        <w:rPr>
          <w:color w:val="000000"/>
          <w:spacing w:val="1"/>
          <w:sz w:val="26"/>
          <w:szCs w:val="26"/>
        </w:rPr>
        <w:t>ренних резервов, стратегическое и оперативное управление зат</w:t>
      </w:r>
      <w:r w:rsidRPr="00970FAE">
        <w:rPr>
          <w:color w:val="000000"/>
          <w:spacing w:val="1"/>
          <w:sz w:val="26"/>
          <w:szCs w:val="26"/>
        </w:rPr>
        <w:softHyphen/>
      </w:r>
      <w:r w:rsidRPr="00970FAE">
        <w:rPr>
          <w:color w:val="000000"/>
          <w:spacing w:val="3"/>
          <w:sz w:val="26"/>
          <w:szCs w:val="26"/>
        </w:rPr>
        <w:t>ратами и прибылью, рост конкурентоспособности.</w:t>
      </w:r>
    </w:p>
    <w:p w:rsidR="00711395" w:rsidRPr="00970FAE" w:rsidRDefault="00711395" w:rsidP="00970FAE">
      <w:pPr>
        <w:widowControl w:val="0"/>
        <w:shd w:val="clear" w:color="auto" w:fill="FFFFFF"/>
        <w:autoSpaceDE w:val="0"/>
        <w:autoSpaceDN w:val="0"/>
        <w:adjustRightInd w:val="0"/>
        <w:spacing w:line="276" w:lineRule="auto"/>
        <w:ind w:right="19" w:firstLine="699"/>
        <w:jc w:val="both"/>
        <w:rPr>
          <w:sz w:val="26"/>
          <w:szCs w:val="26"/>
        </w:rPr>
      </w:pPr>
      <w:r w:rsidRPr="00970FAE">
        <w:rPr>
          <w:color w:val="000000"/>
          <w:spacing w:val="-4"/>
          <w:sz w:val="26"/>
          <w:szCs w:val="26"/>
        </w:rPr>
        <w:t xml:space="preserve">Особого внимания заслуживает управление структурой затрат в </w:t>
      </w:r>
      <w:r w:rsidRPr="00970FAE">
        <w:rPr>
          <w:color w:val="000000"/>
          <w:spacing w:val="-5"/>
          <w:sz w:val="26"/>
          <w:szCs w:val="26"/>
        </w:rPr>
        <w:t>части переменных и постоянных, силой воздействия производствен</w:t>
      </w:r>
      <w:r w:rsidRPr="00970FAE">
        <w:rPr>
          <w:color w:val="000000"/>
          <w:spacing w:val="-5"/>
          <w:sz w:val="26"/>
          <w:szCs w:val="26"/>
        </w:rPr>
        <w:softHyphen/>
      </w:r>
      <w:r w:rsidRPr="00970FAE">
        <w:rPr>
          <w:color w:val="000000"/>
          <w:spacing w:val="-4"/>
          <w:sz w:val="26"/>
          <w:szCs w:val="26"/>
        </w:rPr>
        <w:t>ного рычага, уровнем безубыточности и маржинальной безопасно</w:t>
      </w:r>
      <w:r w:rsidRPr="00970FAE">
        <w:rPr>
          <w:color w:val="000000"/>
          <w:spacing w:val="-4"/>
          <w:sz w:val="26"/>
          <w:szCs w:val="26"/>
        </w:rPr>
        <w:softHyphen/>
        <w:t xml:space="preserve">сти (зоны финансовой прочности). Оптимизация учетной политики </w:t>
      </w:r>
      <w:r w:rsidRPr="00970FAE">
        <w:rPr>
          <w:color w:val="000000"/>
          <w:spacing w:val="1"/>
          <w:sz w:val="26"/>
          <w:szCs w:val="26"/>
        </w:rPr>
        <w:t xml:space="preserve">тесно связана с совершенствованием финансового, налогового и </w:t>
      </w:r>
      <w:r w:rsidRPr="00970FAE">
        <w:rPr>
          <w:color w:val="000000"/>
          <w:spacing w:val="-5"/>
          <w:sz w:val="26"/>
          <w:szCs w:val="26"/>
        </w:rPr>
        <w:t xml:space="preserve">управленческого учета, выявлением преимуществ калькулирования </w:t>
      </w:r>
      <w:r w:rsidRPr="00970FAE">
        <w:rPr>
          <w:color w:val="000000"/>
          <w:spacing w:val="-3"/>
          <w:sz w:val="26"/>
          <w:szCs w:val="26"/>
        </w:rPr>
        <w:t>ограниченной себестоимости (на основе производственных и пере</w:t>
      </w:r>
      <w:r w:rsidRPr="00970FAE">
        <w:rPr>
          <w:color w:val="000000"/>
          <w:spacing w:val="-3"/>
          <w:sz w:val="26"/>
          <w:szCs w:val="26"/>
        </w:rPr>
        <w:softHyphen/>
      </w:r>
      <w:r w:rsidRPr="00970FAE">
        <w:rPr>
          <w:color w:val="000000"/>
          <w:spacing w:val="-2"/>
          <w:sz w:val="26"/>
          <w:szCs w:val="26"/>
        </w:rPr>
        <w:t>менных затрат), повышения гибкости ценообразования и управле</w:t>
      </w:r>
      <w:r w:rsidRPr="00970FAE">
        <w:rPr>
          <w:color w:val="000000"/>
          <w:spacing w:val="-2"/>
          <w:sz w:val="26"/>
          <w:szCs w:val="26"/>
        </w:rPr>
        <w:softHyphen/>
      </w:r>
      <w:r w:rsidRPr="00970FAE">
        <w:rPr>
          <w:color w:val="000000"/>
          <w:spacing w:val="-4"/>
          <w:sz w:val="26"/>
          <w:szCs w:val="26"/>
        </w:rPr>
        <w:t xml:space="preserve">ния прибылью. </w:t>
      </w:r>
    </w:p>
    <w:p w:rsidR="00711395" w:rsidRPr="00970FAE" w:rsidRDefault="00711395" w:rsidP="00970FAE">
      <w:pPr>
        <w:widowControl w:val="0"/>
        <w:shd w:val="clear" w:color="auto" w:fill="FFFFFF"/>
        <w:autoSpaceDE w:val="0"/>
        <w:autoSpaceDN w:val="0"/>
        <w:adjustRightInd w:val="0"/>
        <w:spacing w:line="276" w:lineRule="auto"/>
        <w:ind w:right="38" w:firstLine="699"/>
        <w:jc w:val="both"/>
        <w:rPr>
          <w:sz w:val="26"/>
          <w:szCs w:val="26"/>
        </w:rPr>
      </w:pPr>
      <w:r w:rsidRPr="00970FAE">
        <w:rPr>
          <w:b/>
          <w:bCs/>
          <w:color w:val="000000"/>
          <w:spacing w:val="-9"/>
          <w:sz w:val="26"/>
          <w:szCs w:val="26"/>
        </w:rPr>
        <w:t xml:space="preserve">Стратегия оптимизации прибыли. </w:t>
      </w:r>
      <w:r w:rsidRPr="00970FAE">
        <w:rPr>
          <w:color w:val="000000"/>
          <w:spacing w:val="-9"/>
          <w:sz w:val="26"/>
          <w:szCs w:val="26"/>
        </w:rPr>
        <w:t>Включает ужесточение конт</w:t>
      </w:r>
      <w:r w:rsidRPr="00970FAE">
        <w:rPr>
          <w:color w:val="000000"/>
          <w:spacing w:val="-9"/>
          <w:sz w:val="26"/>
          <w:szCs w:val="26"/>
        </w:rPr>
        <w:softHyphen/>
      </w:r>
      <w:r w:rsidRPr="00970FAE">
        <w:rPr>
          <w:color w:val="000000"/>
          <w:spacing w:val="-3"/>
          <w:sz w:val="26"/>
          <w:szCs w:val="26"/>
        </w:rPr>
        <w:t xml:space="preserve">роля рентабельности продукции. </w:t>
      </w:r>
      <w:r w:rsidRPr="00970FAE">
        <w:rPr>
          <w:color w:val="000000"/>
          <w:spacing w:val="2"/>
          <w:sz w:val="26"/>
          <w:szCs w:val="26"/>
        </w:rPr>
        <w:t xml:space="preserve">Стратегия преследует цель выявления добавленной стоимости, </w:t>
      </w:r>
      <w:r w:rsidRPr="00970FAE">
        <w:rPr>
          <w:color w:val="000000"/>
          <w:spacing w:val="-2"/>
          <w:sz w:val="26"/>
          <w:szCs w:val="26"/>
        </w:rPr>
        <w:t>«спрятанной» внутри предприятия в возможных резервах подраз</w:t>
      </w:r>
      <w:r w:rsidRPr="00970FAE">
        <w:rPr>
          <w:color w:val="000000"/>
          <w:spacing w:val="-2"/>
          <w:sz w:val="26"/>
          <w:szCs w:val="26"/>
        </w:rPr>
        <w:softHyphen/>
      </w:r>
      <w:r w:rsidRPr="00970FAE">
        <w:rPr>
          <w:color w:val="000000"/>
          <w:spacing w:val="-7"/>
          <w:sz w:val="26"/>
          <w:szCs w:val="26"/>
        </w:rPr>
        <w:t xml:space="preserve">делений (центров ответственности), способных увеличить свой вклад </w:t>
      </w:r>
      <w:r w:rsidRPr="00970FAE">
        <w:rPr>
          <w:color w:val="000000"/>
          <w:spacing w:val="-2"/>
          <w:sz w:val="26"/>
          <w:szCs w:val="26"/>
        </w:rPr>
        <w:t>з покрытие постоянных затрат и получение желаемой прибыли.</w:t>
      </w:r>
    </w:p>
    <w:p w:rsidR="00711395" w:rsidRPr="00970FAE" w:rsidRDefault="00711395" w:rsidP="00970FAE">
      <w:pPr>
        <w:widowControl w:val="0"/>
        <w:shd w:val="clear" w:color="auto" w:fill="FFFFFF"/>
        <w:autoSpaceDE w:val="0"/>
        <w:autoSpaceDN w:val="0"/>
        <w:adjustRightInd w:val="0"/>
        <w:spacing w:line="276" w:lineRule="auto"/>
        <w:ind w:right="10" w:firstLine="699"/>
        <w:jc w:val="both"/>
        <w:rPr>
          <w:sz w:val="26"/>
          <w:szCs w:val="26"/>
        </w:rPr>
      </w:pPr>
      <w:r w:rsidRPr="00970FAE">
        <w:rPr>
          <w:color w:val="000000"/>
          <w:spacing w:val="2"/>
          <w:sz w:val="26"/>
          <w:szCs w:val="26"/>
        </w:rPr>
        <w:lastRenderedPageBreak/>
        <w:t>Интегрирование маркетинговой стратегии с производствен</w:t>
      </w:r>
      <w:r w:rsidRPr="00970FAE">
        <w:rPr>
          <w:color w:val="000000"/>
          <w:spacing w:val="2"/>
          <w:sz w:val="26"/>
          <w:szCs w:val="26"/>
        </w:rPr>
        <w:softHyphen/>
      </w:r>
      <w:r w:rsidRPr="00970FAE">
        <w:rPr>
          <w:color w:val="000000"/>
          <w:sz w:val="26"/>
          <w:szCs w:val="26"/>
        </w:rPr>
        <w:t>ной стратегией, кадровой / управленческой стратегией, финансо</w:t>
      </w:r>
      <w:r w:rsidRPr="00970FAE">
        <w:rPr>
          <w:color w:val="000000"/>
          <w:sz w:val="26"/>
          <w:szCs w:val="26"/>
        </w:rPr>
        <w:softHyphen/>
      </w:r>
      <w:r w:rsidRPr="00970FAE">
        <w:rPr>
          <w:color w:val="000000"/>
          <w:spacing w:val="1"/>
          <w:sz w:val="26"/>
          <w:szCs w:val="26"/>
        </w:rPr>
        <w:t>вой стратегией позволяет определить общий стратегический план пред</w:t>
      </w:r>
      <w:r w:rsidRPr="00970FAE">
        <w:rPr>
          <w:color w:val="000000"/>
          <w:spacing w:val="1"/>
          <w:sz w:val="26"/>
          <w:szCs w:val="26"/>
        </w:rPr>
        <w:softHyphen/>
      </w:r>
      <w:r w:rsidRPr="00970FAE">
        <w:rPr>
          <w:color w:val="000000"/>
          <w:spacing w:val="2"/>
          <w:sz w:val="26"/>
          <w:szCs w:val="26"/>
        </w:rPr>
        <w:t>приятия.</w:t>
      </w:r>
    </w:p>
    <w:p w:rsidR="00711395" w:rsidRPr="00970FAE" w:rsidRDefault="00711395" w:rsidP="00970FAE">
      <w:pPr>
        <w:spacing w:line="276" w:lineRule="auto"/>
        <w:ind w:firstLine="709"/>
        <w:jc w:val="both"/>
        <w:rPr>
          <w:sz w:val="26"/>
          <w:szCs w:val="26"/>
        </w:rPr>
      </w:pPr>
    </w:p>
    <w:p w:rsidR="00711395" w:rsidRPr="00970FAE" w:rsidRDefault="00711395" w:rsidP="00970FAE">
      <w:pPr>
        <w:shd w:val="clear" w:color="auto" w:fill="FDFEFF"/>
        <w:spacing w:line="276" w:lineRule="auto"/>
        <w:ind w:firstLine="709"/>
        <w:jc w:val="both"/>
        <w:outlineLvl w:val="2"/>
        <w:rPr>
          <w:b/>
          <w:bCs/>
          <w:sz w:val="26"/>
          <w:szCs w:val="26"/>
          <w:lang w:eastAsia="en-US"/>
        </w:rPr>
      </w:pPr>
      <w:r w:rsidRPr="00970FAE">
        <w:rPr>
          <w:b/>
          <w:bCs/>
          <w:sz w:val="26"/>
          <w:szCs w:val="26"/>
          <w:lang w:eastAsia="en-US"/>
        </w:rPr>
        <w:t xml:space="preserve">ТЕМА 8 Анализ финансового состояния несостоятельных предприятий </w:t>
      </w:r>
    </w:p>
    <w:p w:rsidR="00711395" w:rsidRPr="00970FAE" w:rsidRDefault="00711395" w:rsidP="00970FAE">
      <w:pPr>
        <w:shd w:val="clear" w:color="auto" w:fill="FDFEFF"/>
        <w:spacing w:line="276" w:lineRule="auto"/>
        <w:ind w:firstLine="709"/>
        <w:jc w:val="both"/>
        <w:outlineLvl w:val="2"/>
        <w:rPr>
          <w:b/>
          <w:bCs/>
          <w:sz w:val="26"/>
          <w:szCs w:val="26"/>
          <w:lang w:eastAsia="en-US"/>
        </w:rPr>
      </w:pPr>
      <w:bookmarkStart w:id="6" w:name="t16"/>
      <w:bookmarkEnd w:id="6"/>
      <w:r w:rsidRPr="00970FAE">
        <w:rPr>
          <w:b/>
          <w:bCs/>
          <w:sz w:val="26"/>
          <w:szCs w:val="26"/>
          <w:lang w:eastAsia="en-US"/>
        </w:rPr>
        <w:t xml:space="preserve">1. Источники информации, используемой для анализа финансового состояния предприятия </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Проблема предотвращения несостоятельности (банкротства) предприятий, их выживание в обстановке масштабного кризиса неплатежей беспокоит экономическое сообщество. На протяжении последних десятилетий сохраняется высокая доля убыточных или неплатежеспособных предприятий не только в российской практике, но и за рубежом.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современной экономики России характерна нестабильность, непоследовательность налоговой, кредитно-валютной, страховой, таможенной, инвестиционной политики, зависимость от иностранных партнеров. Потеря государственной поддержки в связи с изменением форм собственности, неопределенность в поведении покупателей, поставщиков, конкурентов – вот тот неполный перечень причин несостоятельности (банкротства), приведших к негативным последствиям. Одно из основных препятствий на пути к стабильному экономическому росту – медленный процесс преобразования на уровне организаций в связи с неэффективностью системы управления, низким уровнем ответственности руководителей за последствия принимаемых решений и результаты деятельности, а также отсутствием достоверной информации об их экономическом состоянии, финансовой устойчивости, которая является важнейшей характеристикой финансово-экономической деятельности в условиях рынка.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Получив широкую экономическую свободу, субъекты хозяйствования оказались перед проблемой самостоятельного выбора стратегии развития, поиска источников финансирования, реконструкции и расширения производства, полностью ощутили бизнес-риски всех уровней – коммерческие, финансовые, валютные. В этих условиях была глубоко осознана значимость получения такой информации, которая позволила бы всесторонне обосновать финансовые стратегические и текущие решения, снизить информационный риск при разработке стратегии развития и бизнес-планирования, выбрать надежных партнеров и предвидеть финансовые результаты своей деятельности. Новые условия хозяйствования потребовали изменения в системе бухгалтерско-аналитической работы, включая развитие новых направлений анализа, поиска новой информации и методов ее обработки.</w:t>
      </w:r>
      <w:bookmarkStart w:id="7" w:name="r31"/>
      <w:bookmarkEnd w:id="7"/>
      <w:r w:rsidRPr="00970FAE">
        <w:rPr>
          <w:sz w:val="26"/>
          <w:szCs w:val="26"/>
          <w:vertAlign w:val="superscript"/>
          <w:lang w:eastAsia="en-US"/>
        </w:rPr>
        <w:fldChar w:fldCharType="begin"/>
      </w:r>
      <w:r w:rsidRPr="00970FAE">
        <w:rPr>
          <w:sz w:val="26"/>
          <w:szCs w:val="26"/>
          <w:vertAlign w:val="superscript"/>
          <w:lang w:eastAsia="en-US"/>
        </w:rPr>
        <w:instrText xml:space="preserve"> HYPERLINK "http://lib.rus.ec/b/138765/read" \l "n_31" \o "    Анализ финансовой отчетности: Учебное пособие / Под ред. О. В. Ефимовой, М. В. Мельник. – М.: Омега-Л, 2004. С. 10.   " </w:instrText>
      </w:r>
      <w:r w:rsidRPr="00970FAE">
        <w:rPr>
          <w:sz w:val="26"/>
          <w:szCs w:val="26"/>
          <w:vertAlign w:val="superscript"/>
          <w:lang w:eastAsia="en-US"/>
        </w:rPr>
        <w:fldChar w:fldCharType="separate"/>
      </w:r>
      <w:r w:rsidRPr="00970FAE">
        <w:rPr>
          <w:sz w:val="26"/>
          <w:szCs w:val="26"/>
          <w:vertAlign w:val="superscript"/>
          <w:lang w:eastAsia="en-US"/>
        </w:rPr>
        <w:t>[31]</w:t>
      </w:r>
      <w:r w:rsidRPr="00970FAE">
        <w:rPr>
          <w:sz w:val="26"/>
          <w:szCs w:val="26"/>
          <w:vertAlign w:val="superscript"/>
          <w:lang w:eastAsia="en-US"/>
        </w:rPr>
        <w:fldChar w:fldCharType="end"/>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Чтобы обеспечить «выживание» предприятия в условиях рынка, управленческому персоналу требуется оценивать возможные и целесообразные темпы его развития с позиции финансового обеспечения, выявлять доступные источники средств, способствуя тем самым устойчивому положению и развитию хозяйствующих субъектов. Определение устойчивости развития коммерческих </w:t>
      </w:r>
      <w:r w:rsidRPr="00970FAE">
        <w:rPr>
          <w:sz w:val="26"/>
          <w:szCs w:val="26"/>
          <w:lang w:eastAsia="en-US"/>
        </w:rPr>
        <w:lastRenderedPageBreak/>
        <w:t>отношений необходимо не только для самих организаций, но и для их партнеров, которые справедливо желают обладать информацией о стабильности, финансовом благополучии и надежности своего заказчика или клиента. Поэтому все большее количество контрагентов начинает вовлекаться в исследования и оценку устойчивости конкретной организации.</w:t>
      </w:r>
      <w:bookmarkStart w:id="8" w:name="r32"/>
      <w:bookmarkEnd w:id="8"/>
      <w:r w:rsidRPr="00970FAE">
        <w:rPr>
          <w:sz w:val="26"/>
          <w:szCs w:val="26"/>
          <w:vertAlign w:val="superscript"/>
          <w:lang w:eastAsia="en-US"/>
        </w:rPr>
        <w:fldChar w:fldCharType="begin"/>
      </w:r>
      <w:r w:rsidRPr="00970FAE">
        <w:rPr>
          <w:sz w:val="26"/>
          <w:szCs w:val="26"/>
          <w:vertAlign w:val="superscript"/>
          <w:lang w:eastAsia="en-US"/>
        </w:rPr>
        <w:instrText xml:space="preserve"> HYPERLINK "http://lib.rus.ec/b/138765/read" \l "n_32" \o "    Гиляровская Л. Т., Вехорева А. А. Анализ и оценка финансовой устойчивости коммерческого предприятия. – СПб.: Питер, 2003. С.9.   " </w:instrText>
      </w:r>
      <w:r w:rsidRPr="00970FAE">
        <w:rPr>
          <w:sz w:val="26"/>
          <w:szCs w:val="26"/>
          <w:vertAlign w:val="superscript"/>
          <w:lang w:eastAsia="en-US"/>
        </w:rPr>
        <w:fldChar w:fldCharType="separate"/>
      </w:r>
      <w:r w:rsidRPr="00970FAE">
        <w:rPr>
          <w:sz w:val="26"/>
          <w:szCs w:val="26"/>
          <w:vertAlign w:val="superscript"/>
          <w:lang w:eastAsia="en-US"/>
        </w:rPr>
        <w:t>[32]</w:t>
      </w:r>
      <w:r w:rsidRPr="00970FAE">
        <w:rPr>
          <w:sz w:val="26"/>
          <w:szCs w:val="26"/>
          <w:vertAlign w:val="superscript"/>
          <w:lang w:eastAsia="en-US"/>
        </w:rPr>
        <w:fldChar w:fldCharType="end"/>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зависимости от целей хозяйственной деятельности субъекты рыночных отношений имеют различные экономические потребности. Для их удовлетворения субъекты нуждаются в различной экономической информации.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Потребность формирует цель получения информации. Цели у различных субъектов различны. Например, поставщикам и покупателям необходимы сведения о своевременности оплаты за отгруженную продукцию и ее поставку; кредитные учреждения заинтересованы в платежеспособности хозяйствующего субъекта; руководители организаций – в стабильности и финансовом благополучии организации; налоговые органы – в своевременности поступления обязательных платежей в бюджет; инвесторы – в возможности вложения средств для получения прибыли; акционеры – в цене акции, размерах и порядке выплат дивидендов. Поэтому все большее количество контрагентов начинает вовлекаться в исследования и оценку устойчивости конкретной организации.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Исходя из этого глубина анализа, достоверность и объективность аналитических выводов обеспечиваются привлечением и аналитической обработкой разнообразных источников информации.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Информация о деятельности организации, ее имидж играют важную роль в улучшении финансового состояния. Любой субъект хозяйствования, заинтересованный в своем успешном развитии, может и должен использовать при планировании своей деятельности результаты проведенного финансового анализа. Вместе с тем проводимый анализ не может дать единого рецепта на все случаи хозяйственной жизни, но позволит научиться отвечать на поставленный вопрос.</w:t>
      </w:r>
      <w:bookmarkStart w:id="9" w:name="r33"/>
      <w:bookmarkEnd w:id="9"/>
      <w:r w:rsidRPr="00970FAE">
        <w:rPr>
          <w:sz w:val="26"/>
          <w:szCs w:val="26"/>
          <w:vertAlign w:val="superscript"/>
          <w:lang w:eastAsia="en-US"/>
        </w:rPr>
        <w:fldChar w:fldCharType="begin"/>
      </w:r>
      <w:r w:rsidRPr="00970FAE">
        <w:rPr>
          <w:sz w:val="26"/>
          <w:szCs w:val="26"/>
          <w:vertAlign w:val="superscript"/>
          <w:lang w:eastAsia="en-US"/>
        </w:rPr>
        <w:instrText xml:space="preserve"> HYPERLINK "http://lib.rus.ec/b/138765/read" \l "n_33" \o "    Артеменко В. Г. Анализ финансовой отчетности: учебное пособие. – М.: Издательство \«Омега-Л\», 2006. С. 9   " </w:instrText>
      </w:r>
      <w:r w:rsidRPr="00970FAE">
        <w:rPr>
          <w:sz w:val="26"/>
          <w:szCs w:val="26"/>
          <w:vertAlign w:val="superscript"/>
          <w:lang w:eastAsia="en-US"/>
        </w:rPr>
        <w:fldChar w:fldCharType="separate"/>
      </w:r>
      <w:r w:rsidRPr="00970FAE">
        <w:rPr>
          <w:sz w:val="26"/>
          <w:szCs w:val="26"/>
          <w:vertAlign w:val="superscript"/>
          <w:lang w:eastAsia="en-US"/>
        </w:rPr>
        <w:t>[33]</w:t>
      </w:r>
      <w:r w:rsidRPr="00970FAE">
        <w:rPr>
          <w:sz w:val="26"/>
          <w:szCs w:val="26"/>
          <w:vertAlign w:val="superscript"/>
          <w:lang w:eastAsia="en-US"/>
        </w:rPr>
        <w:fldChar w:fldCharType="end"/>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Поэтому для адекватного развития рыночных механизмов и методов управления необходимо использовать достоверную, прозрачную информацию.</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Источником информации для проведения достоверного финансового анализа хозяйственной деятельности служит различный набор источников и разное их соотношение.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Под информацией понимают упорядоченные сообщения о процессах и явлениях, происходящих во внешнем мире, совокупность каких-либо данных, а не только тех, которые раскрывают объект с неизвестной стороны.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анализа деятельности хозяйствующего субъекта используют научно-техническую, административно-правовую и экономическую информацию.</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Все источники данных для анализа делятся на плановые, учетные и </w:t>
      </w:r>
      <w:proofErr w:type="spellStart"/>
      <w:r w:rsidRPr="00970FAE">
        <w:rPr>
          <w:sz w:val="26"/>
          <w:szCs w:val="26"/>
          <w:lang w:eastAsia="en-US"/>
        </w:rPr>
        <w:t>внеучетные</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 плановым источникам относятся все типы планов, которые разрабатываются на предприятии (перспективные, текущие, оперативные), а также нормативные материалы, сметы, ценники, проектные задания и др.</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К учетным источникам относятся: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бухгалтерский учет и отчетность;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статистический учет и отчетность;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налоговый учет и отчетность;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оперативный учет и отчетность;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выборочные учетные данные.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К </w:t>
      </w:r>
      <w:proofErr w:type="spellStart"/>
      <w:r w:rsidRPr="00970FAE">
        <w:rPr>
          <w:sz w:val="26"/>
          <w:szCs w:val="26"/>
          <w:lang w:eastAsia="en-US"/>
        </w:rPr>
        <w:t>внеучетным</w:t>
      </w:r>
      <w:proofErr w:type="spellEnd"/>
      <w:r w:rsidRPr="00970FAE">
        <w:rPr>
          <w:sz w:val="26"/>
          <w:szCs w:val="26"/>
          <w:lang w:eastAsia="en-US"/>
        </w:rPr>
        <w:t xml:space="preserve"> источникам информации относятся документы, которые регулируют хозяйственную деятельность: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официальные документы: законы, указы президента, постановления кабинета министров, приказы вышестоящих органов управления, акты ревизий и проверок, приказы и распоряжения руководителей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хозяйственно-правовые документы: договоры, соглашения, решения арбитража и судебных органов, рекламации;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решения общих собраний коллектива, совета трудового коллектива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материалы изучения передового опыта, приобретенные из разных источников информации (радио, телевидение, газеты и т. д.);</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техническая и технологическая документация;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материалы специальных исследований состояния производства на отдельных рабочих местах (хронометражи, фотографии и т. п.);</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устная информация, которая получена во время встреч с членами коллектива или представителями других предприятий.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Комплексное использование перечисленных источников информации и правильное их сочетание в процессе экономического анализа позволяют всесторонне изучать работу предприятий и полнее выявлять резервы их экономического и социального развития.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Отчетность позволяет организациям формировать мнение об эффективности использования финансовых ресурсов.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Бухгалтерская (финансовая) отчетность дает возможность любому субъекту хозяйствования использовать формируемую в среде бухгалтерского учета систему показателей для привлечения клиентов и доказательства своей надежности как потенциального партнера. Для принятия грамотных управленческих решений необходимо умение «читать» отчетность, что позволяет сделать правильный прогноз успешности партнерства, своевременно оценив имущественное и финансовое положение партнера.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Необходимость анализа отчетности в условиях рыночных отношений обусловлена потребностью бизнеса в оценке деятельности и помощи в поиске ответа на вопрос, как правильно хозяйствовать.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Отчетность в толковом словаре русского языка трактуется как «оправдательные документы», содержащие отчет о работе, о произведенных расходах.</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Отчетность организации – это система показателей, представляющих сводные данные о состоянии и результатах деятельности хозяйствующего субъекта и его подразделений за определенный период.</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Отчетность формируется в рамках организации, раскрывает различные стороны функционирования и основывается на взаимосвязанных и взаимодействующих видах хозяйственного учета.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Отчетность организации классифицируется по видам, периодичности составления, степени обобщения отчетных данных.</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 видам отчетность подразделяется на оперативную, бухгалтерскую, налоговую, статистическую.</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Оперативная отчетность</w:t>
      </w:r>
      <w:r w:rsidRPr="00970FAE">
        <w:rPr>
          <w:sz w:val="26"/>
          <w:szCs w:val="26"/>
          <w:lang w:eastAsia="en-US"/>
        </w:rPr>
        <w:t xml:space="preserve"> характеризует отдельные фрагменты деятельности предприятия и используется для текущего управления и контроля. Оперативная отчетность содержит сведения по основным показателям за короткие периоды.</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Бухгалтерская отчетность</w:t>
      </w:r>
      <w:r w:rsidRPr="00970FAE">
        <w:rPr>
          <w:sz w:val="26"/>
          <w:szCs w:val="26"/>
          <w:lang w:eastAsia="en-US"/>
        </w:rPr>
        <w:t xml:space="preserve"> – это единая система данных об имущественном и финансовом положении организации и о результатах ее хозяйственной деятельности, составляемая на основе данных бухгалтерского учета по установленным формам.</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Налоговая отчетность</w:t>
      </w:r>
      <w:r w:rsidRPr="00970FAE">
        <w:rPr>
          <w:sz w:val="26"/>
          <w:szCs w:val="26"/>
          <w:lang w:eastAsia="en-US"/>
        </w:rPr>
        <w:t xml:space="preserve"> характеризует состояние обязательств организации, связанных с исчислением и уплатой налогов и других обязательных платежей. Налоговая отчетность предоставляется в органы налоговой службы и внебюджетные фонды. По периодичности различают квартальную, полугодовую, девятимесячную и годовую налоговую отчетность.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Статистическая отчетность</w:t>
      </w:r>
      <w:r w:rsidRPr="00970FAE">
        <w:rPr>
          <w:sz w:val="26"/>
          <w:szCs w:val="26"/>
          <w:lang w:eastAsia="en-US"/>
        </w:rPr>
        <w:t xml:space="preserve"> предназначена для обобщения и анализа данных в рамках отдельных сегментов (отраслей, регионов) или экономики в целом, а также по отдельным показателям хозяйственной деятельности предприятий, как в натуральном, так и в стоимостном измерении.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Ведущая роль в информационном обеспечении принадлежит бухгалтерской, оперативно-технической и статистической отчетности.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Разнообразие социальных, экономических и правовых условий функционирования субъектов хозяйствования в каждой стране определяет совокупность требований, которым должна отвечать бухгалтерская отчетность. В ПБУ 4/99 «Бухгалтерская отчетность организации» нашли отражение качественные характеристики отчетности. Поэтому финансовая отчетность должна отвечать следующим требованиям: понятность, уместность, надежность, сопоставимость.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Понятность служит основным критерием качества информации, подразумевающим доступность для понимания подготовленным пользователям. Отсутствие достаточных знаний в области ведения бизнеса не позволит уяснить сложную для понимания, но важную для ведения бизнеса информацию.</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Уместность информации означает, что она значима и влияет на экономические решения пользователей, помогая им оценивать прошлые, настоящие и будущие события, подтверждать или исправлять прошлые оценки.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Надежность информации определяется отсутствием в ней существенных ошибок и искажений. Информация должна быть правдивой, полной, экономически реальной.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Сопоставимость информации означает сопоставимость во времени и сравнимость с информацией других предприятий. Это позволяет проследить тенденции в финансовом положении и результатах деятельности анализируемого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 данным международных стандартов финансовой отчетности № 1 «Представление финансовой отчетности» установлены также качественные характеристики финансовой отчетности. К ним относят своевременность, значимость, прогнозную ценность, обратную связь.</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Своевременность</w:t>
      </w:r>
      <w:r w:rsidRPr="00970FAE">
        <w:rPr>
          <w:sz w:val="26"/>
          <w:szCs w:val="26"/>
          <w:lang w:eastAsia="en-US"/>
        </w:rPr>
        <w:t xml:space="preserve"> – доступ к информации при возникновении потребности у пользователя.</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Значимость</w:t>
      </w:r>
      <w:r w:rsidRPr="00970FAE">
        <w:rPr>
          <w:sz w:val="26"/>
          <w:szCs w:val="26"/>
          <w:lang w:eastAsia="en-US"/>
        </w:rPr>
        <w:t xml:space="preserve"> – все данные, способные оказать существенное влияние на принятие решения пользователями информации, должны найти отражение в отчетности.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Прогнозная ценность информации заключается в возможности определения жизнеспособности организации на длительный срок.</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Обратная связь информации позволяет контролировать выполнение решений, помогает подтвердить или откорректировать ранее принятое решение ее пользователями.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Организация будет стремиться соблюдать все вышеперечисленные требования только в том случае, если полезный эффект от их применения будет значительно превосходить затраты на их применение.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Считается, что отчетность, составленная в соответствии с требованиями ее представления, является достоверной и позволяет пользователям принимать на ее основе адекватные экономические решения. Применение качественных основных характеристик и соответствующих бухгалтерских стандартов обеспечит составление достоверной отчетности, анализ которой позволит принимать оптимальные управленческие решения.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Бухгалтерская (финансовая) отчетность в соответствии с нормативными требованиями ведения бухгалтерского учета и отчетности составляется ежемесячно и представляется в установленном порядке ежеквартально или ежегодно по соответствующим адресам. По результатам квартала составляются две основные формы отчетности – бухгалтерский баланс (форма № 1) и отчет о прибылях и убытках (форма № 2). По итогам года составляется отчетность по всем формам, включая «Отчет об изменениях капитала» (форма № 3) и «Отчет о движении денежных средств» (форма № 4), «Приложения к бухгалтерскому балансу» (форма № 5). Кроме того, в отчетность включаются специальные формы об использовании бюджетных средств и нормы, предусмотренные для конкретных отраслей. Большое значение для обеспечения должной информативности отчетности имеют качество пояснительной записки и наличие аудиторского заключения.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Наиболее информативной формой бухгалтерской отчетности для анализа и оценки финансового состояния считается бухгалтерский баланс (форма 1). Бухгалтерский баланс занимает центральное место в анализе, контроле и управлении экономическими процессами по основным направлениям: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 управлении собственностью, финансовыми потоками и финансовыми результатами;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 управлении логистическими процессами движения сырьевых ресурсов, готовой продукции, финансовыми вложениями и другие.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Баланс отражает состояние имущества, собственного капитала и обязательств организации на определенную дату. Кроме того, он позволяет оценить эффективность размещения капитала организации, его достаточность для текущей и предстоящей хозяйственной деятельности, оценить размер и структуру заемных источников, а также эффективность их привлечения. На основе информации баланса внешние пользователи могут принять решения о целесообразности и условиях ведения дел с данной организацией как с партнером; оценить кредитоспособность организации как заемщика; оценить возможные риски своих вложений, целесообразность приобретения акций данной организации, ее активов; принять другое решение.</w:t>
      </w:r>
      <w:bookmarkStart w:id="10" w:name="r34"/>
      <w:bookmarkEnd w:id="10"/>
      <w:r w:rsidRPr="00970FAE">
        <w:rPr>
          <w:sz w:val="26"/>
          <w:szCs w:val="26"/>
          <w:vertAlign w:val="superscript"/>
          <w:lang w:eastAsia="en-US"/>
        </w:rPr>
        <w:fldChar w:fldCharType="begin"/>
      </w:r>
      <w:r w:rsidRPr="00970FAE">
        <w:rPr>
          <w:sz w:val="26"/>
          <w:szCs w:val="26"/>
          <w:vertAlign w:val="superscript"/>
          <w:lang w:eastAsia="en-US"/>
        </w:rPr>
        <w:instrText xml:space="preserve"> HYPERLINK "http://lib.rus.ec/b/138765/read" \l "n_34" \o "    Артеменко В. Г. Анализ финансовой отчетности: Учебное пособие / В. Г. Артеменко, В. В. Остапов. – Москва: Издательство \«Омега-Л\», 2006. С.39.   " </w:instrText>
      </w:r>
      <w:r w:rsidRPr="00970FAE">
        <w:rPr>
          <w:sz w:val="26"/>
          <w:szCs w:val="26"/>
          <w:vertAlign w:val="superscript"/>
          <w:lang w:eastAsia="en-US"/>
        </w:rPr>
        <w:fldChar w:fldCharType="separate"/>
      </w:r>
      <w:r w:rsidRPr="00970FAE">
        <w:rPr>
          <w:sz w:val="26"/>
          <w:szCs w:val="26"/>
          <w:vertAlign w:val="superscript"/>
          <w:lang w:eastAsia="en-US"/>
        </w:rPr>
        <w:t>[34]</w:t>
      </w:r>
      <w:r w:rsidRPr="00970FAE">
        <w:rPr>
          <w:sz w:val="26"/>
          <w:szCs w:val="26"/>
          <w:vertAlign w:val="superscript"/>
          <w:lang w:eastAsia="en-US"/>
        </w:rPr>
        <w:fldChar w:fldCharType="end"/>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Форма № 2 «Отчет о финансовых результатах» предназначена для характеристики финансовых результатов деятельности организации. Данная форма является одним из важнейших источников информации для анализа показателя рентабельности активов организации, рентабельности реализованной продукции, определения величины чистой прибыли, остающейся в распоряжении организации, других показателей.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 помощью данных этой формы решаются основные задачи анализа результатов деятельности организации: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оценить динамику показателей прибыли, обосновать образование и распределение их фактической величины;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выявить и измерить влияние различных факторов на прибыль;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оценить возможные резервы дальнейшего роста прибыли на основе оптимизации объемов производства и издержек.</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Отчет об изменении капитала (форма 3) показывает структуру собственного капитала организации, представленную в динамике. По каждому элементу собственного капитала в ней отражены данные об остатке на начало года, пополнении источника собственных средств, его расходовании и остатке на конец года. На основе показателей, представленных в форме № 3, проводится анализ состава и движения собственного капитала. Результаты анализа позволяют увидеть, идет ли в организации процесс наращивания собственного капитала или наоборот.</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Отчет о движении денежных средств (форма № 4) – основной источник информации для анализа денежных потоков. Анализ отчета о движении денежных средств позволяет существенно углубить и скорректировать выводы относительно </w:t>
      </w:r>
      <w:r w:rsidRPr="00970FAE">
        <w:rPr>
          <w:sz w:val="26"/>
          <w:szCs w:val="26"/>
          <w:lang w:eastAsia="en-US"/>
        </w:rPr>
        <w:lastRenderedPageBreak/>
        <w:t>ликвидности, платежеспособности организации, ее будущего финансового потенциала, на основе полученных данных традиционного анализа.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Анализ движения денежных средств дает возможность оценить: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 каком объеме и из каких источников были получены денежные средства, каковы направления их использования;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достаточно ли собственных средств организации для инвестиционной деятельности;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 состоянии ли организация расплатиться по своим текущим обязательствам;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достаточно ли полученной прибыли для обслуживания текущей деятельности;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каковы причины расхождения между величиной полученной прибыли и наличием денежных средств.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Анализ денежных средств позволяет руководству организаций корректировать свою финансовую политику в отношениях с дебиторами и кредиторами; принимать решения по формированию необходимых объемов производственных запасов; определять размеры резервов; принимать решения по реинвестированию прибыли, ее распределению и потреблению с учетом имеющихся финансовых возможностей и уровня обеспеченности денежными ресурсами.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приложении к бухгалтерскому балансу (форма № 5) указывают сведения, характеризующие движение заемных средств; наличие дебиторской и кредиторской задолженности; наличие амортизируемого имущества; движение средств, направляемых на финансирование долгосрочных инвестиций; наличие финансовых вложений; расшифровка расходов по обычным видам деятельности; отчисления на социальные нужды.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Соответственно данным формы анализируют вышеперечисленные показатели.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Богатые аналитические возможности всех форм бухгалтерской (финансовой) отчетности, ее публичность и открытость позволяют проводить экономический анализ финансово-хозяйственных процессов деятельности коммерческих организаций со стороны внутренних и внешних пользователей бухгалтерской информации.</w:t>
      </w:r>
    </w:p>
    <w:p w:rsidR="00711395" w:rsidRPr="00970FAE" w:rsidRDefault="00711395" w:rsidP="00970FAE">
      <w:pPr>
        <w:shd w:val="clear" w:color="auto" w:fill="FDFEFF"/>
        <w:spacing w:line="276" w:lineRule="auto"/>
        <w:ind w:firstLine="709"/>
        <w:jc w:val="both"/>
        <w:outlineLvl w:val="2"/>
        <w:rPr>
          <w:b/>
          <w:bCs/>
          <w:sz w:val="26"/>
          <w:szCs w:val="26"/>
          <w:lang w:eastAsia="en-US"/>
        </w:rPr>
      </w:pPr>
      <w:bookmarkStart w:id="11" w:name="t17"/>
      <w:bookmarkEnd w:id="11"/>
      <w:r w:rsidRPr="00970FAE">
        <w:rPr>
          <w:b/>
          <w:bCs/>
          <w:sz w:val="26"/>
          <w:szCs w:val="26"/>
          <w:lang w:eastAsia="en-US"/>
        </w:rPr>
        <w:t xml:space="preserve">2. Система показателей в анализе финансового состояния потенциального банкрота </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Важным элементом управления деятельностью хозяйствующих субъектов рыночной экономики является финансовый анализ.</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Существует ряд финансовых показателей, порядок расчета и применение которых определены действующим законодательством, связывающим основные фактические характеристики деятельности организаций (значение этих показателей) с нормативами.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Основой устойчивого положения и финансовой стабильности экономики служит финансовая устойчивость как один из значимых структурных элементов экономического состояния страны. Финансовая устойчивость служит основой </w:t>
      </w:r>
      <w:r w:rsidRPr="00970FAE">
        <w:rPr>
          <w:sz w:val="26"/>
          <w:szCs w:val="26"/>
          <w:lang w:eastAsia="en-US"/>
        </w:rPr>
        <w:lastRenderedPageBreak/>
        <w:t>прочного положения коммерческой организации. Чем выше устойчивость предприятия, тем более оно независимо от неожиданного изменения рыночной конъюнктуры и, следовательно, тем меньше риск оказаться на грани банкротства.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Понятие устойчивости является многофакторным и многоплановым. Так, в зависимости от влияющих на нее факторов, устойчивость предприятия подразделяют на внутреннюю и внешнюю, общую, финансовую.</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Внутренняя устойчивость</w:t>
      </w:r>
      <w:r w:rsidRPr="00970FAE">
        <w:rPr>
          <w:sz w:val="26"/>
          <w:szCs w:val="26"/>
          <w:lang w:eastAsia="en-US"/>
        </w:rPr>
        <w:t xml:space="preserve"> – это такое общее финансовое состояние предприятия, при котором обеспечивается стабильно высокий результат его функционирования. Для ее достижения необходимо активное реагирование на изменение внутренних и внешних факторов.</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Внешняя устойчивость</w:t>
      </w:r>
      <w:r w:rsidRPr="00970FAE">
        <w:rPr>
          <w:sz w:val="26"/>
          <w:szCs w:val="26"/>
          <w:lang w:eastAsia="en-US"/>
        </w:rPr>
        <w:t xml:space="preserve"> предприятия при наличии внутренней устойчивости обусловлена стабильностью внешней экономической среды, в рамках которой осуществляется его деятельность. Она достигается соответствующей системой управления рыночной экономикой в масштабах всей страны.</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Общая устойчивость</w:t>
      </w:r>
      <w:r w:rsidRPr="00970FAE">
        <w:rPr>
          <w:sz w:val="26"/>
          <w:szCs w:val="26"/>
          <w:lang w:eastAsia="en-US"/>
        </w:rPr>
        <w:t xml:space="preserve"> предприятия достигается при такой организации движения денежных потоков, которая обеспечивает постоянное превышение поступления средств (доходов) над их расходованием (затратами).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Финансовая устойчивость</w:t>
      </w:r>
      <w:r w:rsidRPr="00970FAE">
        <w:rPr>
          <w:sz w:val="26"/>
          <w:szCs w:val="26"/>
          <w:lang w:eastAsia="en-US"/>
        </w:rPr>
        <w:t xml:space="preserve"> является отражением стабильного превышения доходов над расходами. Она обеспечивает свободное маневрирование денежными средствами предприятия и способствует бесперебойному процессу производства и реализации продукции. Финансовая устойчивость формируется в процессе всей производственно-хозяйственной деятельности и может считаться главным компонентом общей устойчивости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Анализ устойчивости финансового состояния на ту или иную дату позволяет ответить на вопрос, насколько правильно предприятие управляло финансовыми ресурсами в течение периода, предшествующего этой дате. Важно, чтобы состояние финансовых ресурсов соответствовало требованиям рынка и отвечало потребностям развития предприятия. Недостаточная финансовая устойчивость может привести к неплатежеспособности предприятия и отсутствию у него средств для развития производства, а избыточная – препятствовать развитию, отягощая затраты предприятия излишними запасами и резервами. Таким образом, сущностью финансовой устойчивости является эффективное формирование, распределение и использование финансовых ресурсов. Платежеспособность выступает ее внешним проявлением.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Анализ финансового положения предприятия начинают с расчета показателей, его характеризующих. Показатели объединяются в группы и характеризуют два аспекта анализа: для целей ликвидации и для целей функционирования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 мнению Т. Г. Вакуленко и Л. Ф. Фоминой, для анализа финансового положения существуют пять групп финансовых показателей.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первую группу входят коэффициенты, характеризующие платежеспособность и ликвидность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Во вторую группу включают показатели финансовой устойчивости.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Третью группу представляют показатели деловой активности.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четвертую группу входят показатели рентабельности.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пятую включают показатели рыночной активности и положения на рынке ценных бумаг.</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Предприятие будет считаться финансово устойчивым, если показатели платежеспособности и ликвидности отражают способность предприятия погасить свои краткосрочные обязательства легко реализуемыми средствами.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Платежеспособность предприятия</w:t>
      </w:r>
      <w:r w:rsidRPr="00970FAE">
        <w:rPr>
          <w:sz w:val="26"/>
          <w:szCs w:val="26"/>
          <w:lang w:eastAsia="en-US"/>
        </w:rPr>
        <w:t xml:space="preserve"> – это способность своевременно и в полном объеме погашать свои финансовые обязательства. Основные признаки платежеспособности – наличие в достаточном объеме средств на расчетных счетах и отсутствие просроченной кредиторской задолженности.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Ликвидность</w:t>
      </w:r>
      <w:r w:rsidRPr="00970FAE">
        <w:rPr>
          <w:sz w:val="26"/>
          <w:szCs w:val="26"/>
          <w:lang w:eastAsia="en-US"/>
        </w:rPr>
        <w:t xml:space="preserve"> – это способность отдельных видов имущественных ценностей обращаться в денежную форму без потерь своей балансовой стоимости. Степень ликвидности определяется продолжительностью временного периода, в течение которого эта трансформация может быть осуществлена.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определения вероятности наступления банкротства необходимо знать, насколько платежеспособно предприятие и какова степень ликвидности его активов.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этого определяют ликвидность активов и срочность оплаты.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 уровню ликвидности активы баланса группируют следующим образом (см. табл. 4).</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Наиболее ликвидные активы (А</w:t>
      </w:r>
      <w:r w:rsidRPr="00970FAE">
        <w:rPr>
          <w:sz w:val="26"/>
          <w:szCs w:val="26"/>
          <w:vertAlign w:val="subscript"/>
          <w:lang w:eastAsia="en-US"/>
        </w:rPr>
        <w:t>1</w:t>
      </w:r>
      <w:r w:rsidRPr="00970FAE">
        <w:rPr>
          <w:sz w:val="26"/>
          <w:szCs w:val="26"/>
          <w:lang w:eastAsia="en-US"/>
        </w:rPr>
        <w:t>), к ним относят денежные средства, краткосрочные финансовые вложения.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Быстрореализуемые активы (А</w:t>
      </w:r>
      <w:r w:rsidRPr="00970FAE">
        <w:rPr>
          <w:sz w:val="26"/>
          <w:szCs w:val="26"/>
          <w:vertAlign w:val="subscript"/>
          <w:lang w:eastAsia="en-US"/>
        </w:rPr>
        <w:t>2</w:t>
      </w:r>
      <w:r w:rsidRPr="00970FAE">
        <w:rPr>
          <w:sz w:val="26"/>
          <w:szCs w:val="26"/>
          <w:lang w:eastAsia="en-US"/>
        </w:rPr>
        <w:t>), к ним относят дебиторскую задолженность, прочие оборотные активы.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Медленно реализуемые активы (А</w:t>
      </w:r>
      <w:r w:rsidRPr="00970FAE">
        <w:rPr>
          <w:sz w:val="26"/>
          <w:szCs w:val="26"/>
          <w:vertAlign w:val="subscript"/>
          <w:lang w:eastAsia="en-US"/>
        </w:rPr>
        <w:t>3</w:t>
      </w:r>
      <w:r w:rsidRPr="00970FAE">
        <w:rPr>
          <w:sz w:val="26"/>
          <w:szCs w:val="26"/>
          <w:lang w:eastAsia="en-US"/>
        </w:rPr>
        <w:t>), к ним относят производственные запасы.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Труднореализуемые активы (А</w:t>
      </w:r>
      <w:r w:rsidRPr="00970FAE">
        <w:rPr>
          <w:sz w:val="26"/>
          <w:szCs w:val="26"/>
          <w:vertAlign w:val="subscript"/>
          <w:lang w:eastAsia="en-US"/>
        </w:rPr>
        <w:t>4</w:t>
      </w:r>
      <w:r w:rsidRPr="00970FAE">
        <w:rPr>
          <w:sz w:val="26"/>
          <w:szCs w:val="26"/>
          <w:lang w:eastAsia="en-US"/>
        </w:rPr>
        <w:t>), к ним относят внеоборотные активы.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Пассивы баланса по срочности оплаты группируют следующим образом.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Наиболее срочные обязательства (П</w:t>
      </w:r>
      <w:r w:rsidRPr="00970FAE">
        <w:rPr>
          <w:sz w:val="26"/>
          <w:szCs w:val="26"/>
          <w:vertAlign w:val="subscript"/>
          <w:lang w:eastAsia="en-US"/>
        </w:rPr>
        <w:t>1</w:t>
      </w:r>
      <w:r w:rsidRPr="00970FAE">
        <w:rPr>
          <w:sz w:val="26"/>
          <w:szCs w:val="26"/>
          <w:lang w:eastAsia="en-US"/>
        </w:rPr>
        <w:t>), к ним относят кредиторскую задолженность.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Краткосрочные обязательства (П</w:t>
      </w:r>
      <w:r w:rsidRPr="00970FAE">
        <w:rPr>
          <w:sz w:val="26"/>
          <w:szCs w:val="26"/>
          <w:vertAlign w:val="subscript"/>
          <w:lang w:eastAsia="en-US"/>
        </w:rPr>
        <w:t>2</w:t>
      </w:r>
      <w:r w:rsidRPr="00970FAE">
        <w:rPr>
          <w:sz w:val="26"/>
          <w:szCs w:val="26"/>
          <w:lang w:eastAsia="en-US"/>
        </w:rPr>
        <w:t>), к ним относят краткосрочные кредиты и займы.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Долгосрочные обязательства (П</w:t>
      </w:r>
      <w:r w:rsidRPr="00970FAE">
        <w:rPr>
          <w:sz w:val="26"/>
          <w:szCs w:val="26"/>
          <w:vertAlign w:val="subscript"/>
          <w:lang w:eastAsia="en-US"/>
        </w:rPr>
        <w:t>3</w:t>
      </w:r>
      <w:r w:rsidRPr="00970FAE">
        <w:rPr>
          <w:sz w:val="26"/>
          <w:szCs w:val="26"/>
          <w:lang w:eastAsia="en-US"/>
        </w:rPr>
        <w:t>), к ним относят задолженность участникам (учредителям) по выплате доходов, прочие краткосрочные обязательства.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Собственный капитал и другие постоянные пассивы (П</w:t>
      </w:r>
      <w:r w:rsidRPr="00970FAE">
        <w:rPr>
          <w:sz w:val="26"/>
          <w:szCs w:val="26"/>
          <w:vertAlign w:val="subscript"/>
          <w:lang w:eastAsia="en-US"/>
        </w:rPr>
        <w:t>4</w:t>
      </w:r>
      <w:r w:rsidRPr="00970FAE">
        <w:rPr>
          <w:sz w:val="26"/>
          <w:szCs w:val="26"/>
          <w:lang w:eastAsia="en-US"/>
        </w:rPr>
        <w:t>), к ним относят капитал и резервы, доходы будущих периодов, резервы предстоящих расходов.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Сопоставление наиболее ликвидных средств и быстрореализуемых активов с наиболее срочными обязательствами и краткосрочными пассивами позволяет выявить текущую ликвидность. Текущая ликвидность свидетельствует о платежеспособности (или неплатежеспособности) предприятия на ближайшее к рассматриваемому моменту время.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Сравнение медленно реализуемых активов с долгосрочными и среднесрочными пассивами отражает перспективную ликвидность. Перспективная ликвидность представляет собой прогноз платежеспособности на основе сравнения будущих поступлений и платежей.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Баланс считается абсолютно ликвидным, если соблюдено следующее условие: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А</w:t>
      </w:r>
      <w:r w:rsidRPr="00970FAE">
        <w:rPr>
          <w:sz w:val="26"/>
          <w:szCs w:val="26"/>
          <w:vertAlign w:val="subscript"/>
          <w:lang w:eastAsia="en-US"/>
        </w:rPr>
        <w:t>1</w:t>
      </w:r>
      <w:r w:rsidRPr="00970FAE">
        <w:rPr>
          <w:sz w:val="26"/>
          <w:szCs w:val="26"/>
          <w:lang w:eastAsia="en-US"/>
        </w:rPr>
        <w:t xml:space="preserve"> ≥ П</w:t>
      </w:r>
      <w:r w:rsidRPr="00970FAE">
        <w:rPr>
          <w:sz w:val="26"/>
          <w:szCs w:val="26"/>
          <w:vertAlign w:val="subscript"/>
          <w:lang w:eastAsia="en-US"/>
        </w:rPr>
        <w:t>1</w:t>
      </w:r>
      <w:r w:rsidRPr="00970FAE">
        <w:rPr>
          <w:sz w:val="26"/>
          <w:szCs w:val="26"/>
          <w:lang w:eastAsia="en-US"/>
        </w:rPr>
        <w:t>; А</w:t>
      </w:r>
      <w:r w:rsidRPr="00970FAE">
        <w:rPr>
          <w:sz w:val="26"/>
          <w:szCs w:val="26"/>
          <w:vertAlign w:val="subscript"/>
          <w:lang w:eastAsia="en-US"/>
        </w:rPr>
        <w:t>2</w:t>
      </w:r>
      <w:r w:rsidRPr="00970FAE">
        <w:rPr>
          <w:sz w:val="26"/>
          <w:szCs w:val="26"/>
          <w:lang w:eastAsia="en-US"/>
        </w:rPr>
        <w:t xml:space="preserve"> ≥ П</w:t>
      </w:r>
      <w:r w:rsidRPr="00970FAE">
        <w:rPr>
          <w:sz w:val="26"/>
          <w:szCs w:val="26"/>
          <w:vertAlign w:val="subscript"/>
          <w:lang w:eastAsia="en-US"/>
        </w:rPr>
        <w:t>2</w:t>
      </w:r>
      <w:r w:rsidRPr="00970FAE">
        <w:rPr>
          <w:sz w:val="26"/>
          <w:szCs w:val="26"/>
          <w:lang w:eastAsia="en-US"/>
        </w:rPr>
        <w:t>; А</w:t>
      </w:r>
      <w:r w:rsidRPr="00970FAE">
        <w:rPr>
          <w:sz w:val="26"/>
          <w:szCs w:val="26"/>
          <w:vertAlign w:val="subscript"/>
          <w:lang w:eastAsia="en-US"/>
        </w:rPr>
        <w:t>3</w:t>
      </w:r>
      <w:r w:rsidRPr="00970FAE">
        <w:rPr>
          <w:sz w:val="26"/>
          <w:szCs w:val="26"/>
          <w:lang w:eastAsia="en-US"/>
        </w:rPr>
        <w:t xml:space="preserve"> ≥ П</w:t>
      </w:r>
      <w:r w:rsidRPr="00970FAE">
        <w:rPr>
          <w:sz w:val="26"/>
          <w:szCs w:val="26"/>
          <w:vertAlign w:val="subscript"/>
          <w:lang w:eastAsia="en-US"/>
        </w:rPr>
        <w:t>3</w:t>
      </w:r>
      <w:r w:rsidRPr="00970FAE">
        <w:rPr>
          <w:sz w:val="26"/>
          <w:szCs w:val="26"/>
          <w:lang w:eastAsia="en-US"/>
        </w:rPr>
        <w:t>; А</w:t>
      </w:r>
      <w:r w:rsidRPr="00970FAE">
        <w:rPr>
          <w:sz w:val="26"/>
          <w:szCs w:val="26"/>
          <w:vertAlign w:val="subscript"/>
          <w:lang w:eastAsia="en-US"/>
        </w:rPr>
        <w:t>4</w:t>
      </w:r>
      <w:r w:rsidRPr="00970FAE">
        <w:rPr>
          <w:sz w:val="26"/>
          <w:szCs w:val="26"/>
          <w:lang w:eastAsia="en-US"/>
        </w:rPr>
        <w:t xml:space="preserve"> ≤ П</w:t>
      </w:r>
      <w:r w:rsidRPr="00970FAE">
        <w:rPr>
          <w:sz w:val="26"/>
          <w:szCs w:val="26"/>
          <w:vertAlign w:val="subscript"/>
          <w:lang w:eastAsia="en-US"/>
        </w:rPr>
        <w:t>4</w:t>
      </w:r>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Платежный излишек или недостаток рассчитывается следующим образом: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А</w:t>
      </w:r>
      <w:r w:rsidRPr="00970FAE">
        <w:rPr>
          <w:sz w:val="26"/>
          <w:szCs w:val="26"/>
          <w:vertAlign w:val="subscript"/>
          <w:lang w:eastAsia="en-US"/>
        </w:rPr>
        <w:t>1</w:t>
      </w:r>
      <w:r w:rsidRPr="00970FAE">
        <w:rPr>
          <w:sz w:val="26"/>
          <w:szCs w:val="26"/>
          <w:lang w:eastAsia="en-US"/>
        </w:rPr>
        <w:t xml:space="preserve"> – П</w:t>
      </w:r>
      <w:r w:rsidRPr="00970FAE">
        <w:rPr>
          <w:sz w:val="26"/>
          <w:szCs w:val="26"/>
          <w:vertAlign w:val="subscript"/>
          <w:lang w:eastAsia="en-US"/>
        </w:rPr>
        <w:t>1</w:t>
      </w:r>
      <w:r w:rsidRPr="00970FAE">
        <w:rPr>
          <w:sz w:val="26"/>
          <w:szCs w:val="26"/>
          <w:lang w:eastAsia="en-US"/>
        </w:rPr>
        <w:t>; А</w:t>
      </w:r>
      <w:r w:rsidRPr="00970FAE">
        <w:rPr>
          <w:sz w:val="26"/>
          <w:szCs w:val="26"/>
          <w:vertAlign w:val="subscript"/>
          <w:lang w:eastAsia="en-US"/>
        </w:rPr>
        <w:t>2</w:t>
      </w:r>
      <w:r w:rsidRPr="00970FAE">
        <w:rPr>
          <w:sz w:val="26"/>
          <w:szCs w:val="26"/>
          <w:lang w:eastAsia="en-US"/>
        </w:rPr>
        <w:t xml:space="preserve"> – П</w:t>
      </w:r>
      <w:r w:rsidRPr="00970FAE">
        <w:rPr>
          <w:sz w:val="26"/>
          <w:szCs w:val="26"/>
          <w:vertAlign w:val="subscript"/>
          <w:lang w:eastAsia="en-US"/>
        </w:rPr>
        <w:t>2</w:t>
      </w:r>
      <w:r w:rsidRPr="00970FAE">
        <w:rPr>
          <w:sz w:val="26"/>
          <w:szCs w:val="26"/>
          <w:lang w:eastAsia="en-US"/>
        </w:rPr>
        <w:t>; А</w:t>
      </w:r>
      <w:r w:rsidRPr="00970FAE">
        <w:rPr>
          <w:sz w:val="26"/>
          <w:szCs w:val="26"/>
          <w:vertAlign w:val="subscript"/>
          <w:lang w:eastAsia="en-US"/>
        </w:rPr>
        <w:t>3</w:t>
      </w:r>
      <w:r w:rsidRPr="00970FAE">
        <w:rPr>
          <w:sz w:val="26"/>
          <w:szCs w:val="26"/>
          <w:lang w:eastAsia="en-US"/>
        </w:rPr>
        <w:t xml:space="preserve"> – П</w:t>
      </w:r>
      <w:r w:rsidRPr="00970FAE">
        <w:rPr>
          <w:sz w:val="26"/>
          <w:szCs w:val="26"/>
          <w:vertAlign w:val="subscript"/>
          <w:lang w:eastAsia="en-US"/>
        </w:rPr>
        <w:t>3</w:t>
      </w:r>
      <w:r w:rsidRPr="00970FAE">
        <w:rPr>
          <w:sz w:val="26"/>
          <w:szCs w:val="26"/>
          <w:lang w:eastAsia="en-US"/>
        </w:rPr>
        <w:t>; А</w:t>
      </w:r>
      <w:r w:rsidRPr="00970FAE">
        <w:rPr>
          <w:sz w:val="26"/>
          <w:szCs w:val="26"/>
          <w:vertAlign w:val="subscript"/>
          <w:lang w:eastAsia="en-US"/>
        </w:rPr>
        <w:t>4</w:t>
      </w:r>
      <w:r w:rsidRPr="00970FAE">
        <w:rPr>
          <w:sz w:val="26"/>
          <w:szCs w:val="26"/>
          <w:lang w:eastAsia="en-US"/>
        </w:rPr>
        <w:t xml:space="preserve"> – П</w:t>
      </w:r>
      <w:r w:rsidRPr="00970FAE">
        <w:rPr>
          <w:sz w:val="26"/>
          <w:szCs w:val="26"/>
          <w:vertAlign w:val="subscript"/>
          <w:lang w:eastAsia="en-US"/>
        </w:rPr>
        <w:t>4</w:t>
      </w:r>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Выполнение первых трех неравенств с необходимостью влечет выполнение и четвертого неравенства, поэтому практически существенным является сопоставление итогов первых трех групп по активу и пассиву. Четвертое неравенство носит «балансирующий» характер и в то же время имеет глубокий экономический смысл: его выполнение свидетельствует о соблюдении минимального условия финансовой устойчивости – наличии у организации собственных оборотных средств. В случае, когда одно или несколько неравенств системы имеют знак, противоположный оптимальному варианту, баланс в большей или меньшей степени ликвиден. Недостаток по одной группе активов компенсируется их избытком по другой, хотя компенсация имеет место лишь по стоимостной величине, так как в реальности менее ликвидные активы не могут заменить более ликвидные. </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Показатели ликвидности</w:t>
      </w:r>
      <w:r w:rsidRPr="00970FAE">
        <w:rPr>
          <w:sz w:val="26"/>
          <w:szCs w:val="26"/>
          <w:lang w:eastAsia="en-US"/>
        </w:rPr>
        <w:t xml:space="preserve"> применяются для оценки способности организации выполнять свои краткосрочные обязательства. Они дают представление о платежеспособности организации не только на данный момент, но и в случае чрезвычайных происшествий.</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текущей ликвидности</w:t>
      </w:r>
      <w:r w:rsidRPr="00970FAE">
        <w:rPr>
          <w:sz w:val="26"/>
          <w:szCs w:val="26"/>
          <w:lang w:eastAsia="en-US"/>
        </w:rPr>
        <w:t xml:space="preserve"> (</w:t>
      </w:r>
      <w:proofErr w:type="spellStart"/>
      <w:r w:rsidRPr="00970FAE">
        <w:rPr>
          <w:sz w:val="26"/>
          <w:szCs w:val="26"/>
          <w:lang w:eastAsia="en-US"/>
        </w:rPr>
        <w:t>К</w:t>
      </w:r>
      <w:r w:rsidRPr="00970FAE">
        <w:rPr>
          <w:sz w:val="26"/>
          <w:szCs w:val="26"/>
          <w:vertAlign w:val="subscript"/>
          <w:lang w:eastAsia="en-US"/>
        </w:rPr>
        <w:t>тл</w:t>
      </w:r>
      <w:proofErr w:type="spellEnd"/>
      <w:r w:rsidRPr="00970FAE">
        <w:rPr>
          <w:sz w:val="26"/>
          <w:szCs w:val="26"/>
          <w:lang w:eastAsia="en-US"/>
        </w:rPr>
        <w:t>) позволяет установить, в какой кратности оборотные активы покрывают краткосрочные обязательства:</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К</w:t>
      </w:r>
      <w:r w:rsidRPr="00970FAE">
        <w:rPr>
          <w:b/>
          <w:bCs/>
          <w:i/>
          <w:iCs/>
          <w:sz w:val="26"/>
          <w:szCs w:val="26"/>
          <w:vertAlign w:val="subscript"/>
          <w:lang w:eastAsia="en-US"/>
        </w:rPr>
        <w:t>тл</w:t>
      </w:r>
      <w:proofErr w:type="spellEnd"/>
      <w:r w:rsidRPr="00970FAE">
        <w:rPr>
          <w:b/>
          <w:bCs/>
          <w:i/>
          <w:iCs/>
          <w:sz w:val="26"/>
          <w:szCs w:val="26"/>
          <w:lang w:eastAsia="en-US"/>
        </w:rPr>
        <w:t xml:space="preserve"> = ОА / КО</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ОА – оборотные активы;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КО – краткосрочные кредиты и заемные средства.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Чем больше величина текущих активов по отношению к текущим пассивам, тем больше уверенность, что существующие обязательства будут погашены за счет имеющихся активов. Если </w:t>
      </w:r>
      <w:proofErr w:type="spellStart"/>
      <w:r w:rsidRPr="00970FAE">
        <w:rPr>
          <w:sz w:val="26"/>
          <w:szCs w:val="26"/>
          <w:lang w:eastAsia="en-US"/>
        </w:rPr>
        <w:t>К</w:t>
      </w:r>
      <w:r w:rsidRPr="00970FAE">
        <w:rPr>
          <w:sz w:val="26"/>
          <w:szCs w:val="26"/>
          <w:vertAlign w:val="subscript"/>
          <w:lang w:eastAsia="en-US"/>
        </w:rPr>
        <w:t>тл</w:t>
      </w:r>
      <w:proofErr w:type="spellEnd"/>
      <w:r w:rsidRPr="00970FAE">
        <w:rPr>
          <w:sz w:val="26"/>
          <w:szCs w:val="26"/>
          <w:lang w:eastAsia="en-US"/>
        </w:rPr>
        <w:t xml:space="preserve"> высокий, это может быть связано с замедлением оборачиваемости средств, вложенных в запасы, с ростом дебиторской задолженности. Постоянное снижение </w:t>
      </w:r>
      <w:proofErr w:type="spellStart"/>
      <w:r w:rsidRPr="00970FAE">
        <w:rPr>
          <w:sz w:val="26"/>
          <w:szCs w:val="26"/>
          <w:lang w:eastAsia="en-US"/>
        </w:rPr>
        <w:t>К</w:t>
      </w:r>
      <w:r w:rsidRPr="00970FAE">
        <w:rPr>
          <w:sz w:val="26"/>
          <w:szCs w:val="26"/>
          <w:vertAlign w:val="subscript"/>
          <w:lang w:eastAsia="en-US"/>
        </w:rPr>
        <w:t>тл</w:t>
      </w:r>
      <w:proofErr w:type="spellEnd"/>
      <w:r w:rsidRPr="00970FAE">
        <w:rPr>
          <w:sz w:val="26"/>
          <w:szCs w:val="26"/>
          <w:lang w:eastAsia="en-US"/>
        </w:rPr>
        <w:t xml:space="preserve"> означает возрастающий риск неплатежеспособности. Рекомендуемая величина 1,0–2,0.</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критической ликвидности (промежуточного покрытия)</w:t>
      </w:r>
      <w:r w:rsidRPr="00970FAE">
        <w:rPr>
          <w:sz w:val="26"/>
          <w:szCs w:val="26"/>
          <w:lang w:eastAsia="en-US"/>
        </w:rPr>
        <w:t xml:space="preserve"> (К</w:t>
      </w:r>
      <w:r w:rsidRPr="00970FAE">
        <w:rPr>
          <w:sz w:val="26"/>
          <w:szCs w:val="26"/>
          <w:vertAlign w:val="subscript"/>
          <w:lang w:eastAsia="en-US"/>
        </w:rPr>
        <w:t>кл</w:t>
      </w:r>
      <w:r w:rsidRPr="00970FAE">
        <w:rPr>
          <w:sz w:val="26"/>
          <w:szCs w:val="26"/>
          <w:lang w:eastAsia="en-US"/>
        </w:rPr>
        <w:t>):</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К</w:t>
      </w:r>
      <w:r w:rsidRPr="00970FAE">
        <w:rPr>
          <w:b/>
          <w:bCs/>
          <w:i/>
          <w:iCs/>
          <w:sz w:val="26"/>
          <w:szCs w:val="26"/>
          <w:vertAlign w:val="subscript"/>
          <w:lang w:eastAsia="en-US"/>
        </w:rPr>
        <w:t xml:space="preserve">кл </w:t>
      </w:r>
      <w:r w:rsidRPr="00970FAE">
        <w:rPr>
          <w:b/>
          <w:bCs/>
          <w:i/>
          <w:iCs/>
          <w:sz w:val="26"/>
          <w:szCs w:val="26"/>
          <w:lang w:eastAsia="en-US"/>
        </w:rPr>
        <w:t>= (ДС + ЦБ + ДЗ) / КО</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ДС – денежные средства;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ЦБ – краткосрочные финансовые вложения (ценные бумаги);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ДЗ – дебиторская задолженность.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К</w:t>
      </w:r>
      <w:r w:rsidRPr="00970FAE">
        <w:rPr>
          <w:sz w:val="26"/>
          <w:szCs w:val="26"/>
          <w:vertAlign w:val="subscript"/>
          <w:lang w:eastAsia="en-US"/>
        </w:rPr>
        <w:t>кл</w:t>
      </w:r>
      <w:r w:rsidRPr="00970FAE">
        <w:rPr>
          <w:sz w:val="26"/>
          <w:szCs w:val="26"/>
          <w:lang w:eastAsia="en-US"/>
        </w:rPr>
        <w:t xml:space="preserve"> показывает, какую часть краткосрочных обязательств организация может погасить за счет наличности, ожидаемых поступлений за отгруженную продукцию, выполненные работы или оказанные услуги. К</w:t>
      </w:r>
      <w:r w:rsidRPr="00970FAE">
        <w:rPr>
          <w:sz w:val="26"/>
          <w:szCs w:val="26"/>
          <w:vertAlign w:val="subscript"/>
          <w:lang w:eastAsia="en-US"/>
        </w:rPr>
        <w:t>кл</w:t>
      </w:r>
      <w:r w:rsidRPr="00970FAE">
        <w:rPr>
          <w:sz w:val="26"/>
          <w:szCs w:val="26"/>
          <w:lang w:eastAsia="en-US"/>
        </w:rPr>
        <w:t xml:space="preserve"> отражает прогнозируемые платежные способности организации при условии своевременного проведения расчетов с дебиторами. Рекомендуемое значение К</w:t>
      </w:r>
      <w:r w:rsidRPr="00970FAE">
        <w:rPr>
          <w:sz w:val="26"/>
          <w:szCs w:val="26"/>
          <w:vertAlign w:val="subscript"/>
          <w:lang w:eastAsia="en-US"/>
        </w:rPr>
        <w:t>кл</w:t>
      </w:r>
      <w:r w:rsidRPr="00970FAE">
        <w:rPr>
          <w:sz w:val="26"/>
          <w:szCs w:val="26"/>
          <w:lang w:eastAsia="en-US"/>
        </w:rPr>
        <w:t xml:space="preserve"> 0,8–1,0.</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абсолютной ликвидности</w:t>
      </w:r>
      <w:r w:rsidRPr="00970FAE">
        <w:rPr>
          <w:sz w:val="26"/>
          <w:szCs w:val="26"/>
          <w:lang w:eastAsia="en-US"/>
        </w:rPr>
        <w:t xml:space="preserve"> (коэффициент срочности) (К</w:t>
      </w:r>
      <w:r w:rsidRPr="00970FAE">
        <w:rPr>
          <w:sz w:val="26"/>
          <w:szCs w:val="26"/>
          <w:vertAlign w:val="subscript"/>
          <w:lang w:eastAsia="en-US"/>
        </w:rPr>
        <w:t>ал</w:t>
      </w:r>
      <w:r w:rsidRPr="00970FAE">
        <w:rPr>
          <w:sz w:val="26"/>
          <w:szCs w:val="26"/>
          <w:lang w:eastAsia="en-US"/>
        </w:rPr>
        <w:t>):</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К</w:t>
      </w:r>
      <w:r w:rsidRPr="00970FAE">
        <w:rPr>
          <w:b/>
          <w:bCs/>
          <w:i/>
          <w:iCs/>
          <w:sz w:val="26"/>
          <w:szCs w:val="26"/>
          <w:vertAlign w:val="subscript"/>
          <w:lang w:eastAsia="en-US"/>
        </w:rPr>
        <w:t>ал</w:t>
      </w:r>
      <w:r w:rsidRPr="00970FAE">
        <w:rPr>
          <w:b/>
          <w:bCs/>
          <w:i/>
          <w:iCs/>
          <w:sz w:val="26"/>
          <w:szCs w:val="26"/>
          <w:lang w:eastAsia="en-US"/>
        </w:rPr>
        <w:t xml:space="preserve"> = (ДС + ЦБ) / (КЗ + КО)</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КЗ – кредиторская задолженность.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w:t>
      </w:r>
      <w:r w:rsidRPr="00970FAE">
        <w:rPr>
          <w:sz w:val="26"/>
          <w:szCs w:val="26"/>
          <w:vertAlign w:val="subscript"/>
          <w:lang w:eastAsia="en-US"/>
        </w:rPr>
        <w:t>ал</w:t>
      </w:r>
      <w:r w:rsidRPr="00970FAE">
        <w:rPr>
          <w:sz w:val="26"/>
          <w:szCs w:val="26"/>
          <w:lang w:eastAsia="en-US"/>
        </w:rPr>
        <w:t xml:space="preserve"> показывает, какую часть краткосрочной задолженности организация может погасить в ближайшее время, его величина может колебаться от 0,1 до 0,7 и зависит от отраслевой принадлежности организации.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платежеспособности</w:t>
      </w:r>
      <w:r w:rsidRPr="00970FAE">
        <w:rPr>
          <w:sz w:val="26"/>
          <w:szCs w:val="26"/>
          <w:lang w:eastAsia="en-US"/>
        </w:rPr>
        <w:t xml:space="preserve"> (</w:t>
      </w:r>
      <w:proofErr w:type="spellStart"/>
      <w:r w:rsidRPr="00970FAE">
        <w:rPr>
          <w:sz w:val="26"/>
          <w:szCs w:val="26"/>
          <w:lang w:eastAsia="en-US"/>
        </w:rPr>
        <w:t>К</w:t>
      </w:r>
      <w:r w:rsidRPr="00970FAE">
        <w:rPr>
          <w:sz w:val="26"/>
          <w:szCs w:val="26"/>
          <w:vertAlign w:val="subscript"/>
          <w:lang w:eastAsia="en-US"/>
        </w:rPr>
        <w:t>пл</w:t>
      </w:r>
      <w:proofErr w:type="spellEnd"/>
      <w:r w:rsidRPr="00970FAE">
        <w:rPr>
          <w:sz w:val="26"/>
          <w:szCs w:val="26"/>
          <w:lang w:eastAsia="en-US"/>
        </w:rPr>
        <w:t>) рассчитывается по формуле:</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К</w:t>
      </w:r>
      <w:r w:rsidRPr="00970FAE">
        <w:rPr>
          <w:b/>
          <w:bCs/>
          <w:i/>
          <w:iCs/>
          <w:sz w:val="26"/>
          <w:szCs w:val="26"/>
          <w:vertAlign w:val="subscript"/>
          <w:lang w:eastAsia="en-US"/>
        </w:rPr>
        <w:t>пл</w:t>
      </w:r>
      <w:proofErr w:type="spellEnd"/>
      <w:r w:rsidRPr="00970FAE">
        <w:rPr>
          <w:b/>
          <w:bCs/>
          <w:i/>
          <w:iCs/>
          <w:sz w:val="26"/>
          <w:szCs w:val="26"/>
          <w:lang w:eastAsia="en-US"/>
        </w:rPr>
        <w:t xml:space="preserve"> = (</w:t>
      </w:r>
      <w:proofErr w:type="spellStart"/>
      <w:r w:rsidRPr="00970FAE">
        <w:rPr>
          <w:b/>
          <w:bCs/>
          <w:i/>
          <w:iCs/>
          <w:sz w:val="26"/>
          <w:szCs w:val="26"/>
          <w:lang w:eastAsia="en-US"/>
        </w:rPr>
        <w:t>ДС</w:t>
      </w:r>
      <w:r w:rsidRPr="00970FAE">
        <w:rPr>
          <w:b/>
          <w:bCs/>
          <w:i/>
          <w:iCs/>
          <w:sz w:val="26"/>
          <w:szCs w:val="26"/>
          <w:vertAlign w:val="subscript"/>
          <w:lang w:eastAsia="en-US"/>
        </w:rPr>
        <w:t>ост</w:t>
      </w:r>
      <w:proofErr w:type="spellEnd"/>
      <w:r w:rsidRPr="00970FAE">
        <w:rPr>
          <w:b/>
          <w:bCs/>
          <w:i/>
          <w:iCs/>
          <w:sz w:val="26"/>
          <w:szCs w:val="26"/>
          <w:lang w:eastAsia="en-US"/>
        </w:rPr>
        <w:t xml:space="preserve"> + </w:t>
      </w:r>
      <w:proofErr w:type="spellStart"/>
      <w:r w:rsidRPr="00970FAE">
        <w:rPr>
          <w:b/>
          <w:bCs/>
          <w:i/>
          <w:iCs/>
          <w:sz w:val="26"/>
          <w:szCs w:val="26"/>
          <w:lang w:eastAsia="en-US"/>
        </w:rPr>
        <w:t>ДС</w:t>
      </w:r>
      <w:r w:rsidRPr="00970FAE">
        <w:rPr>
          <w:b/>
          <w:bCs/>
          <w:i/>
          <w:iCs/>
          <w:sz w:val="26"/>
          <w:szCs w:val="26"/>
          <w:vertAlign w:val="subscript"/>
          <w:lang w:eastAsia="en-US"/>
        </w:rPr>
        <w:t>пост</w:t>
      </w:r>
      <w:proofErr w:type="spellEnd"/>
      <w:r w:rsidRPr="00970FAE">
        <w:rPr>
          <w:b/>
          <w:bCs/>
          <w:i/>
          <w:iCs/>
          <w:sz w:val="26"/>
          <w:szCs w:val="26"/>
          <w:lang w:eastAsia="en-US"/>
        </w:rPr>
        <w:t xml:space="preserve">) / </w:t>
      </w:r>
      <w:proofErr w:type="spellStart"/>
      <w:r w:rsidRPr="00970FAE">
        <w:rPr>
          <w:b/>
          <w:bCs/>
          <w:i/>
          <w:iCs/>
          <w:sz w:val="26"/>
          <w:szCs w:val="26"/>
          <w:lang w:eastAsia="en-US"/>
        </w:rPr>
        <w:t>ДС</w:t>
      </w:r>
      <w:r w:rsidRPr="00970FAE">
        <w:rPr>
          <w:b/>
          <w:bCs/>
          <w:i/>
          <w:iCs/>
          <w:sz w:val="26"/>
          <w:szCs w:val="26"/>
          <w:vertAlign w:val="subscript"/>
          <w:lang w:eastAsia="en-US"/>
        </w:rPr>
        <w:t>расх</w:t>
      </w:r>
      <w:proofErr w:type="spellEnd"/>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где </w:t>
      </w:r>
      <w:proofErr w:type="spellStart"/>
      <w:r w:rsidRPr="00970FAE">
        <w:rPr>
          <w:sz w:val="26"/>
          <w:szCs w:val="26"/>
          <w:lang w:eastAsia="en-US"/>
        </w:rPr>
        <w:t>ДС</w:t>
      </w:r>
      <w:r w:rsidRPr="00970FAE">
        <w:rPr>
          <w:sz w:val="26"/>
          <w:szCs w:val="26"/>
          <w:vertAlign w:val="subscript"/>
          <w:lang w:eastAsia="en-US"/>
        </w:rPr>
        <w:t>ост</w:t>
      </w:r>
      <w:proofErr w:type="spellEnd"/>
      <w:r w:rsidRPr="00970FAE">
        <w:rPr>
          <w:sz w:val="26"/>
          <w:szCs w:val="26"/>
          <w:lang w:eastAsia="en-US"/>
        </w:rPr>
        <w:t xml:space="preserve"> – остаток денежных средств на начало года, руб.;</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ДС</w:t>
      </w:r>
      <w:r w:rsidRPr="00970FAE">
        <w:rPr>
          <w:sz w:val="26"/>
          <w:szCs w:val="26"/>
          <w:vertAlign w:val="subscript"/>
          <w:lang w:eastAsia="en-US"/>
        </w:rPr>
        <w:t>пост</w:t>
      </w:r>
      <w:proofErr w:type="spellEnd"/>
      <w:r w:rsidRPr="00970FAE">
        <w:rPr>
          <w:sz w:val="26"/>
          <w:szCs w:val="26"/>
          <w:lang w:eastAsia="en-US"/>
        </w:rPr>
        <w:t xml:space="preserve"> – поступление денежных средств, руб.;</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ДС</w:t>
      </w:r>
      <w:r w:rsidRPr="00970FAE">
        <w:rPr>
          <w:sz w:val="26"/>
          <w:szCs w:val="26"/>
          <w:vertAlign w:val="subscript"/>
          <w:lang w:eastAsia="en-US"/>
        </w:rPr>
        <w:t>расх</w:t>
      </w:r>
      <w:proofErr w:type="spellEnd"/>
      <w:r w:rsidRPr="00970FAE">
        <w:rPr>
          <w:sz w:val="26"/>
          <w:szCs w:val="26"/>
          <w:lang w:eastAsia="en-US"/>
        </w:rPr>
        <w:t xml:space="preserve"> – расход денежных средств, руб.</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К</w:t>
      </w:r>
      <w:r w:rsidRPr="00970FAE">
        <w:rPr>
          <w:sz w:val="26"/>
          <w:szCs w:val="26"/>
          <w:vertAlign w:val="subscript"/>
          <w:lang w:eastAsia="en-US"/>
        </w:rPr>
        <w:t>пл</w:t>
      </w:r>
      <w:proofErr w:type="spellEnd"/>
      <w:r w:rsidRPr="00970FAE">
        <w:rPr>
          <w:sz w:val="26"/>
          <w:szCs w:val="26"/>
          <w:lang w:eastAsia="en-US"/>
        </w:rPr>
        <w:t xml:space="preserve"> рассчитывается как прогнозный в смете движения денежных средств. Чем выше величина этого показателя, тем выше платежеспособность организации.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Относительным показателем финансовой устойчивости является </w:t>
      </w:r>
      <w:r w:rsidRPr="00970FAE">
        <w:rPr>
          <w:b/>
          <w:bCs/>
          <w:sz w:val="26"/>
          <w:szCs w:val="26"/>
          <w:lang w:eastAsia="en-US"/>
        </w:rPr>
        <w:t>коэффициент обеспеченности собственными средствами</w:t>
      </w:r>
      <w:r w:rsidRPr="00970FAE">
        <w:rPr>
          <w:sz w:val="26"/>
          <w:szCs w:val="26"/>
          <w:lang w:eastAsia="en-US"/>
        </w:rPr>
        <w:t xml:space="preserve"> (</w:t>
      </w:r>
      <w:proofErr w:type="spellStart"/>
      <w:r w:rsidRPr="00970FAE">
        <w:rPr>
          <w:sz w:val="26"/>
          <w:szCs w:val="26"/>
          <w:lang w:eastAsia="en-US"/>
        </w:rPr>
        <w:t>К</w:t>
      </w:r>
      <w:r w:rsidRPr="00970FAE">
        <w:rPr>
          <w:sz w:val="26"/>
          <w:szCs w:val="26"/>
          <w:vertAlign w:val="subscript"/>
          <w:lang w:eastAsia="en-US"/>
        </w:rPr>
        <w:t>осс</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К</w:t>
      </w:r>
      <w:r w:rsidRPr="00970FAE">
        <w:rPr>
          <w:b/>
          <w:bCs/>
          <w:i/>
          <w:iCs/>
          <w:sz w:val="26"/>
          <w:szCs w:val="26"/>
          <w:vertAlign w:val="subscript"/>
          <w:lang w:eastAsia="en-US"/>
        </w:rPr>
        <w:t>осс</w:t>
      </w:r>
      <w:proofErr w:type="spellEnd"/>
      <w:r w:rsidRPr="00970FAE">
        <w:rPr>
          <w:b/>
          <w:bCs/>
          <w:i/>
          <w:iCs/>
          <w:sz w:val="26"/>
          <w:szCs w:val="26"/>
          <w:lang w:eastAsia="en-US"/>
        </w:rPr>
        <w:t xml:space="preserve"> = ЕС / ОС</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ЕС – собственные оборотные средства;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ОС – оборотные средства.</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К</w:t>
      </w:r>
      <w:r w:rsidRPr="00970FAE">
        <w:rPr>
          <w:sz w:val="26"/>
          <w:szCs w:val="26"/>
          <w:vertAlign w:val="subscript"/>
          <w:lang w:eastAsia="en-US"/>
        </w:rPr>
        <w:t>осс</w:t>
      </w:r>
      <w:proofErr w:type="spellEnd"/>
      <w:r w:rsidRPr="00970FAE">
        <w:rPr>
          <w:sz w:val="26"/>
          <w:szCs w:val="26"/>
          <w:lang w:eastAsia="en-US"/>
        </w:rPr>
        <w:t xml:space="preserve"> характеризует степень обеспеченности организации собственными оборотными средствами, необходимую для финансовой устойчивости. Рекомендуемое значение: от 0,1 до 0,5.</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маневренности</w:t>
      </w:r>
      <w:r w:rsidRPr="00970FAE">
        <w:rPr>
          <w:sz w:val="26"/>
          <w:szCs w:val="26"/>
          <w:lang w:eastAsia="en-US"/>
        </w:rPr>
        <w:t xml:space="preserve"> (</w:t>
      </w:r>
      <w:proofErr w:type="spellStart"/>
      <w:r w:rsidRPr="00970FAE">
        <w:rPr>
          <w:sz w:val="26"/>
          <w:szCs w:val="26"/>
          <w:lang w:eastAsia="en-US"/>
        </w:rPr>
        <w:t>К</w:t>
      </w:r>
      <w:r w:rsidRPr="00970FAE">
        <w:rPr>
          <w:sz w:val="26"/>
          <w:szCs w:val="26"/>
          <w:vertAlign w:val="subscript"/>
          <w:lang w:eastAsia="en-US"/>
        </w:rPr>
        <w:t>мск</w:t>
      </w:r>
      <w:proofErr w:type="spellEnd"/>
      <w:r w:rsidRPr="00970FAE">
        <w:rPr>
          <w:sz w:val="26"/>
          <w:szCs w:val="26"/>
          <w:lang w:eastAsia="en-US"/>
        </w:rPr>
        <w:t>)собственного капитала рассчитывается по формуле:</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К</w:t>
      </w:r>
      <w:r w:rsidRPr="00970FAE">
        <w:rPr>
          <w:b/>
          <w:bCs/>
          <w:i/>
          <w:iCs/>
          <w:sz w:val="26"/>
          <w:szCs w:val="26"/>
          <w:vertAlign w:val="subscript"/>
          <w:lang w:eastAsia="en-US"/>
        </w:rPr>
        <w:t>мск</w:t>
      </w:r>
      <w:proofErr w:type="spellEnd"/>
      <w:r w:rsidRPr="00970FAE">
        <w:rPr>
          <w:b/>
          <w:bCs/>
          <w:i/>
          <w:iCs/>
          <w:sz w:val="26"/>
          <w:szCs w:val="26"/>
          <w:lang w:eastAsia="en-US"/>
        </w:rPr>
        <w:t xml:space="preserve"> = ЕС / СК</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СК – собственный капитал.</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Он показывает, какая часть собственных оборотных средств организации находится в мобильной форме, позволяющей относительно свободно маневрировать ими. Рекомендуемое значение в пределах 0,2–0,5.</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Структуру финансовых источников организации и его финансовую независимость характеризует </w:t>
      </w:r>
      <w:r w:rsidRPr="00970FAE">
        <w:rPr>
          <w:b/>
          <w:bCs/>
          <w:sz w:val="26"/>
          <w:szCs w:val="26"/>
          <w:lang w:eastAsia="en-US"/>
        </w:rPr>
        <w:t>коэффициент автономии, или независимости</w:t>
      </w:r>
      <w:r w:rsidRPr="00970FAE">
        <w:rPr>
          <w:sz w:val="26"/>
          <w:szCs w:val="26"/>
          <w:lang w:eastAsia="en-US"/>
        </w:rPr>
        <w:t xml:space="preserve"> (К</w:t>
      </w:r>
      <w:r w:rsidRPr="00970FAE">
        <w:rPr>
          <w:sz w:val="26"/>
          <w:szCs w:val="26"/>
          <w:vertAlign w:val="subscript"/>
          <w:lang w:eastAsia="en-US"/>
        </w:rPr>
        <w:t>а</w:t>
      </w:r>
      <w:r w:rsidRPr="00970FAE">
        <w:rPr>
          <w:sz w:val="26"/>
          <w:szCs w:val="26"/>
          <w:lang w:eastAsia="en-US"/>
        </w:rPr>
        <w:t>):</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К</w:t>
      </w:r>
      <w:r w:rsidRPr="00970FAE">
        <w:rPr>
          <w:b/>
          <w:bCs/>
          <w:i/>
          <w:iCs/>
          <w:sz w:val="26"/>
          <w:szCs w:val="26"/>
          <w:vertAlign w:val="subscript"/>
          <w:lang w:eastAsia="en-US"/>
        </w:rPr>
        <w:t>а</w:t>
      </w:r>
      <w:r w:rsidRPr="00970FAE">
        <w:rPr>
          <w:b/>
          <w:bCs/>
          <w:i/>
          <w:iCs/>
          <w:sz w:val="26"/>
          <w:szCs w:val="26"/>
          <w:lang w:eastAsia="en-US"/>
        </w:rPr>
        <w:t xml:space="preserve"> = СК / ВБ</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ВБ – валюта баланса (итоговая сумма по статьям актива и пассива).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Показывает, насколько организация может уменьшить величину актива без нанесения ущерба интересам кредиторов. Рекомендуемое значение больше или равно 0,5.</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Финансовая устойчивость определяется степенью обеспечения запасов и затрат собственными и заемными источниками их формирования, соотношением объемов собственных и заемных средств.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полного отражения разных видов источников (собственных средств, долгосрочных и краткосрочных кредитов и займов) в формировании запасов и затрат используется ряд показателей (см. табл.).</w:t>
      </w:r>
    </w:p>
    <w:p w:rsidR="00711395" w:rsidRPr="00970FAE" w:rsidRDefault="00711395" w:rsidP="00970FAE">
      <w:pPr>
        <w:shd w:val="clear" w:color="auto" w:fill="FDFEFF"/>
        <w:spacing w:line="276" w:lineRule="auto"/>
        <w:ind w:firstLine="709"/>
        <w:jc w:val="both"/>
        <w:rPr>
          <w:sz w:val="26"/>
          <w:szCs w:val="26"/>
          <w:lang w:eastAsia="en-US"/>
        </w:rPr>
      </w:pPr>
      <w:r w:rsidRPr="00970FAE">
        <w:rPr>
          <w:i/>
          <w:iCs/>
          <w:sz w:val="26"/>
          <w:szCs w:val="26"/>
          <w:lang w:eastAsia="en-US"/>
        </w:rPr>
        <w:t xml:space="preserve">Таблица  - </w:t>
      </w:r>
      <w:r w:rsidRPr="00970FAE">
        <w:rPr>
          <w:b/>
          <w:bCs/>
          <w:sz w:val="26"/>
          <w:szCs w:val="26"/>
          <w:lang w:eastAsia="en-US"/>
        </w:rPr>
        <w:t>Система показателей для определения источников формирования запасов и затрат</w:t>
      </w:r>
    </w:p>
    <w:p w:rsidR="00711395" w:rsidRPr="00711395" w:rsidRDefault="00711395" w:rsidP="00711395">
      <w:pPr>
        <w:shd w:val="clear" w:color="auto" w:fill="FDFEFF"/>
        <w:spacing w:line="360" w:lineRule="auto"/>
        <w:ind w:firstLine="709"/>
        <w:jc w:val="both"/>
        <w:rPr>
          <w:sz w:val="28"/>
          <w:szCs w:val="28"/>
          <w:lang w:eastAsia="en-US"/>
        </w:rPr>
      </w:pPr>
      <w:r w:rsidRPr="00711395">
        <w:rPr>
          <w:noProof/>
          <w:sz w:val="28"/>
          <w:szCs w:val="28"/>
          <w:lang w:eastAsia="zh-CN"/>
        </w:rPr>
        <w:drawing>
          <wp:inline distT="0" distB="0" distL="0" distR="0">
            <wp:extent cx="5225415" cy="3313430"/>
            <wp:effectExtent l="0" t="0" r="0" b="1270"/>
            <wp:docPr id="16" name="Рисунок 16" descr="http://lib.rus.ec/i/65/138765/i_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lib.rus.ec/i/65/138765/i_013.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25415" cy="3313430"/>
                    </a:xfrm>
                    <a:prstGeom prst="rect">
                      <a:avLst/>
                    </a:prstGeom>
                    <a:noFill/>
                    <a:ln>
                      <a:noFill/>
                    </a:ln>
                  </pic:spPr>
                </pic:pic>
              </a:graphicData>
            </a:graphic>
          </wp:inline>
        </w:drawing>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Собственные оборотные средства (ЕС).</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Определяется как разница величины источников собственных средств и величины основных средств и вложений (внеоборотных активов):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ЕС = ИС – ВА</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Собственные оборотные средства и долгосрочные заемные источники для формирования запасов и затрат (ЕТ).</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Определяется как сумма собственных оборотных средств и долгосрочных кредитов и займов: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ЕТ = ЕС + ДО = (ИС + ДО) – ВА</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Общая величина основных источников средств для формирования запасов и затрат (ЕО).</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Рассчитывается как сумма собственных оборотных средств, долгосрочных и краткосрочных кредитов: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ЕО = ЕТ + К = (ИС + ДО+ КО) – 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На основе трех этих показателей, характеризующих наличие источников, которые формируют запасы и затраты для производственной деятельности, рассчитываются величины, дающие оценку размера (достаточности) источников для покрытия запасов и затрат.</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Излишек (+) или недостаток (-) собственных оборотных средств: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 xml:space="preserve">± </w:t>
      </w:r>
      <w:proofErr w:type="spellStart"/>
      <w:r w:rsidRPr="00970FAE">
        <w:rPr>
          <w:b/>
          <w:bCs/>
          <w:i/>
          <w:iCs/>
          <w:sz w:val="26"/>
          <w:szCs w:val="26"/>
          <w:lang w:eastAsia="en-US"/>
        </w:rPr>
        <w:t>Е</w:t>
      </w:r>
      <w:r w:rsidRPr="00970FAE">
        <w:rPr>
          <w:b/>
          <w:bCs/>
          <w:i/>
          <w:iCs/>
          <w:sz w:val="26"/>
          <w:szCs w:val="26"/>
          <w:vertAlign w:val="subscript"/>
          <w:lang w:eastAsia="en-US"/>
        </w:rPr>
        <w:t>с</w:t>
      </w:r>
      <w:proofErr w:type="spellEnd"/>
      <w:r w:rsidRPr="00970FAE">
        <w:rPr>
          <w:b/>
          <w:bCs/>
          <w:i/>
          <w:iCs/>
          <w:sz w:val="26"/>
          <w:szCs w:val="26"/>
          <w:lang w:eastAsia="en-US"/>
        </w:rPr>
        <w:t xml:space="preserve"> = ЕС – З</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Излишек (+) или недостаток (-) собственных оборотных и долгосрочных заемных источников формирования запасов и затрат:</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 xml:space="preserve">± </w:t>
      </w:r>
      <w:proofErr w:type="spellStart"/>
      <w:r w:rsidRPr="00970FAE">
        <w:rPr>
          <w:b/>
          <w:bCs/>
          <w:i/>
          <w:iCs/>
          <w:sz w:val="26"/>
          <w:szCs w:val="26"/>
          <w:lang w:eastAsia="en-US"/>
        </w:rPr>
        <w:t>Е</w:t>
      </w:r>
      <w:r w:rsidRPr="00970FAE">
        <w:rPr>
          <w:b/>
          <w:bCs/>
          <w:i/>
          <w:iCs/>
          <w:sz w:val="26"/>
          <w:szCs w:val="26"/>
          <w:vertAlign w:val="subscript"/>
          <w:lang w:eastAsia="en-US"/>
        </w:rPr>
        <w:t>т</w:t>
      </w:r>
      <w:proofErr w:type="spellEnd"/>
      <w:r w:rsidRPr="00970FAE">
        <w:rPr>
          <w:b/>
          <w:bCs/>
          <w:i/>
          <w:iCs/>
          <w:sz w:val="26"/>
          <w:szCs w:val="26"/>
          <w:lang w:eastAsia="en-US"/>
        </w:rPr>
        <w:t xml:space="preserve"> = ЕТ – З = (ЕС+ ДО) – З,</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Излишек (+) или недостаток (-) общей величины основных источников средств для формирования запасов и затрат:</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 xml:space="preserve">± </w:t>
      </w:r>
      <w:proofErr w:type="spellStart"/>
      <w:r w:rsidRPr="00970FAE">
        <w:rPr>
          <w:b/>
          <w:bCs/>
          <w:i/>
          <w:iCs/>
          <w:sz w:val="26"/>
          <w:szCs w:val="26"/>
          <w:lang w:eastAsia="en-US"/>
        </w:rPr>
        <w:t>Е</w:t>
      </w:r>
      <w:r w:rsidRPr="00970FAE">
        <w:rPr>
          <w:b/>
          <w:bCs/>
          <w:i/>
          <w:iCs/>
          <w:sz w:val="26"/>
          <w:szCs w:val="26"/>
          <w:vertAlign w:val="subscript"/>
          <w:lang w:eastAsia="en-US"/>
        </w:rPr>
        <w:t>о</w:t>
      </w:r>
      <w:proofErr w:type="spellEnd"/>
      <w:r w:rsidRPr="00970FAE">
        <w:rPr>
          <w:b/>
          <w:bCs/>
          <w:i/>
          <w:iCs/>
          <w:sz w:val="26"/>
          <w:szCs w:val="26"/>
          <w:lang w:eastAsia="en-US"/>
        </w:rPr>
        <w:t xml:space="preserve"> = ЕО – З = (ЕС+ ДО+ КО) – З.</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Показатели обеспеченности запасов и затрат источниками их формирования (± </w:t>
      </w:r>
      <w:proofErr w:type="spellStart"/>
      <w:r w:rsidRPr="00970FAE">
        <w:rPr>
          <w:sz w:val="26"/>
          <w:szCs w:val="26"/>
          <w:lang w:eastAsia="en-US"/>
        </w:rPr>
        <w:t>Е</w:t>
      </w:r>
      <w:r w:rsidRPr="00970FAE">
        <w:rPr>
          <w:sz w:val="26"/>
          <w:szCs w:val="26"/>
          <w:vertAlign w:val="subscript"/>
          <w:lang w:eastAsia="en-US"/>
        </w:rPr>
        <w:t>с</w:t>
      </w:r>
      <w:proofErr w:type="spellEnd"/>
      <w:r w:rsidRPr="00970FAE">
        <w:rPr>
          <w:sz w:val="26"/>
          <w:szCs w:val="26"/>
          <w:lang w:eastAsia="en-US"/>
        </w:rPr>
        <w:t xml:space="preserve">; ± </w:t>
      </w:r>
      <w:proofErr w:type="spellStart"/>
      <w:r w:rsidRPr="00970FAE">
        <w:rPr>
          <w:sz w:val="26"/>
          <w:szCs w:val="26"/>
          <w:lang w:eastAsia="en-US"/>
        </w:rPr>
        <w:t>Е</w:t>
      </w:r>
      <w:r w:rsidRPr="00970FAE">
        <w:rPr>
          <w:sz w:val="26"/>
          <w:szCs w:val="26"/>
          <w:vertAlign w:val="subscript"/>
          <w:lang w:eastAsia="en-US"/>
        </w:rPr>
        <w:t>т</w:t>
      </w:r>
      <w:proofErr w:type="spellEnd"/>
      <w:r w:rsidRPr="00970FAE">
        <w:rPr>
          <w:sz w:val="26"/>
          <w:szCs w:val="26"/>
          <w:lang w:eastAsia="en-US"/>
        </w:rPr>
        <w:t xml:space="preserve">; ± </w:t>
      </w:r>
      <w:proofErr w:type="spellStart"/>
      <w:r w:rsidRPr="00970FAE">
        <w:rPr>
          <w:sz w:val="26"/>
          <w:szCs w:val="26"/>
          <w:lang w:eastAsia="en-US"/>
        </w:rPr>
        <w:t>Е</w:t>
      </w:r>
      <w:r w:rsidRPr="00970FAE">
        <w:rPr>
          <w:sz w:val="26"/>
          <w:szCs w:val="26"/>
          <w:vertAlign w:val="subscript"/>
          <w:lang w:eastAsia="en-US"/>
        </w:rPr>
        <w:t>о</w:t>
      </w:r>
      <w:proofErr w:type="spellEnd"/>
      <w:r w:rsidRPr="00970FAE">
        <w:rPr>
          <w:sz w:val="26"/>
          <w:szCs w:val="26"/>
          <w:lang w:eastAsia="en-US"/>
        </w:rPr>
        <w:t>) являются базой для классификации финансового положения организации по степени устойчивости.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При определении типа финансовой устойчивости используется трехмерный (трехкомпонентный) показатель:</w:t>
      </w:r>
    </w:p>
    <w:p w:rsidR="00711395" w:rsidRPr="00970FAE" w:rsidRDefault="00711395" w:rsidP="00970FAE">
      <w:pPr>
        <w:shd w:val="clear" w:color="auto" w:fill="FDFEFF"/>
        <w:spacing w:line="276" w:lineRule="auto"/>
        <w:ind w:firstLine="709"/>
        <w:jc w:val="both"/>
        <w:outlineLvl w:val="4"/>
        <w:rPr>
          <w:b/>
          <w:bCs/>
          <w:i/>
          <w:iCs/>
          <w:sz w:val="26"/>
          <w:szCs w:val="26"/>
          <w:lang w:val="en-US" w:eastAsia="en-US"/>
        </w:rPr>
      </w:pPr>
      <w:r w:rsidRPr="00970FAE">
        <w:rPr>
          <w:b/>
          <w:bCs/>
          <w:i/>
          <w:iCs/>
          <w:sz w:val="26"/>
          <w:szCs w:val="26"/>
          <w:lang w:val="en-US" w:eastAsia="en-US"/>
        </w:rPr>
        <w:t>S = (S</w:t>
      </w:r>
      <w:r w:rsidRPr="00970FAE">
        <w:rPr>
          <w:b/>
          <w:bCs/>
          <w:i/>
          <w:iCs/>
          <w:sz w:val="26"/>
          <w:szCs w:val="26"/>
          <w:vertAlign w:val="subscript"/>
          <w:lang w:val="en-US" w:eastAsia="en-US"/>
        </w:rPr>
        <w:t>1</w:t>
      </w:r>
      <w:r w:rsidRPr="00970FAE">
        <w:rPr>
          <w:b/>
          <w:bCs/>
          <w:i/>
          <w:iCs/>
          <w:sz w:val="26"/>
          <w:szCs w:val="26"/>
          <w:lang w:val="en-US" w:eastAsia="en-US"/>
        </w:rPr>
        <w:t>(X</w:t>
      </w:r>
      <w:r w:rsidRPr="00970FAE">
        <w:rPr>
          <w:b/>
          <w:bCs/>
          <w:i/>
          <w:iCs/>
          <w:sz w:val="26"/>
          <w:szCs w:val="26"/>
          <w:vertAlign w:val="subscript"/>
          <w:lang w:val="en-US" w:eastAsia="en-US"/>
        </w:rPr>
        <w:t>1</w:t>
      </w:r>
      <w:r w:rsidRPr="00970FAE">
        <w:rPr>
          <w:b/>
          <w:bCs/>
          <w:i/>
          <w:iCs/>
          <w:sz w:val="26"/>
          <w:szCs w:val="26"/>
          <w:lang w:val="en-US" w:eastAsia="en-US"/>
        </w:rPr>
        <w:t>); S</w:t>
      </w:r>
      <w:r w:rsidRPr="00970FAE">
        <w:rPr>
          <w:b/>
          <w:bCs/>
          <w:i/>
          <w:iCs/>
          <w:sz w:val="26"/>
          <w:szCs w:val="26"/>
          <w:vertAlign w:val="subscript"/>
          <w:lang w:val="en-US" w:eastAsia="en-US"/>
        </w:rPr>
        <w:t>2</w:t>
      </w:r>
      <w:r w:rsidRPr="00970FAE">
        <w:rPr>
          <w:b/>
          <w:bCs/>
          <w:i/>
          <w:iCs/>
          <w:sz w:val="26"/>
          <w:szCs w:val="26"/>
          <w:lang w:val="en-US" w:eastAsia="en-US"/>
        </w:rPr>
        <w:t>(X</w:t>
      </w:r>
      <w:r w:rsidRPr="00970FAE">
        <w:rPr>
          <w:b/>
          <w:bCs/>
          <w:i/>
          <w:iCs/>
          <w:sz w:val="26"/>
          <w:szCs w:val="26"/>
          <w:vertAlign w:val="subscript"/>
          <w:lang w:val="en-US" w:eastAsia="en-US"/>
        </w:rPr>
        <w:t>2</w:t>
      </w:r>
      <w:r w:rsidRPr="00970FAE">
        <w:rPr>
          <w:b/>
          <w:bCs/>
          <w:i/>
          <w:iCs/>
          <w:sz w:val="26"/>
          <w:szCs w:val="26"/>
          <w:lang w:val="en-US" w:eastAsia="en-US"/>
        </w:rPr>
        <w:t>); S</w:t>
      </w:r>
      <w:r w:rsidRPr="00970FAE">
        <w:rPr>
          <w:b/>
          <w:bCs/>
          <w:i/>
          <w:iCs/>
          <w:sz w:val="26"/>
          <w:szCs w:val="26"/>
          <w:vertAlign w:val="subscript"/>
          <w:lang w:val="en-US" w:eastAsia="en-US"/>
        </w:rPr>
        <w:t>3</w:t>
      </w:r>
      <w:r w:rsidRPr="00970FAE">
        <w:rPr>
          <w:b/>
          <w:bCs/>
          <w:i/>
          <w:iCs/>
          <w:sz w:val="26"/>
          <w:szCs w:val="26"/>
          <w:lang w:val="en-US" w:eastAsia="en-US"/>
        </w:rPr>
        <w:t>(X</w:t>
      </w:r>
      <w:r w:rsidRPr="00970FAE">
        <w:rPr>
          <w:b/>
          <w:bCs/>
          <w:i/>
          <w:iCs/>
          <w:sz w:val="26"/>
          <w:szCs w:val="26"/>
          <w:vertAlign w:val="subscript"/>
          <w:lang w:val="en-US" w:eastAsia="en-US"/>
        </w:rPr>
        <w:t>3</w:t>
      </w:r>
      <w:r w:rsidRPr="00970FAE">
        <w:rPr>
          <w:b/>
          <w:bCs/>
          <w:i/>
          <w:iCs/>
          <w:sz w:val="26"/>
          <w:szCs w:val="26"/>
          <w:lang w:val="en-US" w:eastAsia="en-US"/>
        </w:rPr>
        <w:t>)),</w:t>
      </w:r>
    </w:p>
    <w:p w:rsidR="00711395" w:rsidRPr="00970FAE" w:rsidRDefault="00711395" w:rsidP="00970FAE">
      <w:pPr>
        <w:shd w:val="clear" w:color="auto" w:fill="FDFEFF"/>
        <w:spacing w:line="276" w:lineRule="auto"/>
        <w:ind w:firstLine="709"/>
        <w:jc w:val="both"/>
        <w:rPr>
          <w:sz w:val="26"/>
          <w:szCs w:val="26"/>
          <w:lang w:val="en-US" w:eastAsia="en-US"/>
        </w:rPr>
      </w:pPr>
      <w:r w:rsidRPr="00970FAE">
        <w:rPr>
          <w:sz w:val="26"/>
          <w:szCs w:val="26"/>
          <w:lang w:eastAsia="en-US"/>
        </w:rPr>
        <w:t>где</w:t>
      </w:r>
      <w:r w:rsidRPr="00970FAE">
        <w:rPr>
          <w:sz w:val="26"/>
          <w:szCs w:val="26"/>
          <w:lang w:val="en-US" w:eastAsia="en-US"/>
        </w:rPr>
        <w:t xml:space="preserve"> X</w:t>
      </w:r>
      <w:r w:rsidRPr="00970FAE">
        <w:rPr>
          <w:sz w:val="26"/>
          <w:szCs w:val="26"/>
          <w:vertAlign w:val="subscript"/>
          <w:lang w:val="en-US" w:eastAsia="en-US"/>
        </w:rPr>
        <w:t>1</w:t>
      </w:r>
      <w:r w:rsidRPr="00970FAE">
        <w:rPr>
          <w:sz w:val="26"/>
          <w:szCs w:val="26"/>
          <w:lang w:val="en-US" w:eastAsia="en-US"/>
        </w:rPr>
        <w:t xml:space="preserve"> = ± </w:t>
      </w:r>
      <w:proofErr w:type="spellStart"/>
      <w:r w:rsidRPr="00970FAE">
        <w:rPr>
          <w:sz w:val="26"/>
          <w:szCs w:val="26"/>
          <w:lang w:eastAsia="en-US"/>
        </w:rPr>
        <w:t>Е</w:t>
      </w:r>
      <w:r w:rsidRPr="00970FAE">
        <w:rPr>
          <w:sz w:val="26"/>
          <w:szCs w:val="26"/>
          <w:vertAlign w:val="subscript"/>
          <w:lang w:eastAsia="en-US"/>
        </w:rPr>
        <w:t>с</w:t>
      </w:r>
      <w:proofErr w:type="spellEnd"/>
      <w:r w:rsidRPr="00970FAE">
        <w:rPr>
          <w:sz w:val="26"/>
          <w:szCs w:val="26"/>
          <w:lang w:val="en-US" w:eastAsia="en-US"/>
        </w:rPr>
        <w:t>; X</w:t>
      </w:r>
      <w:r w:rsidRPr="00970FAE">
        <w:rPr>
          <w:sz w:val="26"/>
          <w:szCs w:val="26"/>
          <w:vertAlign w:val="subscript"/>
          <w:lang w:val="en-US" w:eastAsia="en-US"/>
        </w:rPr>
        <w:t>2</w:t>
      </w:r>
      <w:r w:rsidRPr="00970FAE">
        <w:rPr>
          <w:sz w:val="26"/>
          <w:szCs w:val="26"/>
          <w:lang w:val="en-US" w:eastAsia="en-US"/>
        </w:rPr>
        <w:t xml:space="preserve"> = ± </w:t>
      </w:r>
      <w:proofErr w:type="spellStart"/>
      <w:r w:rsidRPr="00970FAE">
        <w:rPr>
          <w:sz w:val="26"/>
          <w:szCs w:val="26"/>
          <w:lang w:eastAsia="en-US"/>
        </w:rPr>
        <w:t>Е</w:t>
      </w:r>
      <w:r w:rsidRPr="00970FAE">
        <w:rPr>
          <w:sz w:val="26"/>
          <w:szCs w:val="26"/>
          <w:vertAlign w:val="subscript"/>
          <w:lang w:eastAsia="en-US"/>
        </w:rPr>
        <w:t>т</w:t>
      </w:r>
      <w:proofErr w:type="spellEnd"/>
      <w:r w:rsidRPr="00970FAE">
        <w:rPr>
          <w:sz w:val="26"/>
          <w:szCs w:val="26"/>
          <w:lang w:val="en-US" w:eastAsia="en-US"/>
        </w:rPr>
        <w:t>; X</w:t>
      </w:r>
      <w:r w:rsidRPr="00970FAE">
        <w:rPr>
          <w:sz w:val="26"/>
          <w:szCs w:val="26"/>
          <w:vertAlign w:val="subscript"/>
          <w:lang w:val="en-US" w:eastAsia="en-US"/>
        </w:rPr>
        <w:t>3</w:t>
      </w:r>
      <w:r w:rsidRPr="00970FAE">
        <w:rPr>
          <w:sz w:val="26"/>
          <w:szCs w:val="26"/>
          <w:lang w:val="en-US" w:eastAsia="en-US"/>
        </w:rPr>
        <w:t xml:space="preserve"> = ± </w:t>
      </w:r>
      <w:proofErr w:type="spellStart"/>
      <w:r w:rsidRPr="00970FAE">
        <w:rPr>
          <w:sz w:val="26"/>
          <w:szCs w:val="26"/>
          <w:lang w:eastAsia="en-US"/>
        </w:rPr>
        <w:t>Е</w:t>
      </w:r>
      <w:r w:rsidRPr="00970FAE">
        <w:rPr>
          <w:sz w:val="26"/>
          <w:szCs w:val="26"/>
          <w:vertAlign w:val="subscript"/>
          <w:lang w:eastAsia="en-US"/>
        </w:rPr>
        <w:t>о</w:t>
      </w:r>
      <w:proofErr w:type="spellEnd"/>
      <w:r w:rsidRPr="00970FAE">
        <w:rPr>
          <w:sz w:val="26"/>
          <w:szCs w:val="26"/>
          <w:lang w:val="en-US"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Функция S(X) определяется следующим образом: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S(X) = 1, если X ≥ 0;</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S(X) = 0, если X ≤ 0.</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На основании вышеизложенного определяется тип финансовой устойчивости, а затем рассчитываются коэффициенты, это подтверждающие.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Различают несколько типов финансовой устойчивости, они представлены в табл. </w:t>
      </w:r>
    </w:p>
    <w:p w:rsidR="00711395" w:rsidRPr="00970FAE" w:rsidRDefault="00711395" w:rsidP="00970FAE">
      <w:pPr>
        <w:shd w:val="clear" w:color="auto" w:fill="FDFEFF"/>
        <w:spacing w:line="276" w:lineRule="auto"/>
        <w:ind w:firstLine="709"/>
        <w:jc w:val="both"/>
        <w:rPr>
          <w:sz w:val="26"/>
          <w:szCs w:val="26"/>
          <w:lang w:eastAsia="en-US"/>
        </w:rPr>
      </w:pPr>
    </w:p>
    <w:p w:rsidR="00711395" w:rsidRPr="00970FAE" w:rsidRDefault="00711395" w:rsidP="00970FAE">
      <w:pPr>
        <w:shd w:val="clear" w:color="auto" w:fill="FDFEFF"/>
        <w:spacing w:line="276" w:lineRule="auto"/>
        <w:ind w:firstLine="709"/>
        <w:jc w:val="both"/>
        <w:rPr>
          <w:sz w:val="26"/>
          <w:szCs w:val="26"/>
          <w:lang w:eastAsia="en-US"/>
        </w:rPr>
      </w:pPr>
      <w:r w:rsidRPr="00970FAE">
        <w:rPr>
          <w:i/>
          <w:iCs/>
          <w:sz w:val="26"/>
          <w:szCs w:val="26"/>
          <w:lang w:eastAsia="en-US"/>
        </w:rPr>
        <w:t xml:space="preserve">Таблица  - </w:t>
      </w:r>
      <w:r w:rsidRPr="00970FAE">
        <w:rPr>
          <w:b/>
          <w:bCs/>
          <w:sz w:val="26"/>
          <w:szCs w:val="26"/>
          <w:lang w:eastAsia="en-US"/>
        </w:rPr>
        <w:t>Типы финансовой устойчивости</w:t>
      </w:r>
    </w:p>
    <w:p w:rsidR="00711395" w:rsidRPr="00711395" w:rsidRDefault="00711395" w:rsidP="00711395">
      <w:pPr>
        <w:shd w:val="clear" w:color="auto" w:fill="FDFEFF"/>
        <w:spacing w:line="360" w:lineRule="auto"/>
        <w:ind w:firstLine="709"/>
        <w:jc w:val="both"/>
        <w:rPr>
          <w:sz w:val="28"/>
          <w:szCs w:val="28"/>
          <w:lang w:eastAsia="en-US"/>
        </w:rPr>
      </w:pPr>
      <w:r w:rsidRPr="00711395">
        <w:rPr>
          <w:noProof/>
          <w:sz w:val="28"/>
          <w:szCs w:val="28"/>
          <w:lang w:eastAsia="zh-CN"/>
        </w:rPr>
        <w:drawing>
          <wp:inline distT="0" distB="0" distL="0" distR="0">
            <wp:extent cx="5225415" cy="3990340"/>
            <wp:effectExtent l="0" t="0" r="0" b="0"/>
            <wp:docPr id="15" name="Рисунок 15" descr="http://lib.rus.ec/i/65/138765/i_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lib.rus.ec/i/65/138765/i_014.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25415" cy="3990340"/>
                    </a:xfrm>
                    <a:prstGeom prst="rect">
                      <a:avLst/>
                    </a:prstGeom>
                    <a:noFill/>
                    <a:ln>
                      <a:noFill/>
                    </a:ln>
                  </pic:spPr>
                </pic:pic>
              </a:graphicData>
            </a:graphic>
          </wp:inline>
        </w:drawing>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Показатели финансовой устойчивости предприятия характеризуют структуру используемой предприятием капитализации с позиции его платежеспособности и финансовой стабильности развития. Эти показатели позволяют оценить степень защищенности инвесторов и кредиторов, так как отражают способность предприятия погасить долгосрочные обязательства.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Устойчивость предприятия оценивается с помощью следующих коэффициентов.</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финансовой устойчивости (</w:t>
      </w:r>
      <w:proofErr w:type="spellStart"/>
      <w:r w:rsidRPr="00970FAE">
        <w:rPr>
          <w:b/>
          <w:bCs/>
          <w:sz w:val="26"/>
          <w:szCs w:val="26"/>
          <w:lang w:eastAsia="en-US"/>
        </w:rPr>
        <w:t>К</w:t>
      </w:r>
      <w:r w:rsidRPr="00970FAE">
        <w:rPr>
          <w:b/>
          <w:bCs/>
          <w:sz w:val="26"/>
          <w:szCs w:val="26"/>
          <w:vertAlign w:val="subscript"/>
          <w:lang w:eastAsia="en-US"/>
        </w:rPr>
        <w:t>фу</w:t>
      </w:r>
      <w:proofErr w:type="spellEnd"/>
      <w:r w:rsidRPr="00970FAE">
        <w:rPr>
          <w:b/>
          <w:bCs/>
          <w:sz w:val="26"/>
          <w:szCs w:val="26"/>
          <w:lang w:eastAsia="en-US"/>
        </w:rPr>
        <w:t>)</w:t>
      </w:r>
      <w:r w:rsidRPr="00970FAE">
        <w:rPr>
          <w:sz w:val="26"/>
          <w:szCs w:val="26"/>
          <w:lang w:eastAsia="en-US"/>
        </w:rPr>
        <w:t xml:space="preserve"> позволяет проанализировать финансовую структуру:</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К</w:t>
      </w:r>
      <w:r w:rsidRPr="00970FAE">
        <w:rPr>
          <w:b/>
          <w:bCs/>
          <w:i/>
          <w:iCs/>
          <w:sz w:val="26"/>
          <w:szCs w:val="26"/>
          <w:vertAlign w:val="subscript"/>
          <w:lang w:eastAsia="en-US"/>
        </w:rPr>
        <w:t>фу</w:t>
      </w:r>
      <w:proofErr w:type="spellEnd"/>
      <w:r w:rsidRPr="00970FAE">
        <w:rPr>
          <w:b/>
          <w:bCs/>
          <w:i/>
          <w:iCs/>
          <w:sz w:val="26"/>
          <w:szCs w:val="26"/>
          <w:lang w:eastAsia="en-US"/>
        </w:rPr>
        <w:t xml:space="preserve"> = (СК +ДО) / ВБ</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СК – собственный капитал;</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ДО – долгосрочные кредиты и заемные средства;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ВБ – валюта баланса.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Значение коэффициента показывает удельный вес тех источников финансирования, которые организация может использовать в своей деятельности длительное время.</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соотношения собственных и заемных средств (</w:t>
      </w:r>
      <w:proofErr w:type="spellStart"/>
      <w:r w:rsidRPr="00970FAE">
        <w:rPr>
          <w:b/>
          <w:bCs/>
          <w:sz w:val="26"/>
          <w:szCs w:val="26"/>
          <w:lang w:eastAsia="en-US"/>
        </w:rPr>
        <w:t>К</w:t>
      </w:r>
      <w:r w:rsidRPr="00970FAE">
        <w:rPr>
          <w:b/>
          <w:bCs/>
          <w:sz w:val="26"/>
          <w:szCs w:val="26"/>
          <w:vertAlign w:val="subscript"/>
          <w:lang w:eastAsia="en-US"/>
        </w:rPr>
        <w:t>сз</w:t>
      </w:r>
      <w:proofErr w:type="spellEnd"/>
      <w:r w:rsidRPr="00970FAE">
        <w:rPr>
          <w:b/>
          <w:bCs/>
          <w:sz w:val="26"/>
          <w:szCs w:val="26"/>
          <w:lang w:eastAsia="en-US"/>
        </w:rPr>
        <w:t>)</w:t>
      </w:r>
      <w:r w:rsidRPr="00970FAE">
        <w:rPr>
          <w:sz w:val="26"/>
          <w:szCs w:val="26"/>
          <w:lang w:eastAsia="en-US"/>
        </w:rPr>
        <w:t xml:space="preserve"> в источниках финансирования предприятия характеризует степень его финансовой независимости о кредиторов: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К</w:t>
      </w:r>
      <w:r w:rsidRPr="00970FAE">
        <w:rPr>
          <w:b/>
          <w:bCs/>
          <w:i/>
          <w:iCs/>
          <w:sz w:val="26"/>
          <w:szCs w:val="26"/>
          <w:vertAlign w:val="subscript"/>
          <w:lang w:eastAsia="en-US"/>
        </w:rPr>
        <w:t>сз</w:t>
      </w:r>
      <w:proofErr w:type="spellEnd"/>
      <w:r w:rsidRPr="00970FAE">
        <w:rPr>
          <w:b/>
          <w:bCs/>
          <w:i/>
          <w:iCs/>
          <w:sz w:val="26"/>
          <w:szCs w:val="26"/>
          <w:lang w:eastAsia="en-US"/>
        </w:rPr>
        <w:t xml:space="preserve"> = СС / ЗС</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СС – собственные средства;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ЗС – кредиты и заемные средства.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 финансовой независимости (</w:t>
      </w:r>
      <w:proofErr w:type="spellStart"/>
      <w:r w:rsidRPr="00970FAE">
        <w:rPr>
          <w:b/>
          <w:bCs/>
          <w:sz w:val="26"/>
          <w:szCs w:val="26"/>
          <w:lang w:eastAsia="en-US"/>
        </w:rPr>
        <w:t>К</w:t>
      </w:r>
      <w:r w:rsidRPr="00970FAE">
        <w:rPr>
          <w:b/>
          <w:bCs/>
          <w:sz w:val="26"/>
          <w:szCs w:val="26"/>
          <w:vertAlign w:val="subscript"/>
          <w:lang w:eastAsia="en-US"/>
        </w:rPr>
        <w:t>фн</w:t>
      </w:r>
      <w:proofErr w:type="spellEnd"/>
      <w:r w:rsidRPr="00970FAE">
        <w:rPr>
          <w:b/>
          <w:bCs/>
          <w:sz w:val="26"/>
          <w:szCs w:val="26"/>
          <w:lang w:eastAsia="en-US"/>
        </w:rPr>
        <w:t>)</w:t>
      </w:r>
      <w:r w:rsidRPr="00970FAE">
        <w:rPr>
          <w:sz w:val="26"/>
          <w:szCs w:val="26"/>
          <w:lang w:eastAsia="en-US"/>
        </w:rPr>
        <w:t xml:space="preserve"> характеризует зависимость предприятия от внешних займов: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К</w:t>
      </w:r>
      <w:r w:rsidRPr="00970FAE">
        <w:rPr>
          <w:b/>
          <w:bCs/>
          <w:i/>
          <w:iCs/>
          <w:sz w:val="26"/>
          <w:szCs w:val="26"/>
          <w:vertAlign w:val="subscript"/>
          <w:lang w:eastAsia="en-US"/>
        </w:rPr>
        <w:t>фн</w:t>
      </w:r>
      <w:proofErr w:type="spellEnd"/>
      <w:r w:rsidRPr="00970FAE">
        <w:rPr>
          <w:b/>
          <w:bCs/>
          <w:i/>
          <w:iCs/>
          <w:sz w:val="26"/>
          <w:szCs w:val="26"/>
          <w:lang w:eastAsia="en-US"/>
        </w:rPr>
        <w:t xml:space="preserve"> = СК / СА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СА – суммарный актив.</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 xml:space="preserve">Долгосрочные обязательства к </w:t>
      </w:r>
      <w:proofErr w:type="spellStart"/>
      <w:r w:rsidRPr="00970FAE">
        <w:rPr>
          <w:b/>
          <w:bCs/>
          <w:sz w:val="26"/>
          <w:szCs w:val="26"/>
          <w:lang w:eastAsia="en-US"/>
        </w:rPr>
        <w:t>внеоборотным</w:t>
      </w:r>
      <w:proofErr w:type="spellEnd"/>
      <w:r w:rsidRPr="00970FAE">
        <w:rPr>
          <w:b/>
          <w:bCs/>
          <w:sz w:val="26"/>
          <w:szCs w:val="26"/>
          <w:lang w:eastAsia="en-US"/>
        </w:rPr>
        <w:t xml:space="preserve"> активам (</w:t>
      </w:r>
      <w:proofErr w:type="spellStart"/>
      <w:r w:rsidRPr="00970FAE">
        <w:rPr>
          <w:b/>
          <w:bCs/>
          <w:sz w:val="26"/>
          <w:szCs w:val="26"/>
          <w:lang w:eastAsia="en-US"/>
        </w:rPr>
        <w:t>Д</w:t>
      </w:r>
      <w:r w:rsidRPr="00970FAE">
        <w:rPr>
          <w:b/>
          <w:bCs/>
          <w:sz w:val="26"/>
          <w:szCs w:val="26"/>
          <w:vertAlign w:val="subscript"/>
          <w:lang w:eastAsia="en-US"/>
        </w:rPr>
        <w:t>ова</w:t>
      </w:r>
      <w:proofErr w:type="spellEnd"/>
      <w:r w:rsidRPr="00970FAE">
        <w:rPr>
          <w:b/>
          <w:bCs/>
          <w:sz w:val="26"/>
          <w:szCs w:val="26"/>
          <w:lang w:eastAsia="en-US"/>
        </w:rPr>
        <w:t>)</w:t>
      </w:r>
      <w:r w:rsidRPr="00970FAE">
        <w:rPr>
          <w:sz w:val="26"/>
          <w:szCs w:val="26"/>
          <w:lang w:eastAsia="en-US"/>
        </w:rPr>
        <w:t xml:space="preserve"> показывает, какая доля основных средств финансируется за счет долгосрочных займов: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Д</w:t>
      </w:r>
      <w:r w:rsidRPr="00970FAE">
        <w:rPr>
          <w:b/>
          <w:bCs/>
          <w:i/>
          <w:iCs/>
          <w:sz w:val="26"/>
          <w:szCs w:val="26"/>
          <w:vertAlign w:val="subscript"/>
          <w:lang w:eastAsia="en-US"/>
        </w:rPr>
        <w:t>ова</w:t>
      </w:r>
      <w:proofErr w:type="spellEnd"/>
      <w:r w:rsidRPr="00970FAE">
        <w:rPr>
          <w:b/>
          <w:bCs/>
          <w:i/>
          <w:iCs/>
          <w:sz w:val="26"/>
          <w:szCs w:val="26"/>
          <w:lang w:eastAsia="en-US"/>
        </w:rPr>
        <w:t xml:space="preserve"> = ДО / ДА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ДА – долгосрочные активы.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Об интенсивности использования ресурсов предприятия, способности получать прибыль судят по показателям рентабельности, отражающим как финансовое положение предприятия, так и эффективность управления хозяйственной деятельностью, имеющимися активами и вложенным собственником капиталом.</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Коэффициенты рентабельности</w:t>
      </w:r>
      <w:r w:rsidRPr="00970FAE">
        <w:rPr>
          <w:sz w:val="26"/>
          <w:szCs w:val="26"/>
          <w:lang w:eastAsia="en-US"/>
        </w:rPr>
        <w:t xml:space="preserve"> показывают, насколько прибыльно предприятие.</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Рентабельность продаж</w:t>
      </w:r>
      <w:r w:rsidRPr="00970FAE">
        <w:rPr>
          <w:sz w:val="26"/>
          <w:szCs w:val="26"/>
          <w:lang w:eastAsia="en-US"/>
        </w:rPr>
        <w:t xml:space="preserve"> (</w:t>
      </w:r>
      <w:proofErr w:type="spellStart"/>
      <w:r w:rsidRPr="00970FAE">
        <w:rPr>
          <w:sz w:val="26"/>
          <w:szCs w:val="26"/>
          <w:lang w:eastAsia="en-US"/>
        </w:rPr>
        <w:t>Р</w:t>
      </w:r>
      <w:r w:rsidRPr="00970FAE">
        <w:rPr>
          <w:sz w:val="26"/>
          <w:szCs w:val="26"/>
          <w:vertAlign w:val="subscript"/>
          <w:lang w:eastAsia="en-US"/>
        </w:rPr>
        <w:t>п</w:t>
      </w:r>
      <w:proofErr w:type="spellEnd"/>
      <w:r w:rsidRPr="00970FAE">
        <w:rPr>
          <w:sz w:val="26"/>
          <w:szCs w:val="26"/>
          <w:lang w:eastAsia="en-US"/>
        </w:rPr>
        <w:t>) показывает долю чистой прибыли в объеме продаж предприятия:</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Р</w:t>
      </w:r>
      <w:r w:rsidRPr="00970FAE">
        <w:rPr>
          <w:b/>
          <w:bCs/>
          <w:i/>
          <w:iCs/>
          <w:sz w:val="26"/>
          <w:szCs w:val="26"/>
          <w:vertAlign w:val="subscript"/>
          <w:lang w:eastAsia="en-US"/>
        </w:rPr>
        <w:t>п</w:t>
      </w:r>
      <w:proofErr w:type="spellEnd"/>
      <w:r w:rsidRPr="00970FAE">
        <w:rPr>
          <w:b/>
          <w:bCs/>
          <w:i/>
          <w:iCs/>
          <w:sz w:val="26"/>
          <w:szCs w:val="26"/>
          <w:vertAlign w:val="subscript"/>
          <w:lang w:eastAsia="en-US"/>
        </w:rPr>
        <w:t xml:space="preserve"> </w:t>
      </w:r>
      <w:r w:rsidRPr="00970FAE">
        <w:rPr>
          <w:b/>
          <w:bCs/>
          <w:i/>
          <w:iCs/>
          <w:sz w:val="26"/>
          <w:szCs w:val="26"/>
          <w:lang w:eastAsia="en-US"/>
        </w:rPr>
        <w:t xml:space="preserve">= </w:t>
      </w:r>
      <w:proofErr w:type="spellStart"/>
      <w:r w:rsidRPr="00970FAE">
        <w:rPr>
          <w:b/>
          <w:bCs/>
          <w:i/>
          <w:iCs/>
          <w:sz w:val="26"/>
          <w:szCs w:val="26"/>
          <w:lang w:eastAsia="en-US"/>
        </w:rPr>
        <w:t>П</w:t>
      </w:r>
      <w:r w:rsidRPr="00970FAE">
        <w:rPr>
          <w:b/>
          <w:bCs/>
          <w:i/>
          <w:iCs/>
          <w:sz w:val="26"/>
          <w:szCs w:val="26"/>
          <w:vertAlign w:val="subscript"/>
          <w:lang w:eastAsia="en-US"/>
        </w:rPr>
        <w:t>п</w:t>
      </w:r>
      <w:proofErr w:type="spellEnd"/>
      <w:r w:rsidRPr="00970FAE">
        <w:rPr>
          <w:b/>
          <w:bCs/>
          <w:i/>
          <w:iCs/>
          <w:sz w:val="26"/>
          <w:szCs w:val="26"/>
          <w:lang w:eastAsia="en-US"/>
        </w:rPr>
        <w:t xml:space="preserve"> / В × 100%</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где </w:t>
      </w:r>
      <w:proofErr w:type="spellStart"/>
      <w:r w:rsidRPr="00970FAE">
        <w:rPr>
          <w:sz w:val="26"/>
          <w:szCs w:val="26"/>
          <w:lang w:eastAsia="en-US"/>
        </w:rPr>
        <w:t>П</w:t>
      </w:r>
      <w:r w:rsidRPr="00970FAE">
        <w:rPr>
          <w:sz w:val="26"/>
          <w:szCs w:val="26"/>
          <w:vertAlign w:val="subscript"/>
          <w:lang w:eastAsia="en-US"/>
        </w:rPr>
        <w:t>п</w:t>
      </w:r>
      <w:proofErr w:type="spellEnd"/>
      <w:r w:rsidRPr="00970FAE">
        <w:rPr>
          <w:sz w:val="26"/>
          <w:szCs w:val="26"/>
          <w:lang w:eastAsia="en-US"/>
        </w:rPr>
        <w:t xml:space="preserve"> – прибыль от продаж;</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 выручка.</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lastRenderedPageBreak/>
        <w:t>Рентабельность активов</w:t>
      </w:r>
      <w:r w:rsidRPr="00970FAE">
        <w:rPr>
          <w:sz w:val="26"/>
          <w:szCs w:val="26"/>
          <w:lang w:eastAsia="en-US"/>
        </w:rPr>
        <w:t xml:space="preserve"> (Р</w:t>
      </w:r>
      <w:r w:rsidRPr="00970FAE">
        <w:rPr>
          <w:sz w:val="26"/>
          <w:szCs w:val="26"/>
          <w:vertAlign w:val="subscript"/>
          <w:lang w:eastAsia="en-US"/>
        </w:rPr>
        <w:t>а</w:t>
      </w:r>
      <w:r w:rsidRPr="00970FAE">
        <w:rPr>
          <w:sz w:val="26"/>
          <w:szCs w:val="26"/>
          <w:lang w:eastAsia="en-US"/>
        </w:rPr>
        <w:t>) показывает долю прибыли до налогообложения к средней стоимости активов: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Р</w:t>
      </w:r>
      <w:r w:rsidRPr="00970FAE">
        <w:rPr>
          <w:b/>
          <w:bCs/>
          <w:i/>
          <w:iCs/>
          <w:sz w:val="26"/>
          <w:szCs w:val="26"/>
          <w:vertAlign w:val="subscript"/>
          <w:lang w:eastAsia="en-US"/>
        </w:rPr>
        <w:t xml:space="preserve">а </w:t>
      </w:r>
      <w:r w:rsidRPr="00970FAE">
        <w:rPr>
          <w:b/>
          <w:bCs/>
          <w:i/>
          <w:iCs/>
          <w:sz w:val="26"/>
          <w:szCs w:val="26"/>
          <w:lang w:eastAsia="en-US"/>
        </w:rPr>
        <w:t>= П / А</w:t>
      </w:r>
      <w:r w:rsidRPr="00970FAE">
        <w:rPr>
          <w:b/>
          <w:bCs/>
          <w:i/>
          <w:iCs/>
          <w:sz w:val="26"/>
          <w:szCs w:val="26"/>
          <w:vertAlign w:val="subscript"/>
          <w:lang w:eastAsia="en-US"/>
        </w:rPr>
        <w:t>с</w:t>
      </w:r>
      <w:r w:rsidRPr="00970FAE">
        <w:rPr>
          <w:b/>
          <w:bCs/>
          <w:i/>
          <w:iCs/>
          <w:sz w:val="26"/>
          <w:szCs w:val="26"/>
          <w:lang w:eastAsia="en-US"/>
        </w:rPr>
        <w:t xml:space="preserve"> × 100%</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А</w:t>
      </w:r>
      <w:r w:rsidRPr="00970FAE">
        <w:rPr>
          <w:sz w:val="26"/>
          <w:szCs w:val="26"/>
          <w:vertAlign w:val="subscript"/>
          <w:lang w:eastAsia="en-US"/>
        </w:rPr>
        <w:t>с</w:t>
      </w:r>
      <w:r w:rsidRPr="00970FAE">
        <w:rPr>
          <w:sz w:val="26"/>
          <w:szCs w:val="26"/>
          <w:lang w:eastAsia="en-US"/>
        </w:rPr>
        <w:t xml:space="preserve"> – средняя стоимость активов;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 – прибыль до налогообложения.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Рентабельность собственного капитала</w:t>
      </w:r>
      <w:r w:rsidRPr="00970FAE">
        <w:rPr>
          <w:sz w:val="26"/>
          <w:szCs w:val="26"/>
          <w:lang w:eastAsia="en-US"/>
        </w:rPr>
        <w:t xml:space="preserve"> (</w:t>
      </w:r>
      <w:proofErr w:type="spellStart"/>
      <w:r w:rsidRPr="00970FAE">
        <w:rPr>
          <w:sz w:val="26"/>
          <w:szCs w:val="26"/>
          <w:lang w:eastAsia="en-US"/>
        </w:rPr>
        <w:t>Р</w:t>
      </w:r>
      <w:r w:rsidRPr="00970FAE">
        <w:rPr>
          <w:sz w:val="26"/>
          <w:szCs w:val="26"/>
          <w:vertAlign w:val="subscript"/>
          <w:lang w:eastAsia="en-US"/>
        </w:rPr>
        <w:t>ск</w:t>
      </w:r>
      <w:proofErr w:type="spellEnd"/>
      <w:r w:rsidRPr="00970FAE">
        <w:rPr>
          <w:sz w:val="26"/>
          <w:szCs w:val="26"/>
          <w:lang w:eastAsia="en-US"/>
        </w:rPr>
        <w:t>) показывает долю прибыли до налогообложения в сумме инвестированного собственного капитала:</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Р</w:t>
      </w:r>
      <w:r w:rsidRPr="00970FAE">
        <w:rPr>
          <w:b/>
          <w:bCs/>
          <w:i/>
          <w:iCs/>
          <w:sz w:val="26"/>
          <w:szCs w:val="26"/>
          <w:vertAlign w:val="subscript"/>
          <w:lang w:eastAsia="en-US"/>
        </w:rPr>
        <w:t>ск</w:t>
      </w:r>
      <w:proofErr w:type="spellEnd"/>
      <w:r w:rsidRPr="00970FAE">
        <w:rPr>
          <w:b/>
          <w:bCs/>
          <w:i/>
          <w:iCs/>
          <w:sz w:val="26"/>
          <w:szCs w:val="26"/>
          <w:lang w:eastAsia="en-US"/>
        </w:rPr>
        <w:t xml:space="preserve"> = П / ИСК × 100%</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ИСК – инвестированный собственный капитал.</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b/>
          <w:bCs/>
          <w:sz w:val="26"/>
          <w:szCs w:val="26"/>
          <w:lang w:eastAsia="en-US"/>
        </w:rPr>
        <w:t>Фондорентабельность</w:t>
      </w:r>
      <w:proofErr w:type="spellEnd"/>
      <w:r w:rsidRPr="00970FAE">
        <w:rPr>
          <w:b/>
          <w:bCs/>
          <w:sz w:val="26"/>
          <w:szCs w:val="26"/>
          <w:lang w:eastAsia="en-US"/>
        </w:rPr>
        <w:t xml:space="preserve"> внеоборотных активов</w:t>
      </w:r>
      <w:r w:rsidRPr="00970FAE">
        <w:rPr>
          <w:sz w:val="26"/>
          <w:szCs w:val="26"/>
          <w:lang w:eastAsia="en-US"/>
        </w:rPr>
        <w:t xml:space="preserve"> (</w:t>
      </w:r>
      <w:proofErr w:type="spellStart"/>
      <w:r w:rsidRPr="00970FAE">
        <w:rPr>
          <w:sz w:val="26"/>
          <w:szCs w:val="26"/>
          <w:lang w:eastAsia="en-US"/>
        </w:rPr>
        <w:t>Ф</w:t>
      </w:r>
      <w:r w:rsidRPr="00970FAE">
        <w:rPr>
          <w:sz w:val="26"/>
          <w:szCs w:val="26"/>
          <w:vertAlign w:val="subscript"/>
          <w:lang w:eastAsia="en-US"/>
        </w:rPr>
        <w:t>ва</w:t>
      </w:r>
      <w:proofErr w:type="spellEnd"/>
      <w:r w:rsidRPr="00970FAE">
        <w:rPr>
          <w:sz w:val="26"/>
          <w:szCs w:val="26"/>
          <w:lang w:eastAsia="en-US"/>
        </w:rPr>
        <w:t>) показывает обеспеченность достаточности объема прибыли до налогообложения по отношению к основным средствам предприятия:</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Ф</w:t>
      </w:r>
      <w:r w:rsidRPr="00970FAE">
        <w:rPr>
          <w:b/>
          <w:bCs/>
          <w:i/>
          <w:iCs/>
          <w:sz w:val="26"/>
          <w:szCs w:val="26"/>
          <w:vertAlign w:val="subscript"/>
          <w:lang w:eastAsia="en-US"/>
        </w:rPr>
        <w:t>ва</w:t>
      </w:r>
      <w:proofErr w:type="spellEnd"/>
      <w:r w:rsidRPr="00970FAE">
        <w:rPr>
          <w:b/>
          <w:bCs/>
          <w:i/>
          <w:iCs/>
          <w:sz w:val="26"/>
          <w:szCs w:val="26"/>
          <w:lang w:eastAsia="en-US"/>
        </w:rPr>
        <w:t xml:space="preserve"> = П / С × 100%</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С – основные средства.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Об эффективности использования предприятием своих средств судят по различным показателям деловой активности.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Оборачиваемость активов</w:t>
      </w:r>
      <w:r w:rsidRPr="00970FAE">
        <w:rPr>
          <w:sz w:val="26"/>
          <w:szCs w:val="26"/>
          <w:lang w:eastAsia="en-US"/>
        </w:rPr>
        <w:t xml:space="preserve"> (</w:t>
      </w:r>
      <w:proofErr w:type="spellStart"/>
      <w:r w:rsidRPr="00970FAE">
        <w:rPr>
          <w:sz w:val="26"/>
          <w:szCs w:val="26"/>
          <w:lang w:eastAsia="en-US"/>
        </w:rPr>
        <w:t>О</w:t>
      </w:r>
      <w:r w:rsidRPr="00970FAE">
        <w:rPr>
          <w:sz w:val="26"/>
          <w:szCs w:val="26"/>
          <w:vertAlign w:val="subscript"/>
          <w:lang w:eastAsia="en-US"/>
        </w:rPr>
        <w:t>а</w:t>
      </w:r>
      <w:proofErr w:type="spellEnd"/>
      <w:r w:rsidRPr="00970FAE">
        <w:rPr>
          <w:sz w:val="26"/>
          <w:szCs w:val="26"/>
          <w:lang w:eastAsia="en-US"/>
        </w:rPr>
        <w:t>) измеряет оборачиваемость средств, вложенных в активы, и показывает, эффективно ли используются активы для получения дохода и прибыли:</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О</w:t>
      </w:r>
      <w:r w:rsidRPr="00970FAE">
        <w:rPr>
          <w:b/>
          <w:bCs/>
          <w:i/>
          <w:iCs/>
          <w:sz w:val="26"/>
          <w:szCs w:val="26"/>
          <w:vertAlign w:val="subscript"/>
          <w:lang w:eastAsia="en-US"/>
        </w:rPr>
        <w:t>а</w:t>
      </w:r>
      <w:proofErr w:type="spellEnd"/>
      <w:r w:rsidRPr="00970FAE">
        <w:rPr>
          <w:b/>
          <w:bCs/>
          <w:i/>
          <w:iCs/>
          <w:sz w:val="26"/>
          <w:szCs w:val="26"/>
          <w:lang w:eastAsia="en-US"/>
        </w:rPr>
        <w:t> = В / А</w:t>
      </w:r>
      <w:r w:rsidRPr="00970FAE">
        <w:rPr>
          <w:b/>
          <w:bCs/>
          <w:i/>
          <w:iCs/>
          <w:sz w:val="26"/>
          <w:szCs w:val="26"/>
          <w:vertAlign w:val="subscript"/>
          <w:lang w:eastAsia="en-US"/>
        </w:rPr>
        <w:t>с</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Фондоотдача</w:t>
      </w:r>
      <w:r w:rsidRPr="00970FAE">
        <w:rPr>
          <w:sz w:val="26"/>
          <w:szCs w:val="26"/>
          <w:lang w:eastAsia="en-US"/>
        </w:rPr>
        <w:t xml:space="preserve"> (Ф) показывает, сколько выручки получено на рубль основных фондов:</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 xml:space="preserve">Ф = В / </w:t>
      </w:r>
      <w:proofErr w:type="spellStart"/>
      <w:r w:rsidRPr="00970FAE">
        <w:rPr>
          <w:b/>
          <w:bCs/>
          <w:i/>
          <w:iCs/>
          <w:sz w:val="26"/>
          <w:szCs w:val="26"/>
          <w:lang w:eastAsia="en-US"/>
        </w:rPr>
        <w:t>ОФ</w:t>
      </w:r>
      <w:r w:rsidRPr="00970FAE">
        <w:rPr>
          <w:b/>
          <w:bCs/>
          <w:i/>
          <w:iCs/>
          <w:sz w:val="26"/>
          <w:szCs w:val="26"/>
          <w:vertAlign w:val="subscript"/>
          <w:lang w:eastAsia="en-US"/>
        </w:rPr>
        <w:t>с</w:t>
      </w:r>
      <w:proofErr w:type="spellEnd"/>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где </w:t>
      </w:r>
      <w:proofErr w:type="spellStart"/>
      <w:r w:rsidRPr="00970FAE">
        <w:rPr>
          <w:sz w:val="26"/>
          <w:szCs w:val="26"/>
          <w:lang w:eastAsia="en-US"/>
        </w:rPr>
        <w:t>ОФ</w:t>
      </w:r>
      <w:r w:rsidRPr="00970FAE">
        <w:rPr>
          <w:sz w:val="26"/>
          <w:szCs w:val="26"/>
          <w:vertAlign w:val="subscript"/>
          <w:lang w:eastAsia="en-US"/>
        </w:rPr>
        <w:t>с</w:t>
      </w:r>
      <w:proofErr w:type="spellEnd"/>
      <w:r w:rsidRPr="00970FAE">
        <w:rPr>
          <w:sz w:val="26"/>
          <w:szCs w:val="26"/>
          <w:lang w:eastAsia="en-US"/>
        </w:rPr>
        <w:t xml:space="preserve"> – средняя стоимость основных фондов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Оборачиваемость дебиторской и кредиторской задолженности</w:t>
      </w:r>
      <w:r w:rsidRPr="00970FAE">
        <w:rPr>
          <w:sz w:val="26"/>
          <w:szCs w:val="26"/>
          <w:lang w:eastAsia="en-US"/>
        </w:rPr>
        <w:t xml:space="preserve"> (</w:t>
      </w:r>
      <w:proofErr w:type="spellStart"/>
      <w:r w:rsidRPr="00970FAE">
        <w:rPr>
          <w:sz w:val="26"/>
          <w:szCs w:val="26"/>
          <w:lang w:eastAsia="en-US"/>
        </w:rPr>
        <w:t>О</w:t>
      </w:r>
      <w:r w:rsidRPr="00970FAE">
        <w:rPr>
          <w:sz w:val="26"/>
          <w:szCs w:val="26"/>
          <w:vertAlign w:val="subscript"/>
          <w:lang w:eastAsia="en-US"/>
        </w:rPr>
        <w:t>дкз</w:t>
      </w:r>
      <w:proofErr w:type="spellEnd"/>
      <w:r w:rsidRPr="00970FAE">
        <w:rPr>
          <w:sz w:val="26"/>
          <w:szCs w:val="26"/>
          <w:lang w:eastAsia="en-US"/>
        </w:rPr>
        <w:t>) показывает, сколько раз в год взыскивается и уплачивается дебиторская и кредиторская задолженность:</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О</w:t>
      </w:r>
      <w:r w:rsidRPr="00970FAE">
        <w:rPr>
          <w:b/>
          <w:bCs/>
          <w:i/>
          <w:iCs/>
          <w:sz w:val="26"/>
          <w:szCs w:val="26"/>
          <w:vertAlign w:val="subscript"/>
          <w:lang w:eastAsia="en-US"/>
        </w:rPr>
        <w:t>дкз</w:t>
      </w:r>
      <w:proofErr w:type="spellEnd"/>
      <w:r w:rsidRPr="00970FAE">
        <w:rPr>
          <w:b/>
          <w:bCs/>
          <w:i/>
          <w:iCs/>
          <w:sz w:val="26"/>
          <w:szCs w:val="26"/>
          <w:lang w:eastAsia="en-US"/>
        </w:rPr>
        <w:t xml:space="preserve"> = В / </w:t>
      </w:r>
      <w:proofErr w:type="spellStart"/>
      <w:r w:rsidRPr="00970FAE">
        <w:rPr>
          <w:b/>
          <w:bCs/>
          <w:i/>
          <w:iCs/>
          <w:sz w:val="26"/>
          <w:szCs w:val="26"/>
          <w:lang w:eastAsia="en-US"/>
        </w:rPr>
        <w:t>ДКЗ</w:t>
      </w:r>
      <w:r w:rsidRPr="00970FAE">
        <w:rPr>
          <w:b/>
          <w:bCs/>
          <w:i/>
          <w:iCs/>
          <w:sz w:val="26"/>
          <w:szCs w:val="26"/>
          <w:vertAlign w:val="subscript"/>
          <w:lang w:eastAsia="en-US"/>
        </w:rPr>
        <w:t>с</w:t>
      </w:r>
      <w:proofErr w:type="spellEnd"/>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ДКЗ</w:t>
      </w:r>
      <w:r w:rsidRPr="00970FAE">
        <w:rPr>
          <w:sz w:val="26"/>
          <w:szCs w:val="26"/>
          <w:vertAlign w:val="subscript"/>
          <w:lang w:eastAsia="en-US"/>
        </w:rPr>
        <w:t>с</w:t>
      </w:r>
      <w:proofErr w:type="spellEnd"/>
      <w:r w:rsidRPr="00970FAE">
        <w:rPr>
          <w:sz w:val="26"/>
          <w:szCs w:val="26"/>
          <w:lang w:eastAsia="en-US"/>
        </w:rPr>
        <w:t xml:space="preserve"> – средняя за период сумма дебиторской и кредиторской задолженности.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Оборачиваемость собственного капитала</w:t>
      </w:r>
      <w:r w:rsidRPr="00970FAE">
        <w:rPr>
          <w:sz w:val="26"/>
          <w:szCs w:val="26"/>
          <w:lang w:eastAsia="en-US"/>
        </w:rPr>
        <w:t xml:space="preserve"> (</w:t>
      </w:r>
      <w:proofErr w:type="spellStart"/>
      <w:r w:rsidRPr="00970FAE">
        <w:rPr>
          <w:sz w:val="26"/>
          <w:szCs w:val="26"/>
          <w:lang w:eastAsia="en-US"/>
        </w:rPr>
        <w:t>О</w:t>
      </w:r>
      <w:r w:rsidRPr="00970FAE">
        <w:rPr>
          <w:sz w:val="26"/>
          <w:szCs w:val="26"/>
          <w:vertAlign w:val="subscript"/>
          <w:lang w:eastAsia="en-US"/>
        </w:rPr>
        <w:t>ск</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О</w:t>
      </w:r>
      <w:r w:rsidRPr="00970FAE">
        <w:rPr>
          <w:b/>
          <w:bCs/>
          <w:i/>
          <w:iCs/>
          <w:sz w:val="26"/>
          <w:szCs w:val="26"/>
          <w:vertAlign w:val="subscript"/>
          <w:lang w:eastAsia="en-US"/>
        </w:rPr>
        <w:t>ск</w:t>
      </w:r>
      <w:proofErr w:type="spellEnd"/>
      <w:r w:rsidRPr="00970FAE">
        <w:rPr>
          <w:b/>
          <w:bCs/>
          <w:i/>
          <w:iCs/>
          <w:sz w:val="26"/>
          <w:szCs w:val="26"/>
          <w:lang w:eastAsia="en-US"/>
        </w:rPr>
        <w:t xml:space="preserve"> = В / </w:t>
      </w:r>
      <w:proofErr w:type="spellStart"/>
      <w:r w:rsidRPr="00970FAE">
        <w:rPr>
          <w:b/>
          <w:bCs/>
          <w:i/>
          <w:iCs/>
          <w:sz w:val="26"/>
          <w:szCs w:val="26"/>
          <w:lang w:eastAsia="en-US"/>
        </w:rPr>
        <w:t>СК</w:t>
      </w:r>
      <w:r w:rsidRPr="00970FAE">
        <w:rPr>
          <w:b/>
          <w:bCs/>
          <w:i/>
          <w:iCs/>
          <w:sz w:val="26"/>
          <w:szCs w:val="26"/>
          <w:vertAlign w:val="subscript"/>
          <w:lang w:eastAsia="en-US"/>
        </w:rPr>
        <w:t>с</w:t>
      </w:r>
      <w:proofErr w:type="spellEnd"/>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СК</w:t>
      </w:r>
      <w:r w:rsidRPr="00970FAE">
        <w:rPr>
          <w:sz w:val="26"/>
          <w:szCs w:val="26"/>
          <w:vertAlign w:val="subscript"/>
          <w:lang w:eastAsia="en-US"/>
        </w:rPr>
        <w:t>с</w:t>
      </w:r>
      <w:proofErr w:type="spellEnd"/>
      <w:r w:rsidRPr="00970FAE">
        <w:rPr>
          <w:sz w:val="26"/>
          <w:szCs w:val="26"/>
          <w:lang w:eastAsia="en-US"/>
        </w:rPr>
        <w:t xml:space="preserve"> – средняя за период сумма собственного капитала.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Коэффициенты, входящие в группу показателей рыночной активности, позволяют оценить текущую деятельность предприятия внешним и внутренним пользователям информацией о работе организации и определить, на что они могут рассчитывать в будущем.</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Прибыль на одну акцию</w:t>
      </w:r>
      <w:r w:rsidRPr="00970FAE">
        <w:rPr>
          <w:sz w:val="26"/>
          <w:szCs w:val="26"/>
          <w:lang w:eastAsia="en-US"/>
        </w:rPr>
        <w:t xml:space="preserve"> (П</w:t>
      </w:r>
      <w:r w:rsidRPr="00970FAE">
        <w:rPr>
          <w:sz w:val="26"/>
          <w:szCs w:val="26"/>
          <w:vertAlign w:val="subscript"/>
          <w:lang w:eastAsia="en-US"/>
        </w:rPr>
        <w:t>а</w:t>
      </w:r>
      <w:r w:rsidRPr="00970FAE">
        <w:rPr>
          <w:sz w:val="26"/>
          <w:szCs w:val="26"/>
          <w:lang w:eastAsia="en-US"/>
        </w:rPr>
        <w:t>) показывает долю прибыли, приходящуюся на одну акцию:</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П</w:t>
      </w:r>
      <w:r w:rsidRPr="00970FAE">
        <w:rPr>
          <w:b/>
          <w:bCs/>
          <w:i/>
          <w:iCs/>
          <w:sz w:val="26"/>
          <w:szCs w:val="26"/>
          <w:vertAlign w:val="subscript"/>
          <w:lang w:eastAsia="en-US"/>
        </w:rPr>
        <w:t>а</w:t>
      </w:r>
      <w:r w:rsidRPr="00970FAE">
        <w:rPr>
          <w:b/>
          <w:bCs/>
          <w:i/>
          <w:iCs/>
          <w:sz w:val="26"/>
          <w:szCs w:val="26"/>
          <w:lang w:eastAsia="en-US"/>
        </w:rPr>
        <w:t xml:space="preserve"> = </w:t>
      </w:r>
      <w:proofErr w:type="spellStart"/>
      <w:r w:rsidRPr="00970FAE">
        <w:rPr>
          <w:b/>
          <w:bCs/>
          <w:i/>
          <w:iCs/>
          <w:sz w:val="26"/>
          <w:szCs w:val="26"/>
          <w:lang w:eastAsia="en-US"/>
        </w:rPr>
        <w:t>П</w:t>
      </w:r>
      <w:r w:rsidRPr="00970FAE">
        <w:rPr>
          <w:b/>
          <w:bCs/>
          <w:i/>
          <w:iCs/>
          <w:sz w:val="26"/>
          <w:szCs w:val="26"/>
          <w:vertAlign w:val="subscript"/>
          <w:lang w:eastAsia="en-US"/>
        </w:rPr>
        <w:t>ч</w:t>
      </w:r>
      <w:proofErr w:type="spellEnd"/>
      <w:r w:rsidRPr="00970FAE">
        <w:rPr>
          <w:b/>
          <w:bCs/>
          <w:i/>
          <w:iCs/>
          <w:sz w:val="26"/>
          <w:szCs w:val="26"/>
          <w:lang w:eastAsia="en-US"/>
        </w:rPr>
        <w:t xml:space="preserve"> / 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где </w:t>
      </w:r>
      <w:proofErr w:type="spellStart"/>
      <w:r w:rsidRPr="00970FAE">
        <w:rPr>
          <w:sz w:val="26"/>
          <w:szCs w:val="26"/>
          <w:lang w:eastAsia="en-US"/>
        </w:rPr>
        <w:t>П</w:t>
      </w:r>
      <w:r w:rsidRPr="00970FAE">
        <w:rPr>
          <w:sz w:val="26"/>
          <w:szCs w:val="26"/>
          <w:vertAlign w:val="subscript"/>
          <w:lang w:eastAsia="en-US"/>
        </w:rPr>
        <w:t>ч</w:t>
      </w:r>
      <w:proofErr w:type="spellEnd"/>
      <w:r w:rsidRPr="00970FAE">
        <w:rPr>
          <w:sz w:val="26"/>
          <w:szCs w:val="26"/>
          <w:lang w:eastAsia="en-US"/>
        </w:rPr>
        <w:t xml:space="preserve"> – чистая прибыль;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А – число обыкновенных акций.</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lastRenderedPageBreak/>
        <w:t>Соотношение рыночной цены акции и прибыли на одну акцию</w:t>
      </w:r>
      <w:r w:rsidRPr="00970FAE">
        <w:rPr>
          <w:sz w:val="26"/>
          <w:szCs w:val="26"/>
          <w:lang w:eastAsia="en-US"/>
        </w:rPr>
        <w:t xml:space="preserve"> (СРЦ) показывает, какую сумму согласны заплатить инвесторы за единицу прибыли, а также насколько быстро могут окупиться инвестиции в акции компании:</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r w:rsidRPr="00970FAE">
        <w:rPr>
          <w:b/>
          <w:bCs/>
          <w:i/>
          <w:iCs/>
          <w:sz w:val="26"/>
          <w:szCs w:val="26"/>
          <w:lang w:eastAsia="en-US"/>
        </w:rPr>
        <w:t>СРЦ = РЧ / П</w:t>
      </w:r>
      <w:r w:rsidRPr="00970FAE">
        <w:rPr>
          <w:b/>
          <w:bCs/>
          <w:i/>
          <w:iCs/>
          <w:sz w:val="26"/>
          <w:szCs w:val="26"/>
          <w:vertAlign w:val="subscript"/>
          <w:lang w:eastAsia="en-US"/>
        </w:rPr>
        <w:t>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РЦ – рыночная цена акции.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Норма дивиденда (</w:t>
      </w:r>
      <w:r w:rsidRPr="00970FAE">
        <w:rPr>
          <w:sz w:val="26"/>
          <w:szCs w:val="26"/>
          <w:lang w:eastAsia="en-US"/>
        </w:rPr>
        <w:t xml:space="preserve"> </w:t>
      </w:r>
      <w:proofErr w:type="spellStart"/>
      <w:r w:rsidRPr="00970FAE">
        <w:rPr>
          <w:sz w:val="26"/>
          <w:szCs w:val="26"/>
          <w:lang w:eastAsia="en-US"/>
        </w:rPr>
        <w:t>Н</w:t>
      </w:r>
      <w:r w:rsidRPr="00970FAE">
        <w:rPr>
          <w:sz w:val="26"/>
          <w:szCs w:val="26"/>
          <w:vertAlign w:val="subscript"/>
          <w:lang w:eastAsia="en-US"/>
        </w:rPr>
        <w:t>д</w:t>
      </w:r>
      <w:proofErr w:type="spellEnd"/>
      <w:r w:rsidRPr="00970FAE">
        <w:rPr>
          <w:sz w:val="26"/>
          <w:szCs w:val="26"/>
          <w:lang w:eastAsia="en-US"/>
        </w:rPr>
        <w:t>)показывает текущую доходность акции:</w:t>
      </w:r>
    </w:p>
    <w:p w:rsidR="00711395" w:rsidRPr="00970FAE" w:rsidRDefault="00711395" w:rsidP="00970FAE">
      <w:pPr>
        <w:shd w:val="clear" w:color="auto" w:fill="FDFEFF"/>
        <w:spacing w:line="276" w:lineRule="auto"/>
        <w:ind w:firstLine="709"/>
        <w:jc w:val="both"/>
        <w:outlineLvl w:val="4"/>
        <w:rPr>
          <w:b/>
          <w:bCs/>
          <w:i/>
          <w:iCs/>
          <w:sz w:val="26"/>
          <w:szCs w:val="26"/>
          <w:lang w:eastAsia="en-US"/>
        </w:rPr>
      </w:pPr>
      <w:proofErr w:type="spellStart"/>
      <w:r w:rsidRPr="00970FAE">
        <w:rPr>
          <w:b/>
          <w:bCs/>
          <w:i/>
          <w:iCs/>
          <w:sz w:val="26"/>
          <w:szCs w:val="26"/>
          <w:lang w:eastAsia="en-US"/>
        </w:rPr>
        <w:t>Н</w:t>
      </w:r>
      <w:r w:rsidRPr="00970FAE">
        <w:rPr>
          <w:b/>
          <w:bCs/>
          <w:i/>
          <w:iCs/>
          <w:sz w:val="26"/>
          <w:szCs w:val="26"/>
          <w:vertAlign w:val="subscript"/>
          <w:lang w:eastAsia="en-US"/>
        </w:rPr>
        <w:t>д</w:t>
      </w:r>
      <w:proofErr w:type="spellEnd"/>
      <w:r w:rsidRPr="00970FAE">
        <w:rPr>
          <w:b/>
          <w:bCs/>
          <w:i/>
          <w:iCs/>
          <w:sz w:val="26"/>
          <w:szCs w:val="26"/>
          <w:lang w:eastAsia="en-US"/>
        </w:rPr>
        <w:t xml:space="preserve"> = Д</w:t>
      </w:r>
      <w:r w:rsidRPr="00970FAE">
        <w:rPr>
          <w:b/>
          <w:bCs/>
          <w:i/>
          <w:iCs/>
          <w:sz w:val="26"/>
          <w:szCs w:val="26"/>
          <w:vertAlign w:val="subscript"/>
          <w:lang w:eastAsia="en-US"/>
        </w:rPr>
        <w:t>а</w:t>
      </w:r>
      <w:r w:rsidRPr="00970FAE">
        <w:rPr>
          <w:b/>
          <w:bCs/>
          <w:i/>
          <w:iCs/>
          <w:sz w:val="26"/>
          <w:szCs w:val="26"/>
          <w:lang w:eastAsia="en-US"/>
        </w:rPr>
        <w:t xml:space="preserve"> / Р</w:t>
      </w:r>
      <w:r w:rsidRPr="00970FAE">
        <w:rPr>
          <w:b/>
          <w:bCs/>
          <w:i/>
          <w:iCs/>
          <w:sz w:val="26"/>
          <w:szCs w:val="26"/>
          <w:vertAlign w:val="subscript"/>
          <w:lang w:eastAsia="en-US"/>
        </w:rPr>
        <w:t>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Д</w:t>
      </w:r>
      <w:r w:rsidRPr="00970FAE">
        <w:rPr>
          <w:sz w:val="26"/>
          <w:szCs w:val="26"/>
          <w:vertAlign w:val="subscript"/>
          <w:lang w:eastAsia="en-US"/>
        </w:rPr>
        <w:t>а</w:t>
      </w:r>
      <w:r w:rsidRPr="00970FAE">
        <w:rPr>
          <w:sz w:val="26"/>
          <w:szCs w:val="26"/>
          <w:lang w:eastAsia="en-US"/>
        </w:rPr>
        <w:t xml:space="preserve"> – сумма дивиденда на одну акцию;</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Р</w:t>
      </w:r>
      <w:r w:rsidRPr="00970FAE">
        <w:rPr>
          <w:sz w:val="26"/>
          <w:szCs w:val="26"/>
          <w:vertAlign w:val="subscript"/>
          <w:lang w:eastAsia="en-US"/>
        </w:rPr>
        <w:t>а</w:t>
      </w:r>
      <w:r w:rsidRPr="00970FAE">
        <w:rPr>
          <w:sz w:val="26"/>
          <w:szCs w:val="26"/>
          <w:lang w:eastAsia="en-US"/>
        </w:rPr>
        <w:t xml:space="preserve"> – рыночная стоимость акции.</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Доля выплаченных дивидендов</w:t>
      </w:r>
      <w:r w:rsidRPr="00970FAE">
        <w:rPr>
          <w:sz w:val="26"/>
          <w:szCs w:val="26"/>
          <w:lang w:eastAsia="en-US"/>
        </w:rPr>
        <w:t xml:space="preserve"> (</w:t>
      </w:r>
      <w:proofErr w:type="spellStart"/>
      <w:r w:rsidRPr="00970FAE">
        <w:rPr>
          <w:sz w:val="26"/>
          <w:szCs w:val="26"/>
          <w:lang w:eastAsia="en-US"/>
        </w:rPr>
        <w:t>Д</w:t>
      </w:r>
      <w:r w:rsidRPr="00970FAE">
        <w:rPr>
          <w:sz w:val="26"/>
          <w:szCs w:val="26"/>
          <w:vertAlign w:val="subscript"/>
          <w:lang w:eastAsia="en-US"/>
        </w:rPr>
        <w:t>вд</w:t>
      </w:r>
      <w:proofErr w:type="spellEnd"/>
      <w:r w:rsidRPr="00970FAE">
        <w:rPr>
          <w:sz w:val="26"/>
          <w:szCs w:val="26"/>
          <w:lang w:eastAsia="en-US"/>
        </w:rPr>
        <w:t>) показывает долю прибыли, израсходованную на выплату дивидендов:</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Д</w:t>
      </w:r>
      <w:r w:rsidRPr="00970FAE">
        <w:rPr>
          <w:sz w:val="26"/>
          <w:szCs w:val="26"/>
          <w:vertAlign w:val="subscript"/>
          <w:lang w:eastAsia="en-US"/>
        </w:rPr>
        <w:t>вд</w:t>
      </w:r>
      <w:proofErr w:type="spellEnd"/>
      <w:r w:rsidRPr="00970FAE">
        <w:rPr>
          <w:sz w:val="26"/>
          <w:szCs w:val="26"/>
          <w:lang w:eastAsia="en-US"/>
        </w:rPr>
        <w:t xml:space="preserve"> = Д</w:t>
      </w:r>
      <w:r w:rsidRPr="00970FAE">
        <w:rPr>
          <w:sz w:val="26"/>
          <w:szCs w:val="26"/>
          <w:vertAlign w:val="subscript"/>
          <w:lang w:eastAsia="en-US"/>
        </w:rPr>
        <w:t>а</w:t>
      </w:r>
      <w:r w:rsidRPr="00970FAE">
        <w:rPr>
          <w:sz w:val="26"/>
          <w:szCs w:val="26"/>
          <w:lang w:eastAsia="en-US"/>
        </w:rPr>
        <w:t xml:space="preserve"> / П</w:t>
      </w:r>
      <w:r w:rsidRPr="00970FAE">
        <w:rPr>
          <w:sz w:val="26"/>
          <w:szCs w:val="26"/>
          <w:vertAlign w:val="subscript"/>
          <w:lang w:eastAsia="en-US"/>
        </w:rPr>
        <w:t>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П</w:t>
      </w:r>
      <w:r w:rsidRPr="00970FAE">
        <w:rPr>
          <w:sz w:val="26"/>
          <w:szCs w:val="26"/>
          <w:vertAlign w:val="subscript"/>
          <w:lang w:eastAsia="en-US"/>
        </w:rPr>
        <w:t>а</w:t>
      </w:r>
      <w:r w:rsidRPr="00970FAE">
        <w:rPr>
          <w:sz w:val="26"/>
          <w:szCs w:val="26"/>
          <w:lang w:eastAsia="en-US"/>
        </w:rPr>
        <w:t xml:space="preserve"> – прибыль на одну акцию.</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Рассмотренные коэффициенты позволяют оценить риск, связанный с деятельностью предприятия, и в будущем прогнозировать вероятность наступления его несостоятельности (банкротства).</w:t>
      </w:r>
    </w:p>
    <w:p w:rsidR="00711395" w:rsidRPr="00970FAE" w:rsidRDefault="00711395" w:rsidP="00970FAE">
      <w:pPr>
        <w:shd w:val="clear" w:color="auto" w:fill="FDFEFF"/>
        <w:spacing w:line="276" w:lineRule="auto"/>
        <w:ind w:firstLine="709"/>
        <w:jc w:val="both"/>
        <w:outlineLvl w:val="2"/>
        <w:rPr>
          <w:b/>
          <w:bCs/>
          <w:sz w:val="26"/>
          <w:szCs w:val="26"/>
          <w:lang w:eastAsia="en-US"/>
        </w:rPr>
      </w:pPr>
      <w:bookmarkStart w:id="12" w:name="t18"/>
      <w:bookmarkEnd w:id="12"/>
    </w:p>
    <w:p w:rsidR="00711395" w:rsidRPr="00970FAE" w:rsidRDefault="00711395" w:rsidP="00970FAE">
      <w:pPr>
        <w:shd w:val="clear" w:color="auto" w:fill="FDFEFF"/>
        <w:spacing w:line="276" w:lineRule="auto"/>
        <w:ind w:firstLine="709"/>
        <w:jc w:val="both"/>
        <w:outlineLvl w:val="2"/>
        <w:rPr>
          <w:b/>
          <w:bCs/>
          <w:sz w:val="26"/>
          <w:szCs w:val="26"/>
          <w:lang w:eastAsia="en-US"/>
        </w:rPr>
      </w:pPr>
    </w:p>
    <w:p w:rsidR="00711395" w:rsidRPr="00970FAE" w:rsidRDefault="00711395" w:rsidP="00970FAE">
      <w:pPr>
        <w:shd w:val="clear" w:color="auto" w:fill="FDFEFF"/>
        <w:spacing w:line="276" w:lineRule="auto"/>
        <w:ind w:firstLine="709"/>
        <w:jc w:val="both"/>
        <w:outlineLvl w:val="2"/>
        <w:rPr>
          <w:b/>
          <w:bCs/>
          <w:sz w:val="26"/>
          <w:szCs w:val="26"/>
          <w:lang w:eastAsia="en-US"/>
        </w:rPr>
      </w:pPr>
      <w:r w:rsidRPr="00970FAE">
        <w:rPr>
          <w:b/>
          <w:bCs/>
          <w:sz w:val="26"/>
          <w:szCs w:val="26"/>
          <w:lang w:eastAsia="en-US"/>
        </w:rPr>
        <w:t xml:space="preserve">3. Российская и зарубежная практика диагностики и прогнозирования несостоятельности предприятий </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оценки потенциального банкротства предприятий в зарубежной практике О. В. Антоновой выделены количественные и качественные показатели, отражающие положение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К </w:t>
      </w:r>
      <w:r w:rsidRPr="00970FAE">
        <w:rPr>
          <w:b/>
          <w:bCs/>
          <w:sz w:val="26"/>
          <w:szCs w:val="26"/>
          <w:lang w:eastAsia="en-US"/>
        </w:rPr>
        <w:t>количественным показателям</w:t>
      </w:r>
      <w:r w:rsidRPr="00970FAE">
        <w:rPr>
          <w:sz w:val="26"/>
          <w:szCs w:val="26"/>
          <w:lang w:eastAsia="en-US"/>
        </w:rPr>
        <w:t xml:space="preserve"> относят:</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высокая величина показателя отношений долговых обязательств к акционерному капиталу и к общей сумме активов;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низкая величина показателя отношения движения денежных средств к общим обязательствам;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низкая рентабельность;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низкая величина отношения оборотного капитала к общей сумме активов и низкая величина отношения оборотного капитала;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нестабильная прибыль, небольшие размеры компании, определяемые объемом продажи (или общей суммой активов);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резкое снижение цены акций, цены облигаций и прибыли;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высокий показатель отношения постоянных затрат к общим затратам;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неспособность поддерживать должный уровень внеоборотных активов.</w:t>
      </w:r>
    </w:p>
    <w:p w:rsidR="00711395" w:rsidRPr="00970FAE" w:rsidRDefault="00711395" w:rsidP="00970FAE">
      <w:pPr>
        <w:shd w:val="clear" w:color="auto" w:fill="FDFEFF"/>
        <w:spacing w:line="276" w:lineRule="auto"/>
        <w:ind w:firstLine="709"/>
        <w:jc w:val="both"/>
        <w:rPr>
          <w:sz w:val="26"/>
          <w:szCs w:val="26"/>
          <w:lang w:eastAsia="en-US"/>
        </w:rPr>
      </w:pPr>
      <w:r w:rsidRPr="00970FAE">
        <w:rPr>
          <w:b/>
          <w:bCs/>
          <w:sz w:val="26"/>
          <w:szCs w:val="26"/>
          <w:lang w:eastAsia="en-US"/>
        </w:rPr>
        <w:t>Качественные показатели</w:t>
      </w:r>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плохая система финансовой отчетности и неспособность контролировать расходы;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неопытность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спад в промышленности, высокая степень конкуренции, отсутствие возможности погашения обязательств;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 неквалифицированное управление;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высокий уровень коммерческого риска;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мошеннические действия;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неспособность перестраивать производство в соответствии с запросами потребителей;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пересмотр долговых и арендных отношений.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Как показывает мировая практика, банкротство предприятий не случайное явление, а определенная закономерность в экономике развитых стран. Гибель значительной части фирм, в особенности вновь возникших, зафиксирована статистикой банкротств во многих странах. Европейские исследователи отмечают, что до конца второго года доживают не более 20–30 % вновь возникших фирм, а в течение пяти лет 50 % прекращают свою производственную деятельность.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Возникает закономерный вопрос: по каким признакам оценивать ухудшающееся финансовое состояние предприятия и как предсказать банкротство?</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Успехи и неудачи деятельности фирмы следует рассматривать как взаимодействие целого комплекса факторов, одни из которых являются внешними по отношению к ней, другие – внутренними.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Ранние признаки банкротства, являющиеся одновременно экономическими, финансовыми, юридическими и психологическими аспектами общего нездоровья фирмы, могут вылиться в конкретные причины ее несостоятельности.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И в связи с этим различают формальные признаки банкротства и неформальные, указывающие на возможное </w:t>
      </w:r>
      <w:proofErr w:type="spellStart"/>
      <w:r w:rsidRPr="00970FAE">
        <w:rPr>
          <w:sz w:val="26"/>
          <w:szCs w:val="26"/>
          <w:lang w:eastAsia="en-US"/>
        </w:rPr>
        <w:t>предбанкротное</w:t>
      </w:r>
      <w:proofErr w:type="spellEnd"/>
      <w:r w:rsidRPr="00970FAE">
        <w:rPr>
          <w:sz w:val="26"/>
          <w:szCs w:val="26"/>
          <w:lang w:eastAsia="en-US"/>
        </w:rPr>
        <w:t xml:space="preserve"> положение предприятия.</w:t>
      </w:r>
      <w:bookmarkStart w:id="13" w:name="r35"/>
      <w:bookmarkEnd w:id="13"/>
      <w:r w:rsidRPr="00970FAE">
        <w:rPr>
          <w:sz w:val="26"/>
          <w:szCs w:val="26"/>
          <w:vertAlign w:val="superscript"/>
          <w:lang w:eastAsia="en-US"/>
        </w:rPr>
        <w:fldChar w:fldCharType="begin"/>
      </w:r>
      <w:r w:rsidRPr="00970FAE">
        <w:rPr>
          <w:sz w:val="26"/>
          <w:szCs w:val="26"/>
          <w:vertAlign w:val="superscript"/>
          <w:lang w:eastAsia="en-US"/>
        </w:rPr>
        <w:instrText xml:space="preserve"> HYPERLINK "http://lib.rus.ec/b/138765/read" \l "n_35" \o "    Гаврилова В. Е. Банкротство в России: Вопросы истории, теории и практики: Учеб. пособие. – М.: ТЕИС, 2003. С. 89.   " </w:instrText>
      </w:r>
      <w:r w:rsidRPr="00970FAE">
        <w:rPr>
          <w:sz w:val="26"/>
          <w:szCs w:val="26"/>
          <w:vertAlign w:val="superscript"/>
          <w:lang w:eastAsia="en-US"/>
        </w:rPr>
        <w:fldChar w:fldCharType="separate"/>
      </w:r>
      <w:r w:rsidRPr="00970FAE">
        <w:rPr>
          <w:sz w:val="26"/>
          <w:szCs w:val="26"/>
          <w:vertAlign w:val="superscript"/>
          <w:lang w:eastAsia="en-US"/>
        </w:rPr>
        <w:t>[35]</w:t>
      </w:r>
      <w:r w:rsidRPr="00970FAE">
        <w:rPr>
          <w:sz w:val="26"/>
          <w:szCs w:val="26"/>
          <w:vertAlign w:val="superscript"/>
          <w:lang w:eastAsia="en-US"/>
        </w:rPr>
        <w:fldChar w:fldCharType="end"/>
      </w:r>
      <w:r w:rsidRPr="00970FAE">
        <w:rPr>
          <w:sz w:val="26"/>
          <w:szCs w:val="26"/>
          <w:lang w:eastAsia="en-US"/>
        </w:rPr>
        <w:t xml:space="preserve"> Эти признаки не имеют абсолютной силы и должны рассматриваться в комплексе. Неформальные признаки возможного банкротства являются поводом к более скрупулезному изучению положения дел как со стороны руководства предприятия, так и со стороны финансовых и аудиторских структур.</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Многочисленные косвенные, или неформальные, признаки банкротства можно сгруппировать по двум направлениям – признаки, нашедшие свое отражение в документации предприятия, конкретно в бухгалтерском балансе, и те, которые не подлежат оценке.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Итак, к первой группе относят такие признаки </w:t>
      </w:r>
      <w:proofErr w:type="spellStart"/>
      <w:r w:rsidRPr="00970FAE">
        <w:rPr>
          <w:sz w:val="26"/>
          <w:szCs w:val="26"/>
          <w:lang w:eastAsia="en-US"/>
        </w:rPr>
        <w:t>предбанкротного</w:t>
      </w:r>
      <w:proofErr w:type="spellEnd"/>
      <w:r w:rsidRPr="00970FAE">
        <w:rPr>
          <w:sz w:val="26"/>
          <w:szCs w:val="26"/>
          <w:lang w:eastAsia="en-US"/>
        </w:rPr>
        <w:t xml:space="preserve"> состояния предприятия, как низкое качество и невыполнение сроков предоставления отчетности. Опоздания такого рода могут сигнализировать о неэффективной работе финансовых служб предприятия, неудачном построении информационной системы, и, конечно, в этом случае увеличивается вероятность принятия неэффективных решений.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Сигналами снижения финансовой устойчивости предприятия могут быть резкие изменения в статьях баланса, как со стороны пассивов, так и активов. Безусловно, негативным фактом является, уменьшение наличности на текущем счете предприятия. Но и резкое увеличение наличных средств также может свидетельствовать о неблагоприятных тенденциях – отсутствии перспектив роста и эффективных инвестиций.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Тревожным знаком является повышение относительной доли дебиторской задолженности в активах предприятия, т. е. долгов покупателей, старение дебиторских счетов. Это значит, что либо предприятие проводит неразумную политику коммерческого кредита по отношению к своим потребителям, либо сами потребители задерживают платежи. С другой стороны, дебиторская задолженность может резко упасть по той причине, что предприятие вынуждено сократить продажи в кредит, а возможно, и потому, что клиенты предприятия ускоренно рассчитываются с последними долгами, чтобы выйти из дела.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За внешними изменениями статей дебиторской задолженности может скрываться неблагоприятная концентрация продаж по слишком малому числу покупателей, банкротство клиентов фирмы или сокращение рынка, заставляющее предприятие идти на все большие и большие уступки клиентам.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оценки тенденций хорошей информацией являются данные о материальных запасах, т. е. о запасах готовой продукции, сырья и материалов, а также незавершенном производстве. И в этом случае подозрительным является не только резкое увеличение запасов, которое нередко означает затоваривание, но и резкое их снижение. Последнее может означать перебои в производстве и снабжении и иметь следствием невыполнение обязательств по поставкам.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Поводом для беспокойства должно быть увеличение задолженности служащим, акционерам, финансовым органам.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Признаки </w:t>
      </w:r>
      <w:proofErr w:type="spellStart"/>
      <w:r w:rsidRPr="00970FAE">
        <w:rPr>
          <w:sz w:val="26"/>
          <w:szCs w:val="26"/>
          <w:lang w:eastAsia="en-US"/>
        </w:rPr>
        <w:t>предбанкротного</w:t>
      </w:r>
      <w:proofErr w:type="spellEnd"/>
      <w:r w:rsidRPr="00970FAE">
        <w:rPr>
          <w:sz w:val="26"/>
          <w:szCs w:val="26"/>
          <w:lang w:eastAsia="en-US"/>
        </w:rPr>
        <w:t xml:space="preserve"> состояния предприятия, еще не нашедшие своего отражения в финансовых документах, составляющие вторую группу, являются более ранними по времени, а реагирование на них – более эффективным для предупреждения кризисных ситуаций.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Крах многих предприятий начинался с конфликта в высшем руководстве фирмы, трудовых конфликтов, наиболее мощных клиентов или кредиторов. Давно замечено, что по работе секретаря можно судить о начальнике и даже организации в целом.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Более скрупулезный анализ может выявить изменения в практике управления, не сразу бросающиеся в глаза: администрация вводит излишнюю фрагментацию функций или, наоборот, усиливает их концентрацию у узкого круга лиц; неоднократно решает проблемы, об окончательном решении которых было заявлено ранее; медленно реагирует на изменения на рынке.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Верным признаком нестабильного положения на рынке является установление предприятием нереальных цен на свои товары и услуги, рискованные внедрения новшеств, выход на новые рынки или поглощение новых фирм, нетрадиционная закупка сырья и материалов, усиление деятельности на спекулятивных рынках.</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Следует особо отметить опасность резкого изменения в стратегии предприятия. Для клиентов фирмы, если они заранее не поставлены в известность, такого рода изменения могут сыграть главную роль в потере интереса к данному предприятию.</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Диагностика финансового состояния предприятия имеет цель определить и выделить наиболее существенные проблемы (узкие места) в производственно-хозяйственной деятельности организации, установить причины их возникновения.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постановки диагноза состояния организации используются разнообразные методы финансового анализа, позволяющие всесторонне рассмотреть и оценить различные стороны ее деятельности.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Для проведения анализа используются финансовые показатели, рассчитываемые на базе основных форм бухгалтерской отчетности, и применяются специальные формы обследования на основе данных производственного и управленческого учета.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Различные методические подходы выработаны наукой и практикой в России и за рубежом.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Как известно, признаком успешного управления деятельностью предприятия служит достижение им поставленных экономических целей, среди которых могут быть: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избежание банкротства и крупных финансовых неудач;</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лидерство в борьбе с конкурентами;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рост объемов производства и реализации;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максимизация прибыли;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занятие определенной ниши и доли на рынке товаров;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максимизация рыночной стоимости компании;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другие.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Как показывает опыт западных стран, каждая фирма-банкрот терпит неудачу по-своему. Тем не менее есть универсальный рецепт от любого вида банкротства – это проведение систематического финансового анализа предприятия. Это касается и самых процветающих, и быстро развивающихся, и самых рядовых фирм.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Главными задачами анализа финансово-экономического состояния предприятия являются правильные оценки начального финансового положения и динамики его дальнейшего развития, что складывается из следующих этапов: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1) идентификация финансово-экономического положения;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2) выявление изменений финансово-экономического состояния во времени;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3) определение основных факторов, вызвавших изменения в финансово-экономическом состоянии;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4) выявление внутрихозяйственных резервов укрепления финансового положения.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Финансово-экономическое состояние – важнейший критерий деловой активности и надежности предприятия, определяющий его конкурентоспособность и потенциал для эффективной реализации экономических интересов всех участников хозяйственной деятельности. Оно характеризуется размещением и пользованием средств (активов) и источников их формирования (собственного капитала и обязательств, т. е. пассивов).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Субъектами анализа финансово-экономического состояния предприятия выступают как непосредственно, так и опосредованно заинтересованные в деятельности предприятия пользователи информации.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Критерии платежеспособности предприятия, т. е. способности предприятия с наступлением времени погасить все свои долги, разнообразны и многочисленны, но логика и опыт показывают, что лишь некоторые из них действительно полезны для анализа платежеспособности предприятия. В развитых рыночных странах обычно используются от 12 до 17 показателей, или критериев, платежеспособности, каждый из которых, взятый сам по себе, </w:t>
      </w:r>
      <w:proofErr w:type="spellStart"/>
      <w:r w:rsidRPr="00970FAE">
        <w:rPr>
          <w:sz w:val="26"/>
          <w:szCs w:val="26"/>
          <w:lang w:eastAsia="en-US"/>
        </w:rPr>
        <w:t>малоинформативен</w:t>
      </w:r>
      <w:proofErr w:type="spellEnd"/>
      <w:r w:rsidRPr="00970FAE">
        <w:rPr>
          <w:sz w:val="26"/>
          <w:szCs w:val="26"/>
          <w:lang w:eastAsia="en-US"/>
        </w:rPr>
        <w:t>. Во-первых, он должен быть соотнесен с другими показателями финансового состояния предприятия, во-вторых, необходимо сравнение со среднеотраслевыми значениями, которые рассчитываются специальными фирмами, а в-третьих, оценка финансового состояния подразумевает знание динамики показателей, анализ которой значительно повышает точность прогноза.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Проблема определения признаков несостоятельности предприятия очень сложная.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Переход к рыночным отношениям потребовал от российских ученых-экономистов пересмотра традиционного понимания важных экономических категорий, развития целого ряда нетрадиционных для нашей экономики финансово-кредитных институтов (инжиниринговых, консалтинговых, лизинговых, </w:t>
      </w:r>
      <w:proofErr w:type="spellStart"/>
      <w:r w:rsidRPr="00970FAE">
        <w:rPr>
          <w:sz w:val="26"/>
          <w:szCs w:val="26"/>
          <w:lang w:eastAsia="en-US"/>
        </w:rPr>
        <w:t>факторинговых</w:t>
      </w:r>
      <w:proofErr w:type="spellEnd"/>
      <w:r w:rsidRPr="00970FAE">
        <w:rPr>
          <w:sz w:val="26"/>
          <w:szCs w:val="26"/>
          <w:lang w:eastAsia="en-US"/>
        </w:rPr>
        <w:t xml:space="preserve"> и других). К настоящему времени сложились два основных подхода к пониманию финансового анализа. Согласно первому «финансовый анализ» понимается в широком аспекте и охватывает все разделы аналитической работы, входящие в систему финансового менеджмента, т. е. связанные с управлением финансами хозяйствующего субъекта в контексте окружающей среды, включая рынок капитала. Представитель этого подхода в отечественной науке – профессор Санкт-Петербургского государственного университета В. В. Ковалев. Второй подход ограничивает сферу финансового анализа анализом бухгалтерской финансовой отчетности (О. В. Ефимова, А. Д. </w:t>
      </w:r>
      <w:proofErr w:type="spellStart"/>
      <w:r w:rsidRPr="00970FAE">
        <w:rPr>
          <w:sz w:val="26"/>
          <w:szCs w:val="26"/>
          <w:lang w:eastAsia="en-US"/>
        </w:rPr>
        <w:t>Шеремет</w:t>
      </w:r>
      <w:proofErr w:type="spellEnd"/>
      <w:r w:rsidRPr="00970FAE">
        <w:rPr>
          <w:sz w:val="26"/>
          <w:szCs w:val="26"/>
          <w:lang w:eastAsia="en-US"/>
        </w:rPr>
        <w:t xml:space="preserve">, Е. В. </w:t>
      </w:r>
      <w:proofErr w:type="spellStart"/>
      <w:r w:rsidRPr="00970FAE">
        <w:rPr>
          <w:sz w:val="26"/>
          <w:szCs w:val="26"/>
          <w:lang w:eastAsia="en-US"/>
        </w:rPr>
        <w:t>Негашев</w:t>
      </w:r>
      <w:proofErr w:type="spellEnd"/>
      <w:r w:rsidRPr="00970FAE">
        <w:rPr>
          <w:sz w:val="26"/>
          <w:szCs w:val="26"/>
          <w:lang w:eastAsia="en-US"/>
        </w:rPr>
        <w:t xml:space="preserve">, Р. С. </w:t>
      </w:r>
      <w:proofErr w:type="spellStart"/>
      <w:r w:rsidRPr="00970FAE">
        <w:rPr>
          <w:sz w:val="26"/>
          <w:szCs w:val="26"/>
          <w:lang w:eastAsia="en-US"/>
        </w:rPr>
        <w:t>Сайфулин</w:t>
      </w:r>
      <w:proofErr w:type="spellEnd"/>
      <w:r w:rsidRPr="00970FAE">
        <w:rPr>
          <w:sz w:val="26"/>
          <w:szCs w:val="26"/>
          <w:lang w:eastAsia="en-US"/>
        </w:rPr>
        <w:t xml:space="preserve">). Значительный вклад в развитие методологии и практики анализа финансовой отчетности внесла учетно-аналитическая школа Московского государственного университета им. М. В. Ломоносова под руководством профессора А. Д. </w:t>
      </w:r>
      <w:proofErr w:type="spellStart"/>
      <w:r w:rsidRPr="00970FAE">
        <w:rPr>
          <w:sz w:val="26"/>
          <w:szCs w:val="26"/>
          <w:lang w:eastAsia="en-US"/>
        </w:rPr>
        <w:t>Шеремета</w:t>
      </w:r>
      <w:proofErr w:type="spellEnd"/>
      <w:r w:rsidRPr="00970FAE">
        <w:rPr>
          <w:sz w:val="26"/>
          <w:szCs w:val="26"/>
          <w:lang w:eastAsia="en-US"/>
        </w:rPr>
        <w:t>. Представителями этой научной школы разработана система показателей комплексной рейтинговой оценки деятельности хозяйствующих субъектов (отрасли, банка, структурных подразделений акционерного общества или холдинговой компании и т. д.). Показатели сгруппированы по пяти группам признаков: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оценка платежеспособности и ликвидности;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финансовая устойчивость;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деловая активность;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рентабельность;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оценка эффективности управления.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Набор показателей по каждой из групп варьируется, уточняется, а то и принципиально изменяется в зависимости от экономических и организационно-правовых условий хозяйствования компаний, а также от целей и задач финансового анализа.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Первая попытка установления четких количественных критериев несостоятельности в рыночной России содержалась в постановлении Правительства Российской Федерации от 20 мая 1994 г. № 498 «О некоторых мерах по реализации законодательства о несостоятельности (банкротстве) предприятий», в соответствии с которым Правительство РФ ввело систему критериев для определения неудовлетворительной структуры баланса и установило, что по данным критериям структуру баланса можно признать таковой, а предприятие – неплатежеспособным «вне зависимости от наличия установленных законодательством внешних признаков несостоятельности предприятия», т. е. вне зависимости от способности предприятия в течение трех месяцев удовлетворять требования кредиторов.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соответствии с данной методикой для оценки вероятности банкротства предприятия на основе анализа структуры его баланса применялись следующие коэффициенты: текущей ликвидности; обеспеченности собственными средствами; восстановления (утраты) платежеспособности. Следовательно основанием для признания структуры баланса предприятия неудовлетворительной являлось выполнение одного из следующих условий.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1. Коэффициент текущей ликвидности на конец отчетного периода имеет значение менее 2.</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2. Коэффициент обеспеченности собственными средствами на конец отчетного периода имеет значение менее 0,1.</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При наличии указанных оснований, в случае, если коэффициент восстановления (утраты) платежеспособности, определенный исходя из значения периода восстановления платежеспособности, равного шести месяцам, и установленного значения коэффициента текущей ликвидности, равного двум, имеет значение больше единицы, может быть принято решение о наличии реальной возможности у предприятия восстановить свою платежеспособность.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При отсутствии указанных оснований, в случае, если коэффициент восстановления (утраты) платежеспособности, определенный исходя из значения периода утраты платежеспособности, равного трем месяцам, и установленного значения коэффициента текущей ликвидности, равного двум, имеет значение меньше единицы, может быть принято решение о том, что предприятие в ближайшее время не сможет выполнить свои обязательства перед кредиторами.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 настоящее время отечественные и зарубежные специалисты предлагают различные методы анализа финансовой отчетности, которые отличаются друг от друга в зависимости от целей и задач анализа, информационной базы, технического обеспечения, оперативности решения аналитических и управленческих задач, опыта и квалификации персонала.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 xml:space="preserve">В зарубежных научных направлениях анализа финансовой отчетности выделяют пять относительно самостоятельных подходов, научных школ (J. O. </w:t>
      </w:r>
      <w:proofErr w:type="spellStart"/>
      <w:r w:rsidRPr="00970FAE">
        <w:rPr>
          <w:sz w:val="26"/>
          <w:szCs w:val="26"/>
          <w:lang w:eastAsia="en-US"/>
        </w:rPr>
        <w:t>Horrigan</w:t>
      </w:r>
      <w:proofErr w:type="spellEnd"/>
      <w:r w:rsidRPr="00970FAE">
        <w:rPr>
          <w:sz w:val="26"/>
          <w:szCs w:val="26"/>
          <w:lang w:eastAsia="en-US"/>
        </w:rPr>
        <w:t>).</w:t>
      </w:r>
      <w:bookmarkStart w:id="14" w:name="r36"/>
      <w:bookmarkEnd w:id="14"/>
      <w:r w:rsidRPr="00970FAE">
        <w:rPr>
          <w:sz w:val="26"/>
          <w:szCs w:val="26"/>
          <w:vertAlign w:val="superscript"/>
          <w:lang w:eastAsia="en-US"/>
        </w:rPr>
        <w:fldChar w:fldCharType="begin"/>
      </w:r>
      <w:r w:rsidRPr="00970FAE">
        <w:rPr>
          <w:sz w:val="26"/>
          <w:szCs w:val="26"/>
          <w:vertAlign w:val="superscript"/>
          <w:lang w:eastAsia="en-US"/>
        </w:rPr>
        <w:instrText xml:space="preserve"> HYPERLINK "http://lib.rus.ec/b/138765/read" \l "n_36" \o "    Гиляровская Л. Т., Вехорева А. А. Анализ и оценка устойчивости коммерческого предприятия. – СПб: Питер, 2003. С. 46.   " </w:instrText>
      </w:r>
      <w:r w:rsidRPr="00970FAE">
        <w:rPr>
          <w:sz w:val="26"/>
          <w:szCs w:val="26"/>
          <w:vertAlign w:val="superscript"/>
          <w:lang w:eastAsia="en-US"/>
        </w:rPr>
        <w:fldChar w:fldCharType="separate"/>
      </w:r>
      <w:r w:rsidRPr="00970FAE">
        <w:rPr>
          <w:sz w:val="26"/>
          <w:szCs w:val="26"/>
          <w:vertAlign w:val="superscript"/>
          <w:lang w:eastAsia="en-US"/>
        </w:rPr>
        <w:t>[36]</w:t>
      </w:r>
      <w:r w:rsidRPr="00970FAE">
        <w:rPr>
          <w:sz w:val="26"/>
          <w:szCs w:val="26"/>
          <w:vertAlign w:val="superscript"/>
          <w:lang w:eastAsia="en-US"/>
        </w:rPr>
        <w:fldChar w:fldCharType="end"/>
      </w:r>
      <w:r w:rsidRPr="00970FAE">
        <w:rPr>
          <w:sz w:val="26"/>
          <w:szCs w:val="26"/>
          <w:lang w:eastAsia="en-US"/>
        </w:rPr>
        <w:t xml:space="preserve"> Такое деление является достаточно условным, поскольку в той или иной степени эти подходы пересекаются и взаимно дополняют друг друга: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школа эмпирических прагматиков (</w:t>
      </w:r>
      <w:proofErr w:type="spellStart"/>
      <w:r w:rsidRPr="00970FAE">
        <w:rPr>
          <w:sz w:val="26"/>
          <w:szCs w:val="26"/>
          <w:lang w:eastAsia="en-US"/>
        </w:rPr>
        <w:t>empirical</w:t>
      </w:r>
      <w:proofErr w:type="spellEnd"/>
      <w:r w:rsidRPr="00970FAE">
        <w:rPr>
          <w:sz w:val="26"/>
          <w:szCs w:val="26"/>
          <w:lang w:eastAsia="en-US"/>
        </w:rPr>
        <w:t xml:space="preserve"> </w:t>
      </w:r>
      <w:proofErr w:type="spellStart"/>
      <w:r w:rsidRPr="00970FAE">
        <w:rPr>
          <w:sz w:val="26"/>
          <w:szCs w:val="26"/>
          <w:lang w:eastAsia="en-US"/>
        </w:rPr>
        <w:t>Pragmatists</w:t>
      </w:r>
      <w:proofErr w:type="spellEnd"/>
      <w:r w:rsidRPr="00970FAE">
        <w:rPr>
          <w:sz w:val="26"/>
          <w:szCs w:val="26"/>
          <w:lang w:eastAsia="en-US"/>
        </w:rPr>
        <w:t xml:space="preserve"> </w:t>
      </w:r>
      <w:proofErr w:type="spellStart"/>
      <w:r w:rsidRPr="00970FAE">
        <w:rPr>
          <w:sz w:val="26"/>
          <w:szCs w:val="26"/>
          <w:lang w:eastAsia="en-US"/>
        </w:rPr>
        <w:t>School</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школа статистического финансового анализа (</w:t>
      </w:r>
      <w:proofErr w:type="spellStart"/>
      <w:r w:rsidRPr="00970FAE">
        <w:rPr>
          <w:sz w:val="26"/>
          <w:szCs w:val="26"/>
          <w:lang w:eastAsia="en-US"/>
        </w:rPr>
        <w:t>Ratio</w:t>
      </w:r>
      <w:proofErr w:type="spellEnd"/>
      <w:r w:rsidRPr="00970FAE">
        <w:rPr>
          <w:sz w:val="26"/>
          <w:szCs w:val="26"/>
          <w:lang w:eastAsia="en-US"/>
        </w:rPr>
        <w:t xml:space="preserve"> </w:t>
      </w:r>
      <w:proofErr w:type="spellStart"/>
      <w:r w:rsidRPr="00970FAE">
        <w:rPr>
          <w:sz w:val="26"/>
          <w:szCs w:val="26"/>
          <w:lang w:eastAsia="en-US"/>
        </w:rPr>
        <w:t>Statisticians</w:t>
      </w:r>
      <w:proofErr w:type="spellEnd"/>
      <w:r w:rsidRPr="00970FAE">
        <w:rPr>
          <w:sz w:val="26"/>
          <w:szCs w:val="26"/>
          <w:lang w:eastAsia="en-US"/>
        </w:rPr>
        <w:t xml:space="preserve"> </w:t>
      </w:r>
      <w:proofErr w:type="spellStart"/>
      <w:r w:rsidRPr="00970FAE">
        <w:rPr>
          <w:sz w:val="26"/>
          <w:szCs w:val="26"/>
          <w:lang w:eastAsia="en-US"/>
        </w:rPr>
        <w:t>School</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 школа </w:t>
      </w:r>
      <w:proofErr w:type="spellStart"/>
      <w:r w:rsidRPr="00970FAE">
        <w:rPr>
          <w:sz w:val="26"/>
          <w:szCs w:val="26"/>
          <w:lang w:eastAsia="en-US"/>
        </w:rPr>
        <w:t>мультивариантных</w:t>
      </w:r>
      <w:proofErr w:type="spellEnd"/>
      <w:r w:rsidRPr="00970FAE">
        <w:rPr>
          <w:sz w:val="26"/>
          <w:szCs w:val="26"/>
          <w:lang w:eastAsia="en-US"/>
        </w:rPr>
        <w:t xml:space="preserve"> аналитиков (</w:t>
      </w:r>
      <w:proofErr w:type="spellStart"/>
      <w:r w:rsidRPr="00970FAE">
        <w:rPr>
          <w:sz w:val="26"/>
          <w:szCs w:val="26"/>
          <w:lang w:eastAsia="en-US"/>
        </w:rPr>
        <w:t>Multivariate</w:t>
      </w:r>
      <w:proofErr w:type="spellEnd"/>
      <w:r w:rsidRPr="00970FAE">
        <w:rPr>
          <w:sz w:val="26"/>
          <w:szCs w:val="26"/>
          <w:lang w:eastAsia="en-US"/>
        </w:rPr>
        <w:t xml:space="preserve"> </w:t>
      </w:r>
      <w:proofErr w:type="spellStart"/>
      <w:r w:rsidRPr="00970FAE">
        <w:rPr>
          <w:sz w:val="26"/>
          <w:szCs w:val="26"/>
          <w:lang w:eastAsia="en-US"/>
        </w:rPr>
        <w:t>Modelers</w:t>
      </w:r>
      <w:proofErr w:type="spellEnd"/>
      <w:r w:rsidRPr="00970FAE">
        <w:rPr>
          <w:sz w:val="26"/>
          <w:szCs w:val="26"/>
          <w:lang w:eastAsia="en-US"/>
        </w:rPr>
        <w:t xml:space="preserve"> </w:t>
      </w:r>
      <w:proofErr w:type="spellStart"/>
      <w:r w:rsidRPr="00970FAE">
        <w:rPr>
          <w:sz w:val="26"/>
          <w:szCs w:val="26"/>
          <w:lang w:eastAsia="en-US"/>
        </w:rPr>
        <w:t>School</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школа аналитиков, занятых диагностикой банкротства компаний (</w:t>
      </w:r>
      <w:proofErr w:type="spellStart"/>
      <w:r w:rsidRPr="00970FAE">
        <w:rPr>
          <w:sz w:val="26"/>
          <w:szCs w:val="26"/>
          <w:lang w:eastAsia="en-US"/>
        </w:rPr>
        <w:t>Distress</w:t>
      </w:r>
      <w:proofErr w:type="spellEnd"/>
      <w:r w:rsidRPr="00970FAE">
        <w:rPr>
          <w:sz w:val="26"/>
          <w:szCs w:val="26"/>
          <w:lang w:eastAsia="en-US"/>
        </w:rPr>
        <w:t xml:space="preserve"> </w:t>
      </w:r>
      <w:proofErr w:type="spellStart"/>
      <w:r w:rsidRPr="00970FAE">
        <w:rPr>
          <w:sz w:val="26"/>
          <w:szCs w:val="26"/>
          <w:lang w:eastAsia="en-US"/>
        </w:rPr>
        <w:t>Predictors</w:t>
      </w:r>
      <w:proofErr w:type="spellEnd"/>
      <w:r w:rsidRPr="00970FAE">
        <w:rPr>
          <w:sz w:val="26"/>
          <w:szCs w:val="26"/>
          <w:lang w:eastAsia="en-US"/>
        </w:rPr>
        <w:t xml:space="preserve"> </w:t>
      </w:r>
      <w:proofErr w:type="spellStart"/>
      <w:r w:rsidRPr="00970FAE">
        <w:rPr>
          <w:sz w:val="26"/>
          <w:szCs w:val="26"/>
          <w:lang w:eastAsia="en-US"/>
        </w:rPr>
        <w:t>School</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школа участников фондового рынка (</w:t>
      </w:r>
      <w:proofErr w:type="spellStart"/>
      <w:r w:rsidRPr="00970FAE">
        <w:rPr>
          <w:sz w:val="26"/>
          <w:szCs w:val="26"/>
          <w:lang w:eastAsia="en-US"/>
        </w:rPr>
        <w:t>Capital</w:t>
      </w:r>
      <w:proofErr w:type="spellEnd"/>
      <w:r w:rsidRPr="00970FAE">
        <w:rPr>
          <w:sz w:val="26"/>
          <w:szCs w:val="26"/>
          <w:lang w:eastAsia="en-US"/>
        </w:rPr>
        <w:t xml:space="preserve"> </w:t>
      </w:r>
      <w:proofErr w:type="spellStart"/>
      <w:r w:rsidRPr="00970FAE">
        <w:rPr>
          <w:sz w:val="26"/>
          <w:szCs w:val="26"/>
          <w:lang w:eastAsia="en-US"/>
        </w:rPr>
        <w:t>Marketers</w:t>
      </w:r>
      <w:proofErr w:type="spellEnd"/>
      <w:r w:rsidRPr="00970FAE">
        <w:rPr>
          <w:sz w:val="26"/>
          <w:szCs w:val="26"/>
          <w:lang w:eastAsia="en-US"/>
        </w:rPr>
        <w:t xml:space="preserve"> </w:t>
      </w:r>
      <w:proofErr w:type="spellStart"/>
      <w:r w:rsidRPr="00970FAE">
        <w:rPr>
          <w:sz w:val="26"/>
          <w:szCs w:val="26"/>
          <w:lang w:eastAsia="en-US"/>
        </w:rPr>
        <w:t>School</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Представители первой школы (например, Роберт </w:t>
      </w:r>
      <w:proofErr w:type="spellStart"/>
      <w:r w:rsidRPr="00970FAE">
        <w:rPr>
          <w:sz w:val="26"/>
          <w:szCs w:val="26"/>
          <w:lang w:eastAsia="en-US"/>
        </w:rPr>
        <w:t>Фоулк</w:t>
      </w:r>
      <w:proofErr w:type="spellEnd"/>
      <w:r w:rsidRPr="00970FAE">
        <w:rPr>
          <w:sz w:val="26"/>
          <w:szCs w:val="26"/>
          <w:lang w:eastAsia="en-US"/>
        </w:rPr>
        <w:t>), работая в области анализа кредитоспособности компаний, пытались обосновать набор относительных показателей, пригодных для анализа. Их цель состояла в отборе таких индикаторов, которые могли бы помочь аналитику ответить на вопрос, сможет ли компания расплатиться по своим краткосрочным обязательствам. Данный аспект анализа деятельности компании рассматривался представителями этой школы как наиболее важный, поэтому анализ базировался на показателях оборотных средств, собственного оборотного капитала, краткосрочной кредиторской задолженности. Важным вкладом представителей этой школы в теорию систематизированного анализа финансовой отчетности является то, что они впервые рассчитали по данным бухгалтерской (финансовой) отчетности многообразие аналитических коэффициентов, которые стали полезными для принятия управленческих решений финансового характера.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Появление второй школы связывают с работой Александра </w:t>
      </w:r>
      <w:proofErr w:type="spellStart"/>
      <w:r w:rsidRPr="00970FAE">
        <w:rPr>
          <w:sz w:val="26"/>
          <w:szCs w:val="26"/>
          <w:lang w:eastAsia="en-US"/>
        </w:rPr>
        <w:t>Уолла</w:t>
      </w:r>
      <w:proofErr w:type="spellEnd"/>
      <w:r w:rsidRPr="00970FAE">
        <w:rPr>
          <w:sz w:val="26"/>
          <w:szCs w:val="26"/>
          <w:lang w:eastAsia="en-US"/>
        </w:rPr>
        <w:t xml:space="preserve">, посвященной разработке критериев кредитоспособности. Главная идея представителей этой школы состоит в том, что аналитические коэффициенты, рассчитанные по данным бухгалтерской отчетности, должны соответствовать определенным нормативным значениям или диапазонам значений. Целью исследований стала разработка подобных нормативов для коэффициентов в разрезе отраслей, </w:t>
      </w:r>
      <w:proofErr w:type="spellStart"/>
      <w:r w:rsidRPr="00970FAE">
        <w:rPr>
          <w:sz w:val="26"/>
          <w:szCs w:val="26"/>
          <w:lang w:eastAsia="en-US"/>
        </w:rPr>
        <w:t>подотраслей</w:t>
      </w:r>
      <w:proofErr w:type="spellEnd"/>
      <w:r w:rsidRPr="00970FAE">
        <w:rPr>
          <w:sz w:val="26"/>
          <w:szCs w:val="26"/>
          <w:lang w:eastAsia="en-US"/>
        </w:rPr>
        <w:t xml:space="preserve"> и групп однотипных компаний на основе использования статистических методов. Исследования показали, что коэффициентам свойственна пространственно-временная </w:t>
      </w:r>
      <w:proofErr w:type="spellStart"/>
      <w:r w:rsidRPr="00970FAE">
        <w:rPr>
          <w:sz w:val="26"/>
          <w:szCs w:val="26"/>
          <w:lang w:eastAsia="en-US"/>
        </w:rPr>
        <w:t>мультиколлинеарность</w:t>
      </w:r>
      <w:proofErr w:type="spellEnd"/>
      <w:r w:rsidRPr="00970FAE">
        <w:rPr>
          <w:sz w:val="26"/>
          <w:szCs w:val="26"/>
          <w:lang w:eastAsia="en-US"/>
        </w:rPr>
        <w:t>. Это вызвало необходимость классифицировать всю совокупность коэффициентов по группам, внутри каждой из которых показатели коррелируются между собой, а показатели разных групп относительно независимы.</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Идеи теории анализа финансовой отчетности представителей третьей школы (например, Джеймса </w:t>
      </w:r>
      <w:proofErr w:type="spellStart"/>
      <w:r w:rsidRPr="00970FAE">
        <w:rPr>
          <w:sz w:val="26"/>
          <w:szCs w:val="26"/>
          <w:lang w:eastAsia="en-US"/>
        </w:rPr>
        <w:t>Блисса</w:t>
      </w:r>
      <w:proofErr w:type="spellEnd"/>
      <w:r w:rsidRPr="00970FAE">
        <w:rPr>
          <w:sz w:val="26"/>
          <w:szCs w:val="26"/>
          <w:lang w:eastAsia="en-US"/>
        </w:rPr>
        <w:t xml:space="preserve">, Артура </w:t>
      </w:r>
      <w:proofErr w:type="spellStart"/>
      <w:r w:rsidRPr="00970FAE">
        <w:rPr>
          <w:sz w:val="26"/>
          <w:szCs w:val="26"/>
          <w:lang w:eastAsia="en-US"/>
        </w:rPr>
        <w:t>Винакора</w:t>
      </w:r>
      <w:proofErr w:type="spellEnd"/>
      <w:r w:rsidRPr="00970FAE">
        <w:rPr>
          <w:sz w:val="26"/>
          <w:szCs w:val="26"/>
          <w:lang w:eastAsia="en-US"/>
        </w:rPr>
        <w:t>) базируются на взаимосвязи частных коэффициентов, характеризующих финансовое состояние и эффективность текущей деятельности компании, и обобщающих показателей финансово-хозяйственной деятельности. Главная задача этой школы состоит в построении пирамиды (системы) финансовых показателей и разработке на ее основе имитационных моделей.</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 xml:space="preserve">Представители четвертой школы сделали основной упор на анализе финансовой устойчивости компании, предпочитая перспективный анализ ретроспективному. По их мнению, ценность бухгалтерской отчетности заключается исключительно в ее способности обеспечить предсказуемость возможного банкротства. Первые попытки анализа деятельности фирм-банкротов были предприняты в 30-е годы, в наиболее законченном виде методика и техника прогнозирования банкротства представлена в работах Эдварда Альтмана и Уильяма </w:t>
      </w:r>
      <w:proofErr w:type="spellStart"/>
      <w:r w:rsidRPr="00970FAE">
        <w:rPr>
          <w:sz w:val="26"/>
          <w:szCs w:val="26"/>
          <w:lang w:eastAsia="en-US"/>
        </w:rPr>
        <w:t>Бивера</w:t>
      </w:r>
      <w:proofErr w:type="spellEnd"/>
      <w:r w:rsidRPr="00970FAE">
        <w:rPr>
          <w:sz w:val="26"/>
          <w:szCs w:val="26"/>
          <w:lang w:eastAsia="en-US"/>
        </w:rPr>
        <w:t xml:space="preserve">. Исследования зарубежных ученых в области предсказания банкротства предприятий позволяют сделать вывод о том, что из множества используемых коэффициентов можно выбрать лишь несколько полезных и более точно предсказывающих банкротство. Одной из первых попыток использовать аналитические коэффициенты для прогнозирования банкротства считается работа У. </w:t>
      </w:r>
      <w:proofErr w:type="spellStart"/>
      <w:r w:rsidRPr="00970FAE">
        <w:rPr>
          <w:sz w:val="26"/>
          <w:szCs w:val="26"/>
          <w:lang w:eastAsia="en-US"/>
        </w:rPr>
        <w:t>Бивера</w:t>
      </w:r>
      <w:proofErr w:type="spellEnd"/>
      <w:r w:rsidRPr="00970FAE">
        <w:rPr>
          <w:sz w:val="26"/>
          <w:szCs w:val="26"/>
          <w:lang w:eastAsia="en-US"/>
        </w:rPr>
        <w:t xml:space="preserve">, который проанализировал за пятилетний период 30 коэффициентов по группе компаний, половина из которых обанкротилась. Наибольшую известность в этой области получила работа известного западного экономиста Э. Альтмана, разработавшего с помощью аппарата множественного дискриминантного анализа методику расчета кредитоспособности, которая позволяет в первом приближении разделить хозяйствующие субъекты на потенциальных банкротов и </w:t>
      </w:r>
      <w:proofErr w:type="spellStart"/>
      <w:r w:rsidRPr="00970FAE">
        <w:rPr>
          <w:sz w:val="26"/>
          <w:szCs w:val="26"/>
          <w:lang w:eastAsia="en-US"/>
        </w:rPr>
        <w:t>небанкротов</w:t>
      </w:r>
      <w:proofErr w:type="spellEnd"/>
      <w:r w:rsidRPr="00970FAE">
        <w:rPr>
          <w:sz w:val="26"/>
          <w:szCs w:val="26"/>
          <w:lang w:eastAsia="en-US"/>
        </w:rPr>
        <w:t>. При построении индекса банкротства Альтман обследовал 66 предприятий промышленности, половина из которых обанкротилась, а половина работала успешно. Впервые в 1968 г. Э. Альтман по данным 33 компаний исследовал 22 финансовых коэффициента, базировавшихся данных одного периода перед банкротством, отобрал из них 5 наиболее значимых для прогноза, которые включил в линейную дискриминантную функцию: рентабельность, оборачиваемость активов, задолженность кредиторам, реинвестирование прибыли в активы, доля собственных средств в активах. На основе данных коэффициентов Альтман создал окончательную Z-модель (счета), которая является одним из основных методов оценки вероятности банкротства предприятий и широко используется в США. Позднее, в 1983 г., Э. Альтман получил модифицированный вариант своей формулы для компаний, акции которых не котировались на бирже. Данные модели позволяют высказать суждения о возможном в обозримом будущем (2–3 года) банкротстве одних и достаточно устойчивом финансовом положении других.</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В 1972 г. Дж. </w:t>
      </w:r>
      <w:proofErr w:type="spellStart"/>
      <w:r w:rsidRPr="00970FAE">
        <w:rPr>
          <w:sz w:val="26"/>
          <w:szCs w:val="26"/>
          <w:lang w:eastAsia="en-US"/>
        </w:rPr>
        <w:t>Блисс</w:t>
      </w:r>
      <w:proofErr w:type="spellEnd"/>
      <w:r w:rsidRPr="00970FAE">
        <w:rPr>
          <w:sz w:val="26"/>
          <w:szCs w:val="26"/>
          <w:lang w:eastAsia="en-US"/>
        </w:rPr>
        <w:t xml:space="preserve"> разработал собственную четырехфакторную модель оценки финансового состояния предприятия с целью диагностики банкротства для Великобритании.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В 1977 г. британские ученые Р. </w:t>
      </w:r>
      <w:proofErr w:type="spellStart"/>
      <w:r w:rsidRPr="00970FAE">
        <w:rPr>
          <w:sz w:val="26"/>
          <w:szCs w:val="26"/>
          <w:lang w:eastAsia="en-US"/>
        </w:rPr>
        <w:t>Тафлер</w:t>
      </w:r>
      <w:proofErr w:type="spellEnd"/>
      <w:r w:rsidRPr="00970FAE">
        <w:rPr>
          <w:sz w:val="26"/>
          <w:szCs w:val="26"/>
          <w:lang w:eastAsia="en-US"/>
        </w:rPr>
        <w:t xml:space="preserve"> и Г. </w:t>
      </w:r>
      <w:proofErr w:type="spellStart"/>
      <w:r w:rsidRPr="00970FAE">
        <w:rPr>
          <w:sz w:val="26"/>
          <w:szCs w:val="26"/>
          <w:lang w:eastAsia="en-US"/>
        </w:rPr>
        <w:t>Тишоу</w:t>
      </w:r>
      <w:proofErr w:type="spellEnd"/>
      <w:r w:rsidRPr="00970FAE">
        <w:rPr>
          <w:sz w:val="26"/>
          <w:szCs w:val="26"/>
          <w:lang w:eastAsia="en-US"/>
        </w:rPr>
        <w:t xml:space="preserve"> апробировали подход Альтмана на данных 80 британских компаний и построили четырехфакторную прогнозную модель с отличающимся набором факторов.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Одно из приложений метода множественного дискриминантного анализа (МДА) – оценка платежеспособности фирм на основе модели французов Ж. </w:t>
      </w:r>
      <w:proofErr w:type="spellStart"/>
      <w:r w:rsidRPr="00970FAE">
        <w:rPr>
          <w:sz w:val="26"/>
          <w:szCs w:val="26"/>
          <w:lang w:eastAsia="en-US"/>
        </w:rPr>
        <w:t>Конана</w:t>
      </w:r>
      <w:proofErr w:type="spellEnd"/>
      <w:r w:rsidRPr="00970FAE">
        <w:rPr>
          <w:sz w:val="26"/>
          <w:szCs w:val="26"/>
          <w:lang w:eastAsia="en-US"/>
        </w:rPr>
        <w:t xml:space="preserve"> и М. </w:t>
      </w:r>
      <w:proofErr w:type="spellStart"/>
      <w:r w:rsidRPr="00970FAE">
        <w:rPr>
          <w:sz w:val="26"/>
          <w:szCs w:val="26"/>
          <w:lang w:eastAsia="en-US"/>
        </w:rPr>
        <w:t>Голдера</w:t>
      </w:r>
      <w:proofErr w:type="spellEnd"/>
      <w:r w:rsidRPr="00970FAE">
        <w:rPr>
          <w:sz w:val="26"/>
          <w:szCs w:val="26"/>
          <w:lang w:eastAsia="en-US"/>
        </w:rPr>
        <w:t>, позволяющей оценить вероятность задержки платежей предприятием.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За последние 30 лет зарубежными бухгалтерами и экономистами было разработано множество модификаций таких моделей, поскольку оценить с помощью МДА можно не только организацию, но отрасли в регионах.</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Пятая школа представляет собой самое новое по времени появление научного направления в систематизированном анализе финансовой отчетности. Последователи этой школы (например, Джордж </w:t>
      </w:r>
      <w:proofErr w:type="spellStart"/>
      <w:r w:rsidRPr="00970FAE">
        <w:rPr>
          <w:sz w:val="26"/>
          <w:szCs w:val="26"/>
          <w:lang w:eastAsia="en-US"/>
        </w:rPr>
        <w:t>Фостер</w:t>
      </w:r>
      <w:proofErr w:type="spellEnd"/>
      <w:r w:rsidRPr="00970FAE">
        <w:rPr>
          <w:sz w:val="26"/>
          <w:szCs w:val="26"/>
          <w:lang w:eastAsia="en-US"/>
        </w:rPr>
        <w:t>) считают, что ценность отчетности состоит в возможности ее использования для прогнозирования уровня эффективности инвестирования в те или иные ценные бумаги и степени связанного с ним риска.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Исследования зарубежных ученых в области предсказания банкротства предприятий показывают, что из множества финансовых показателей можно выбрать лишь несколько полезных и более точно предсказывающих банкротство.</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Как уже было сказано, одной из первых попыток было использование аналитических коэффициентов для прогнозирования банкротства в работе У. </w:t>
      </w:r>
      <w:proofErr w:type="spellStart"/>
      <w:r w:rsidRPr="00970FAE">
        <w:rPr>
          <w:sz w:val="26"/>
          <w:szCs w:val="26"/>
          <w:lang w:eastAsia="en-US"/>
        </w:rPr>
        <w:t>Бивера</w:t>
      </w:r>
      <w:proofErr w:type="spellEnd"/>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Он проанализировал за пятилетний период 20 коэффициентов по группе компаний, половина из которых обанкротилась.</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Система показателей У. </w:t>
      </w:r>
      <w:proofErr w:type="spellStart"/>
      <w:r w:rsidRPr="00970FAE">
        <w:rPr>
          <w:sz w:val="26"/>
          <w:szCs w:val="26"/>
          <w:lang w:eastAsia="en-US"/>
        </w:rPr>
        <w:t>Бивера</w:t>
      </w:r>
      <w:proofErr w:type="spellEnd"/>
      <w:r w:rsidRPr="00970FAE">
        <w:rPr>
          <w:sz w:val="26"/>
          <w:szCs w:val="26"/>
          <w:lang w:eastAsia="en-US"/>
        </w:rPr>
        <w:t xml:space="preserve"> для оценки финансового состояния предприятия представлена в табл.</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С помощью этих показателей используются тренды показателей для диагностики предприятий.</w:t>
      </w:r>
    </w:p>
    <w:p w:rsidR="00711395" w:rsidRPr="00970FAE" w:rsidRDefault="00711395" w:rsidP="00970FAE">
      <w:pPr>
        <w:shd w:val="clear" w:color="auto" w:fill="FDFEFF"/>
        <w:spacing w:line="276" w:lineRule="auto"/>
        <w:ind w:firstLine="709"/>
        <w:jc w:val="both"/>
        <w:rPr>
          <w:sz w:val="26"/>
          <w:szCs w:val="26"/>
          <w:lang w:eastAsia="en-US"/>
        </w:rPr>
      </w:pPr>
    </w:p>
    <w:p w:rsidR="00711395" w:rsidRPr="00970FAE" w:rsidRDefault="00711395" w:rsidP="00970FAE">
      <w:pPr>
        <w:shd w:val="clear" w:color="auto" w:fill="FDFEFF"/>
        <w:spacing w:line="276" w:lineRule="auto"/>
        <w:ind w:firstLine="709"/>
        <w:jc w:val="both"/>
        <w:rPr>
          <w:sz w:val="26"/>
          <w:szCs w:val="26"/>
          <w:lang w:eastAsia="en-US"/>
        </w:rPr>
      </w:pPr>
      <w:r w:rsidRPr="00970FAE">
        <w:rPr>
          <w:i/>
          <w:iCs/>
          <w:sz w:val="26"/>
          <w:szCs w:val="26"/>
          <w:lang w:eastAsia="en-US"/>
        </w:rPr>
        <w:t xml:space="preserve">Таблица - </w:t>
      </w:r>
      <w:r w:rsidRPr="00970FAE">
        <w:rPr>
          <w:b/>
          <w:bCs/>
          <w:sz w:val="26"/>
          <w:szCs w:val="26"/>
          <w:lang w:eastAsia="en-US"/>
        </w:rPr>
        <w:t xml:space="preserve">Система показателей диагностики банкротства У. </w:t>
      </w:r>
      <w:proofErr w:type="spellStart"/>
      <w:r w:rsidRPr="00970FAE">
        <w:rPr>
          <w:b/>
          <w:bCs/>
          <w:sz w:val="26"/>
          <w:szCs w:val="26"/>
          <w:lang w:eastAsia="en-US"/>
        </w:rPr>
        <w:t>Бивера</w:t>
      </w:r>
      <w:proofErr w:type="spellEnd"/>
    </w:p>
    <w:p w:rsidR="00711395" w:rsidRPr="00711395" w:rsidRDefault="00711395" w:rsidP="00711395">
      <w:pPr>
        <w:shd w:val="clear" w:color="auto" w:fill="FDFEFF"/>
        <w:spacing w:line="360" w:lineRule="auto"/>
        <w:jc w:val="both"/>
        <w:rPr>
          <w:sz w:val="28"/>
          <w:szCs w:val="28"/>
          <w:lang w:eastAsia="en-US"/>
        </w:rPr>
      </w:pPr>
      <w:r w:rsidRPr="00711395">
        <w:rPr>
          <w:noProof/>
          <w:sz w:val="28"/>
          <w:szCs w:val="28"/>
          <w:lang w:eastAsia="zh-CN"/>
        </w:rPr>
        <w:drawing>
          <wp:inline distT="0" distB="0" distL="0" distR="0">
            <wp:extent cx="5996940" cy="2576830"/>
            <wp:effectExtent l="0" t="0" r="3810" b="0"/>
            <wp:docPr id="14" name="Рисунок 14" descr="http://lib.rus.ec/i/65/138765/i_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lib.rus.ec/i/65/138765/i_016.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96940" cy="2576830"/>
                    </a:xfrm>
                    <a:prstGeom prst="rect">
                      <a:avLst/>
                    </a:prstGeom>
                    <a:noFill/>
                    <a:ln>
                      <a:noFill/>
                    </a:ln>
                  </pic:spPr>
                </pic:pic>
              </a:graphicData>
            </a:graphic>
          </wp:inline>
        </w:drawing>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Коэффициент </w:t>
      </w:r>
      <w:proofErr w:type="spellStart"/>
      <w:r w:rsidRPr="00970FAE">
        <w:rPr>
          <w:sz w:val="26"/>
          <w:szCs w:val="26"/>
          <w:lang w:eastAsia="en-US"/>
        </w:rPr>
        <w:t>Бивера</w:t>
      </w:r>
      <w:proofErr w:type="spellEnd"/>
      <w:r w:rsidRPr="00970FAE">
        <w:rPr>
          <w:sz w:val="26"/>
          <w:szCs w:val="26"/>
          <w:lang w:eastAsia="en-US"/>
        </w:rPr>
        <w:t xml:space="preserve"> имеет следующее значение: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0,4–0,45 – благополучное состояние предприятия;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0,17 – настораживающий норматив, по которому вероятность банкротства возможна в течение пятилетнего периода;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0,15 (отрицательное значение норматива) – это уже вероятность кризиса, который может наступить в течение текущего года.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lastRenderedPageBreak/>
        <w:t>Существует простая двухфакторная модель, для которой выбирают два ключевых показателя. От этих показателей, по мнению Э. Альтмана, зависит вероятность банкротства.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Формула двухфакторной модели записывается в виде:</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Z = – 0,3877 – 1,0736 · X</w:t>
      </w:r>
      <w:r w:rsidRPr="00970FAE">
        <w:rPr>
          <w:sz w:val="26"/>
          <w:szCs w:val="26"/>
          <w:vertAlign w:val="subscript"/>
          <w:lang w:eastAsia="en-US"/>
        </w:rPr>
        <w:t>1</w:t>
      </w:r>
      <w:r w:rsidRPr="00970FAE">
        <w:rPr>
          <w:sz w:val="26"/>
          <w:szCs w:val="26"/>
          <w:lang w:eastAsia="en-US"/>
        </w:rPr>
        <w:t xml:space="preserve"> + 0,0579 · X</w:t>
      </w:r>
      <w:r w:rsidRPr="00970FAE">
        <w:rPr>
          <w:sz w:val="26"/>
          <w:szCs w:val="26"/>
          <w:vertAlign w:val="subscript"/>
          <w:lang w:eastAsia="en-US"/>
        </w:rPr>
        <w:t>2</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X</w:t>
      </w:r>
      <w:r w:rsidRPr="00970FAE">
        <w:rPr>
          <w:i/>
          <w:iCs/>
          <w:sz w:val="26"/>
          <w:szCs w:val="26"/>
          <w:lang w:eastAsia="en-US"/>
        </w:rPr>
        <w:t>1</w:t>
      </w:r>
      <w:r w:rsidRPr="00970FAE">
        <w:rPr>
          <w:sz w:val="26"/>
          <w:szCs w:val="26"/>
          <w:lang w:eastAsia="en-US"/>
        </w:rPr>
        <w:t xml:space="preserve"> – коэффициент покрытия (характеризует ликвидность), отношение текущих активов к текущим обязательствам;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Х</w:t>
      </w:r>
      <w:r w:rsidRPr="00970FAE">
        <w:rPr>
          <w:i/>
          <w:iCs/>
          <w:sz w:val="26"/>
          <w:szCs w:val="26"/>
          <w:lang w:eastAsia="en-US"/>
        </w:rPr>
        <w:t>2</w:t>
      </w:r>
      <w:r w:rsidRPr="00970FAE">
        <w:rPr>
          <w:sz w:val="26"/>
          <w:szCs w:val="26"/>
          <w:lang w:eastAsia="en-US"/>
        </w:rPr>
        <w:t xml:space="preserve"> – коэффициент финансовой зависимости (характеризует финансовую устойчивость), отношение заемных средств к общей величине пассивов.</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Если результат расчета значения Z &lt; 0, то вероятность банкротства невелика, если Z &gt; 0, то высока вероятность банкротства, если Z=0, то вероятность банкротства равна 50 %.</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Достоинство модели – в возможности применения в условиях ограниченного объема информации о предприятии, но данная модель не обеспечивает высокую точность прогнозирования банкротства, так как не учитывает влияние на финансовое состояние предприятия других важных показателей (рентабельности, отдачи активов, деловой активности).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При построении индекса банкротства Э. Альтманом обследовано 66 предприятий промышленности, половина которых обанкротилась, а половина работала успешно.</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На основе данных коэффициентов Э. Альтман разработал пятифакторную Z-модель, которая является одним из основных методов оценки вероятности банкротства предприятий и широко используется в США: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Z-счет = 1,2 </w:t>
      </w:r>
      <w:proofErr w:type="spellStart"/>
      <w:r w:rsidRPr="00970FAE">
        <w:rPr>
          <w:sz w:val="26"/>
          <w:szCs w:val="26"/>
          <w:lang w:eastAsia="en-US"/>
        </w:rPr>
        <w:t>К</w:t>
      </w:r>
      <w:r w:rsidRPr="00970FAE">
        <w:rPr>
          <w:sz w:val="26"/>
          <w:szCs w:val="26"/>
          <w:vertAlign w:val="subscript"/>
          <w:lang w:eastAsia="en-US"/>
        </w:rPr>
        <w:t>об</w:t>
      </w:r>
      <w:proofErr w:type="spellEnd"/>
      <w:r w:rsidRPr="00970FAE">
        <w:rPr>
          <w:sz w:val="26"/>
          <w:szCs w:val="26"/>
          <w:lang w:eastAsia="en-US"/>
        </w:rPr>
        <w:t xml:space="preserve"> + 1,4 </w:t>
      </w:r>
      <w:proofErr w:type="spellStart"/>
      <w:r w:rsidRPr="00970FAE">
        <w:rPr>
          <w:sz w:val="26"/>
          <w:szCs w:val="26"/>
          <w:lang w:eastAsia="en-US"/>
        </w:rPr>
        <w:t>К</w:t>
      </w:r>
      <w:r w:rsidRPr="00970FAE">
        <w:rPr>
          <w:sz w:val="26"/>
          <w:szCs w:val="26"/>
          <w:vertAlign w:val="subscript"/>
          <w:lang w:eastAsia="en-US"/>
        </w:rPr>
        <w:t>нп</w:t>
      </w:r>
      <w:proofErr w:type="spellEnd"/>
      <w:r w:rsidRPr="00970FAE">
        <w:rPr>
          <w:sz w:val="26"/>
          <w:szCs w:val="26"/>
          <w:lang w:eastAsia="en-US"/>
        </w:rPr>
        <w:t xml:space="preserve"> + 3,3 </w:t>
      </w:r>
      <w:proofErr w:type="spellStart"/>
      <w:r w:rsidRPr="00970FAE">
        <w:rPr>
          <w:sz w:val="26"/>
          <w:szCs w:val="26"/>
          <w:lang w:eastAsia="en-US"/>
        </w:rPr>
        <w:t>К</w:t>
      </w:r>
      <w:r w:rsidRPr="00970FAE">
        <w:rPr>
          <w:sz w:val="26"/>
          <w:szCs w:val="26"/>
          <w:vertAlign w:val="subscript"/>
          <w:lang w:eastAsia="en-US"/>
        </w:rPr>
        <w:t>р</w:t>
      </w:r>
      <w:proofErr w:type="spellEnd"/>
      <w:r w:rsidRPr="00970FAE">
        <w:rPr>
          <w:sz w:val="26"/>
          <w:szCs w:val="26"/>
          <w:lang w:eastAsia="en-US"/>
        </w:rPr>
        <w:t xml:space="preserve"> + 0,6 </w:t>
      </w:r>
      <w:proofErr w:type="spellStart"/>
      <w:r w:rsidRPr="00970FAE">
        <w:rPr>
          <w:sz w:val="26"/>
          <w:szCs w:val="26"/>
          <w:lang w:eastAsia="en-US"/>
        </w:rPr>
        <w:t>К</w:t>
      </w:r>
      <w:r w:rsidRPr="00970FAE">
        <w:rPr>
          <w:sz w:val="26"/>
          <w:szCs w:val="26"/>
          <w:vertAlign w:val="subscript"/>
          <w:lang w:eastAsia="en-US"/>
        </w:rPr>
        <w:t>п</w:t>
      </w:r>
      <w:proofErr w:type="spellEnd"/>
      <w:r w:rsidRPr="00970FAE">
        <w:rPr>
          <w:sz w:val="26"/>
          <w:szCs w:val="26"/>
          <w:lang w:eastAsia="en-US"/>
        </w:rPr>
        <w:t xml:space="preserve"> + 1,0 К</w:t>
      </w:r>
      <w:r w:rsidRPr="00970FAE">
        <w:rPr>
          <w:sz w:val="26"/>
          <w:szCs w:val="26"/>
          <w:vertAlign w:val="subscript"/>
          <w:lang w:eastAsia="en-US"/>
        </w:rPr>
        <w:t>от</w:t>
      </w:r>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К</w:t>
      </w:r>
      <w:r w:rsidRPr="00970FAE">
        <w:rPr>
          <w:sz w:val="26"/>
          <w:szCs w:val="26"/>
          <w:vertAlign w:val="subscript"/>
          <w:lang w:eastAsia="en-US"/>
        </w:rPr>
        <w:t>об</w:t>
      </w:r>
      <w:proofErr w:type="spellEnd"/>
      <w:r w:rsidRPr="00970FAE">
        <w:rPr>
          <w:sz w:val="26"/>
          <w:szCs w:val="26"/>
          <w:lang w:eastAsia="en-US"/>
        </w:rPr>
        <w:t xml:space="preserve"> – доля оборотных средств в активах (отношение собственных оборотных активов (чистого оборотного капитала) к сумме активов);</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К</w:t>
      </w:r>
      <w:r w:rsidRPr="00970FAE">
        <w:rPr>
          <w:sz w:val="26"/>
          <w:szCs w:val="26"/>
          <w:vertAlign w:val="subscript"/>
          <w:lang w:eastAsia="en-US"/>
        </w:rPr>
        <w:t>нп</w:t>
      </w:r>
      <w:proofErr w:type="spellEnd"/>
      <w:r w:rsidRPr="00970FAE">
        <w:rPr>
          <w:sz w:val="26"/>
          <w:szCs w:val="26"/>
          <w:lang w:eastAsia="en-US"/>
        </w:rPr>
        <w:t xml:space="preserve"> – рентабельность активов, исчисленная по нераспределенной прибыли, т. е. отношение нераспределенной прибыли к общей сумме активов (рентабельность активов (перераспределенная прибыль к сумме активов);</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К</w:t>
      </w:r>
      <w:r w:rsidRPr="00970FAE">
        <w:rPr>
          <w:sz w:val="26"/>
          <w:szCs w:val="26"/>
          <w:vertAlign w:val="subscript"/>
          <w:lang w:eastAsia="en-US"/>
        </w:rPr>
        <w:t>р</w:t>
      </w:r>
      <w:proofErr w:type="spellEnd"/>
      <w:r w:rsidRPr="00970FAE">
        <w:rPr>
          <w:sz w:val="26"/>
          <w:szCs w:val="26"/>
          <w:lang w:eastAsia="en-US"/>
        </w:rPr>
        <w:t xml:space="preserve"> – рентабельность активов (уровень доходности активов (отношение прибыли к сумме активов));</w:t>
      </w:r>
    </w:p>
    <w:p w:rsidR="00711395" w:rsidRPr="00970FAE" w:rsidRDefault="00711395" w:rsidP="00970FAE">
      <w:pPr>
        <w:shd w:val="clear" w:color="auto" w:fill="FDFEFF"/>
        <w:spacing w:line="276" w:lineRule="auto"/>
        <w:ind w:firstLine="709"/>
        <w:jc w:val="both"/>
        <w:rPr>
          <w:sz w:val="26"/>
          <w:szCs w:val="26"/>
          <w:lang w:eastAsia="en-US"/>
        </w:rPr>
      </w:pPr>
      <w:proofErr w:type="spellStart"/>
      <w:r w:rsidRPr="00970FAE">
        <w:rPr>
          <w:sz w:val="26"/>
          <w:szCs w:val="26"/>
          <w:lang w:eastAsia="en-US"/>
        </w:rPr>
        <w:t>К</w:t>
      </w:r>
      <w:r w:rsidRPr="00970FAE">
        <w:rPr>
          <w:sz w:val="26"/>
          <w:szCs w:val="26"/>
          <w:vertAlign w:val="subscript"/>
          <w:lang w:eastAsia="en-US"/>
        </w:rPr>
        <w:t>п</w:t>
      </w:r>
      <w:proofErr w:type="spellEnd"/>
      <w:r w:rsidRPr="00970FAE">
        <w:rPr>
          <w:sz w:val="26"/>
          <w:szCs w:val="26"/>
          <w:lang w:eastAsia="en-US"/>
        </w:rPr>
        <w:t xml:space="preserve"> – коэффициент покрытия собственного капитала (коэффициент соотношения собственного и заемного капитала или отношение рыночной стоимости акций к заемному капиталу);</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К</w:t>
      </w:r>
      <w:r w:rsidRPr="00970FAE">
        <w:rPr>
          <w:sz w:val="26"/>
          <w:szCs w:val="26"/>
          <w:vertAlign w:val="subscript"/>
          <w:lang w:eastAsia="en-US"/>
        </w:rPr>
        <w:t>от</w:t>
      </w:r>
      <w:r w:rsidRPr="00970FAE">
        <w:rPr>
          <w:sz w:val="26"/>
          <w:szCs w:val="26"/>
          <w:lang w:eastAsia="en-US"/>
        </w:rPr>
        <w:t xml:space="preserve"> – отдача всех активов (оборачиваемость активов (или отношение выручки от реализации к сумме активов).</w:t>
      </w:r>
    </w:p>
    <w:p w:rsidR="00711395"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Уровень угрозы банкротства в модели Альтмана оценивается согласно табл. </w:t>
      </w:r>
    </w:p>
    <w:p w:rsidR="00970FAE" w:rsidRDefault="00970FAE" w:rsidP="00970FAE">
      <w:pPr>
        <w:shd w:val="clear" w:color="auto" w:fill="FDFEFF"/>
        <w:spacing w:line="276" w:lineRule="auto"/>
        <w:ind w:firstLine="709"/>
        <w:jc w:val="both"/>
        <w:rPr>
          <w:sz w:val="26"/>
          <w:szCs w:val="26"/>
          <w:lang w:eastAsia="en-US"/>
        </w:rPr>
      </w:pPr>
    </w:p>
    <w:p w:rsidR="00970FAE" w:rsidRDefault="00970FAE" w:rsidP="00970FAE">
      <w:pPr>
        <w:shd w:val="clear" w:color="auto" w:fill="FDFEFF"/>
        <w:spacing w:line="276" w:lineRule="auto"/>
        <w:ind w:firstLine="709"/>
        <w:jc w:val="both"/>
        <w:rPr>
          <w:sz w:val="26"/>
          <w:szCs w:val="26"/>
          <w:lang w:eastAsia="en-US"/>
        </w:rPr>
      </w:pPr>
    </w:p>
    <w:p w:rsidR="00970FAE" w:rsidRDefault="00970FAE" w:rsidP="00970FAE">
      <w:pPr>
        <w:shd w:val="clear" w:color="auto" w:fill="FDFEFF"/>
        <w:spacing w:line="276" w:lineRule="auto"/>
        <w:ind w:firstLine="709"/>
        <w:jc w:val="both"/>
        <w:rPr>
          <w:sz w:val="26"/>
          <w:szCs w:val="26"/>
          <w:lang w:eastAsia="en-US"/>
        </w:rPr>
      </w:pPr>
    </w:p>
    <w:p w:rsidR="00970FAE" w:rsidRDefault="00970FAE" w:rsidP="00970FAE">
      <w:pPr>
        <w:shd w:val="clear" w:color="auto" w:fill="FDFEFF"/>
        <w:spacing w:line="276" w:lineRule="auto"/>
        <w:ind w:firstLine="709"/>
        <w:jc w:val="both"/>
        <w:rPr>
          <w:sz w:val="26"/>
          <w:szCs w:val="26"/>
          <w:lang w:eastAsia="en-US"/>
        </w:rPr>
      </w:pPr>
    </w:p>
    <w:p w:rsidR="00970FAE" w:rsidRPr="00970FAE" w:rsidRDefault="00970FAE" w:rsidP="00970FAE">
      <w:pPr>
        <w:shd w:val="clear" w:color="auto" w:fill="FDFEFF"/>
        <w:spacing w:line="276" w:lineRule="auto"/>
        <w:ind w:firstLine="709"/>
        <w:jc w:val="both"/>
        <w:rPr>
          <w:sz w:val="26"/>
          <w:szCs w:val="26"/>
          <w:lang w:eastAsia="en-US"/>
        </w:rPr>
      </w:pPr>
      <w:bookmarkStart w:id="15" w:name="_GoBack"/>
      <w:bookmarkEnd w:id="15"/>
    </w:p>
    <w:p w:rsidR="00711395" w:rsidRPr="00970FAE" w:rsidRDefault="00711395" w:rsidP="00970FAE">
      <w:pPr>
        <w:shd w:val="clear" w:color="auto" w:fill="FDFEFF"/>
        <w:spacing w:line="276" w:lineRule="auto"/>
        <w:ind w:firstLine="709"/>
        <w:jc w:val="both"/>
        <w:rPr>
          <w:sz w:val="26"/>
          <w:szCs w:val="26"/>
          <w:lang w:eastAsia="en-US"/>
        </w:rPr>
      </w:pPr>
      <w:r w:rsidRPr="00970FAE">
        <w:rPr>
          <w:i/>
          <w:iCs/>
          <w:sz w:val="26"/>
          <w:szCs w:val="26"/>
          <w:lang w:eastAsia="en-US"/>
        </w:rPr>
        <w:lastRenderedPageBreak/>
        <w:t xml:space="preserve">Таблица 10 - </w:t>
      </w:r>
      <w:r w:rsidRPr="00970FAE">
        <w:rPr>
          <w:b/>
          <w:bCs/>
          <w:sz w:val="26"/>
          <w:szCs w:val="26"/>
          <w:lang w:eastAsia="en-US"/>
        </w:rPr>
        <w:t>Уровень угрозы банкротства в модели Альтмана</w:t>
      </w:r>
    </w:p>
    <w:p w:rsidR="00711395" w:rsidRPr="00711395" w:rsidRDefault="00711395" w:rsidP="00711395">
      <w:pPr>
        <w:shd w:val="clear" w:color="auto" w:fill="FDFEFF"/>
        <w:spacing w:line="360" w:lineRule="auto"/>
        <w:ind w:firstLine="709"/>
        <w:jc w:val="both"/>
        <w:rPr>
          <w:sz w:val="28"/>
          <w:szCs w:val="28"/>
          <w:lang w:eastAsia="en-US"/>
        </w:rPr>
      </w:pPr>
      <w:r w:rsidRPr="00711395">
        <w:rPr>
          <w:noProof/>
          <w:sz w:val="28"/>
          <w:szCs w:val="28"/>
          <w:lang w:eastAsia="zh-CN"/>
        </w:rPr>
        <w:drawing>
          <wp:inline distT="0" distB="0" distL="0" distR="0">
            <wp:extent cx="5225415" cy="1377315"/>
            <wp:effectExtent l="0" t="0" r="0" b="0"/>
            <wp:docPr id="13" name="Рисунок 13" descr="http://lib.rus.ec/i/65/138765/i_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lib.rus.ec/i/65/138765/i_017.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25415" cy="1377315"/>
                    </a:xfrm>
                    <a:prstGeom prst="rect">
                      <a:avLst/>
                    </a:prstGeom>
                    <a:noFill/>
                    <a:ln>
                      <a:noFill/>
                    </a:ln>
                  </pic:spPr>
                </pic:pic>
              </a:graphicData>
            </a:graphic>
          </wp:inline>
        </w:drawing>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Чем больше Z-счет превышает значение 2,99, тем меньше вероятность банкротства у предприятия в течение двух лет.</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В модели </w:t>
      </w:r>
      <w:proofErr w:type="spellStart"/>
      <w:r w:rsidRPr="00970FAE">
        <w:rPr>
          <w:sz w:val="26"/>
          <w:szCs w:val="26"/>
          <w:lang w:eastAsia="en-US"/>
        </w:rPr>
        <w:t>Таффлера</w:t>
      </w:r>
      <w:proofErr w:type="spellEnd"/>
      <w:r w:rsidRPr="00970FAE">
        <w:rPr>
          <w:sz w:val="26"/>
          <w:szCs w:val="26"/>
          <w:lang w:eastAsia="en-US"/>
        </w:rPr>
        <w:t xml:space="preserve"> отобраны доступные к объективному определению показатели и отражающие наиболее существенные связи с платежеспособностью. К ним отнесены: коэффициенты, характеризующие отношение прибыли (убытка) от реализации к краткосрочным обязательствам (X</w:t>
      </w:r>
      <w:r w:rsidRPr="00970FAE">
        <w:rPr>
          <w:sz w:val="26"/>
          <w:szCs w:val="26"/>
          <w:vertAlign w:val="subscript"/>
          <w:lang w:eastAsia="en-US"/>
        </w:rPr>
        <w:t>1</w:t>
      </w:r>
      <w:r w:rsidRPr="00970FAE">
        <w:rPr>
          <w:sz w:val="26"/>
          <w:szCs w:val="26"/>
          <w:lang w:eastAsia="en-US"/>
        </w:rPr>
        <w:t>), отношение оборотных активов к сумме обязательств (X</w:t>
      </w:r>
      <w:r w:rsidRPr="00970FAE">
        <w:rPr>
          <w:sz w:val="26"/>
          <w:szCs w:val="26"/>
          <w:vertAlign w:val="subscript"/>
          <w:lang w:eastAsia="en-US"/>
        </w:rPr>
        <w:t>2</w:t>
      </w:r>
      <w:r w:rsidRPr="00970FAE">
        <w:rPr>
          <w:sz w:val="26"/>
          <w:szCs w:val="26"/>
          <w:lang w:eastAsia="en-US"/>
        </w:rPr>
        <w:t>), отношение краткосрочных обязательств к сумме активов (X</w:t>
      </w:r>
      <w:r w:rsidRPr="00970FAE">
        <w:rPr>
          <w:sz w:val="26"/>
          <w:szCs w:val="26"/>
          <w:vertAlign w:val="subscript"/>
          <w:lang w:eastAsia="en-US"/>
        </w:rPr>
        <w:t>3</w:t>
      </w:r>
      <w:r w:rsidRPr="00970FAE">
        <w:rPr>
          <w:sz w:val="26"/>
          <w:szCs w:val="26"/>
          <w:lang w:eastAsia="en-US"/>
        </w:rPr>
        <w:t>), отношение выручки от реализации к сумме активов (X</w:t>
      </w:r>
      <w:r w:rsidRPr="00970FAE">
        <w:rPr>
          <w:sz w:val="26"/>
          <w:szCs w:val="26"/>
          <w:vertAlign w:val="subscript"/>
          <w:lang w:eastAsia="en-US"/>
        </w:rPr>
        <w:t>4</w:t>
      </w:r>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Модель имеет следующий вид:</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Z = 0,053 · X</w:t>
      </w:r>
      <w:r w:rsidRPr="00970FAE">
        <w:rPr>
          <w:sz w:val="26"/>
          <w:szCs w:val="26"/>
          <w:vertAlign w:val="subscript"/>
          <w:lang w:eastAsia="en-US"/>
        </w:rPr>
        <w:t>1</w:t>
      </w:r>
      <w:r w:rsidRPr="00970FAE">
        <w:rPr>
          <w:sz w:val="26"/>
          <w:szCs w:val="26"/>
          <w:lang w:eastAsia="en-US"/>
        </w:rPr>
        <w:t xml:space="preserve"> + 0,092 · X</w:t>
      </w:r>
      <w:r w:rsidRPr="00970FAE">
        <w:rPr>
          <w:sz w:val="26"/>
          <w:szCs w:val="26"/>
          <w:vertAlign w:val="subscript"/>
          <w:lang w:eastAsia="en-US"/>
        </w:rPr>
        <w:t>2</w:t>
      </w:r>
      <w:r w:rsidRPr="00970FAE">
        <w:rPr>
          <w:sz w:val="26"/>
          <w:szCs w:val="26"/>
          <w:lang w:eastAsia="en-US"/>
        </w:rPr>
        <w:t xml:space="preserve"> + 0,057 · X</w:t>
      </w:r>
      <w:r w:rsidRPr="00970FAE">
        <w:rPr>
          <w:sz w:val="26"/>
          <w:szCs w:val="26"/>
          <w:vertAlign w:val="subscript"/>
          <w:lang w:eastAsia="en-US"/>
        </w:rPr>
        <w:t>3</w:t>
      </w:r>
      <w:r w:rsidRPr="00970FAE">
        <w:rPr>
          <w:sz w:val="26"/>
          <w:szCs w:val="26"/>
          <w:lang w:eastAsia="en-US"/>
        </w:rPr>
        <w:t xml:space="preserve"> + 0,001 · X</w:t>
      </w:r>
      <w:r w:rsidRPr="00970FAE">
        <w:rPr>
          <w:sz w:val="26"/>
          <w:szCs w:val="26"/>
          <w:vertAlign w:val="subscript"/>
          <w:lang w:eastAsia="en-US"/>
        </w:rPr>
        <w:t>4</w:t>
      </w:r>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При значении Z больше 0,3 можно говорить о минимальном уровне возможного банкротства. С уменьшением числа Z вероятность банкротства увеличивается.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Французские ученые Ж. </w:t>
      </w:r>
      <w:proofErr w:type="spellStart"/>
      <w:r w:rsidRPr="00970FAE">
        <w:rPr>
          <w:sz w:val="26"/>
          <w:szCs w:val="26"/>
          <w:lang w:eastAsia="en-US"/>
        </w:rPr>
        <w:t>Конан</w:t>
      </w:r>
      <w:proofErr w:type="spellEnd"/>
      <w:r w:rsidRPr="00970FAE">
        <w:rPr>
          <w:sz w:val="26"/>
          <w:szCs w:val="26"/>
          <w:lang w:eastAsia="en-US"/>
        </w:rPr>
        <w:t xml:space="preserve"> и М. </w:t>
      </w:r>
      <w:proofErr w:type="spellStart"/>
      <w:r w:rsidRPr="00970FAE">
        <w:rPr>
          <w:sz w:val="26"/>
          <w:szCs w:val="26"/>
          <w:lang w:eastAsia="en-US"/>
        </w:rPr>
        <w:t>Голдер</w:t>
      </w:r>
      <w:proofErr w:type="spellEnd"/>
      <w:r w:rsidRPr="00970FAE">
        <w:rPr>
          <w:sz w:val="26"/>
          <w:szCs w:val="26"/>
          <w:lang w:eastAsia="en-US"/>
        </w:rPr>
        <w:t xml:space="preserve"> на базе метода множественного дискриминантного анализа разработали модель оценки платежеспособности фирм, которая позволила оценивать вероятность задержки платежей предприятием.</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Q = -0,16 Y</w:t>
      </w:r>
      <w:r w:rsidRPr="00970FAE">
        <w:rPr>
          <w:sz w:val="26"/>
          <w:szCs w:val="26"/>
          <w:vertAlign w:val="subscript"/>
          <w:lang w:eastAsia="en-US"/>
        </w:rPr>
        <w:t>1</w:t>
      </w:r>
      <w:r w:rsidRPr="00970FAE">
        <w:rPr>
          <w:sz w:val="26"/>
          <w:szCs w:val="26"/>
          <w:lang w:eastAsia="en-US"/>
        </w:rPr>
        <w:t xml:space="preserve"> – 0,222 Y</w:t>
      </w:r>
      <w:r w:rsidRPr="00970FAE">
        <w:rPr>
          <w:sz w:val="26"/>
          <w:szCs w:val="26"/>
          <w:vertAlign w:val="subscript"/>
          <w:lang w:eastAsia="en-US"/>
        </w:rPr>
        <w:t>2</w:t>
      </w:r>
      <w:r w:rsidRPr="00970FAE">
        <w:rPr>
          <w:sz w:val="26"/>
          <w:szCs w:val="26"/>
          <w:lang w:eastAsia="en-US"/>
        </w:rPr>
        <w:t xml:space="preserve"> + 0,87 Y</w:t>
      </w:r>
      <w:r w:rsidRPr="00970FAE">
        <w:rPr>
          <w:sz w:val="26"/>
          <w:szCs w:val="26"/>
          <w:vertAlign w:val="subscript"/>
          <w:lang w:eastAsia="en-US"/>
        </w:rPr>
        <w:t>3</w:t>
      </w:r>
      <w:r w:rsidRPr="00970FAE">
        <w:rPr>
          <w:sz w:val="26"/>
          <w:szCs w:val="26"/>
          <w:lang w:eastAsia="en-US"/>
        </w:rPr>
        <w:t xml:space="preserve"> + 0,10 Y</w:t>
      </w:r>
      <w:r w:rsidRPr="00970FAE">
        <w:rPr>
          <w:sz w:val="26"/>
          <w:szCs w:val="26"/>
          <w:vertAlign w:val="subscript"/>
          <w:lang w:eastAsia="en-US"/>
        </w:rPr>
        <w:t>4</w:t>
      </w:r>
      <w:r w:rsidRPr="00970FAE">
        <w:rPr>
          <w:sz w:val="26"/>
          <w:szCs w:val="26"/>
          <w:lang w:eastAsia="en-US"/>
        </w:rPr>
        <w:t xml:space="preserve"> – 0,24 Y</w:t>
      </w:r>
      <w:r w:rsidRPr="00970FAE">
        <w:rPr>
          <w:sz w:val="26"/>
          <w:szCs w:val="26"/>
          <w:vertAlign w:val="subscript"/>
          <w:lang w:eastAsia="en-US"/>
        </w:rPr>
        <w:t>5</w:t>
      </w:r>
      <w:r w:rsidRPr="00970FAE">
        <w:rPr>
          <w:sz w:val="26"/>
          <w:szCs w:val="26"/>
          <w:lang w:eastAsia="en-US"/>
        </w:rPr>
        <w:t>,</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где Y</w:t>
      </w:r>
      <w:r w:rsidRPr="00970FAE">
        <w:rPr>
          <w:sz w:val="26"/>
          <w:szCs w:val="26"/>
          <w:vertAlign w:val="subscript"/>
          <w:lang w:eastAsia="en-US"/>
        </w:rPr>
        <w:t>1</w:t>
      </w:r>
      <w:r w:rsidRPr="00970FAE">
        <w:rPr>
          <w:sz w:val="26"/>
          <w:szCs w:val="26"/>
          <w:lang w:eastAsia="en-US"/>
        </w:rPr>
        <w:t xml:space="preserve"> – отношение суммы денежных средств и дебиторской задолженности к итогу баланса;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Y</w:t>
      </w:r>
      <w:r w:rsidRPr="00970FAE">
        <w:rPr>
          <w:sz w:val="26"/>
          <w:szCs w:val="26"/>
          <w:vertAlign w:val="subscript"/>
          <w:lang w:eastAsia="en-US"/>
        </w:rPr>
        <w:t>2</w:t>
      </w:r>
      <w:r w:rsidRPr="00970FAE">
        <w:rPr>
          <w:sz w:val="26"/>
          <w:szCs w:val="26"/>
          <w:lang w:eastAsia="en-US"/>
        </w:rPr>
        <w:t xml:space="preserve"> – отношение суммы собственного капитала и долгосрочных пассивов к итогу баланса;</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Y</w:t>
      </w:r>
      <w:r w:rsidRPr="00970FAE">
        <w:rPr>
          <w:sz w:val="26"/>
          <w:szCs w:val="26"/>
          <w:vertAlign w:val="subscript"/>
          <w:lang w:eastAsia="en-US"/>
        </w:rPr>
        <w:t>3</w:t>
      </w:r>
      <w:r w:rsidRPr="00970FAE">
        <w:rPr>
          <w:sz w:val="26"/>
          <w:szCs w:val="26"/>
          <w:lang w:eastAsia="en-US"/>
        </w:rPr>
        <w:t xml:space="preserve"> – отношение расходов по обслуживанию займов к выручке от реализации;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Y</w:t>
      </w:r>
      <w:r w:rsidRPr="00970FAE">
        <w:rPr>
          <w:sz w:val="26"/>
          <w:szCs w:val="26"/>
          <w:vertAlign w:val="subscript"/>
          <w:lang w:eastAsia="en-US"/>
        </w:rPr>
        <w:t xml:space="preserve">4 </w:t>
      </w:r>
      <w:r w:rsidRPr="00970FAE">
        <w:rPr>
          <w:sz w:val="26"/>
          <w:szCs w:val="26"/>
          <w:lang w:eastAsia="en-US"/>
        </w:rPr>
        <w:t>– отношение расходов на персонал к добавленной стоимости после налогообложения;</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Y</w:t>
      </w:r>
      <w:r w:rsidRPr="00970FAE">
        <w:rPr>
          <w:sz w:val="26"/>
          <w:szCs w:val="26"/>
          <w:vertAlign w:val="subscript"/>
          <w:lang w:eastAsia="en-US"/>
        </w:rPr>
        <w:t>5</w:t>
      </w:r>
      <w:r w:rsidRPr="00970FAE">
        <w:rPr>
          <w:sz w:val="26"/>
          <w:szCs w:val="26"/>
          <w:lang w:eastAsia="en-US"/>
        </w:rPr>
        <w:t xml:space="preserve"> – отношение прибыли до выплаты процентов и налогов к заемному капиталу.</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Все эти модели позволяют высказывать суждение о возможном в обозримом будущем (2–3 года) банкротстве одних предприятий и достаточно устойчивом финансовом положении других.</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 xml:space="preserve">Применение зарубежных моделей к финансовому анализу отечественных предприятий требует осторожности, так как они не учитывают специфику бизнеса (например, структуру капитала в различных отраслях) и экономическую ситуацию в стране. В связи с чем возникает необходимость разработки отечественных моделей прогнозирования банкротства с учетом специфики отраслей и макроэкономической </w:t>
      </w:r>
      <w:r w:rsidRPr="00970FAE">
        <w:rPr>
          <w:sz w:val="26"/>
          <w:szCs w:val="26"/>
          <w:lang w:eastAsia="en-US"/>
        </w:rPr>
        <w:lastRenderedPageBreak/>
        <w:t>ситуации. Использование указанных моделей в российской практике возможно с учетом того, что в России иные, отличные от стран с развитой рыночной экономикой, финансовые условия, а именно темпы инфляции, условия кредитования, условия налогообложения и т. д.</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Таким образом, для предотвращения банкротства руководство предприятий и аудиторы должны использовать стратегический учет собственности, инструментарий балансовых отчетов, позволяющий оценить вероятность банкротства и на ее основе своевременно принимать меры по обеспечению финансовой устойчивости.</w:t>
      </w:r>
    </w:p>
    <w:p w:rsidR="00711395" w:rsidRPr="00970FAE" w:rsidRDefault="00711395" w:rsidP="00970FAE">
      <w:pPr>
        <w:shd w:val="clear" w:color="auto" w:fill="FDFEFF"/>
        <w:spacing w:line="276" w:lineRule="auto"/>
        <w:ind w:firstLine="709"/>
        <w:jc w:val="both"/>
        <w:rPr>
          <w:sz w:val="26"/>
          <w:szCs w:val="26"/>
          <w:lang w:eastAsia="en-US"/>
        </w:rPr>
      </w:pPr>
      <w:r w:rsidRPr="00970FAE">
        <w:rPr>
          <w:sz w:val="26"/>
          <w:szCs w:val="26"/>
          <w:lang w:eastAsia="en-US"/>
        </w:rPr>
        <w:t>Прогноз финансовых затруднений не обязательно будет фатальным. Если руководство предприятия знает, что финансовые индикаторы свидетельствуют о грядущих трудностях для его компании, принятые вовремя меры помогут избежать краха. Чем раньше руководство заметит, что финансовая ситуация оставляет желать лучшего, тем больше у него шансов исправить ситуацию.</w:t>
      </w:r>
    </w:p>
    <w:p w:rsidR="00711395" w:rsidRPr="00711395" w:rsidRDefault="00711395" w:rsidP="00711395">
      <w:pPr>
        <w:spacing w:after="200" w:line="276" w:lineRule="auto"/>
        <w:rPr>
          <w:rFonts w:ascii="Calibri" w:eastAsia="Calibri" w:hAnsi="Calibri"/>
          <w:sz w:val="22"/>
          <w:szCs w:val="22"/>
          <w:lang w:eastAsia="en-US"/>
        </w:rPr>
      </w:pPr>
    </w:p>
    <w:p w:rsidR="00C06B22" w:rsidRPr="00C06B22" w:rsidRDefault="00C06B22" w:rsidP="00C06B22">
      <w:pPr>
        <w:spacing w:line="312" w:lineRule="auto"/>
        <w:ind w:firstLine="709"/>
        <w:jc w:val="both"/>
        <w:rPr>
          <w:b/>
          <w:bCs/>
          <w:spacing w:val="4"/>
          <w:sz w:val="26"/>
          <w:szCs w:val="26"/>
        </w:rPr>
      </w:pPr>
    </w:p>
    <w:p w:rsidR="009B3D9E" w:rsidRPr="00711395" w:rsidRDefault="009B3D9E" w:rsidP="00C06B22">
      <w:pPr>
        <w:ind w:firstLine="709"/>
        <w:jc w:val="both"/>
        <w:rPr>
          <w:sz w:val="26"/>
          <w:szCs w:val="26"/>
        </w:rPr>
      </w:pPr>
    </w:p>
    <w:sectPr w:rsidR="009B3D9E" w:rsidRPr="00711395" w:rsidSect="005B75B5">
      <w:pgSz w:w="11909" w:h="16834"/>
      <w:pgMar w:top="1134" w:right="850" w:bottom="1134" w:left="1701" w:header="720" w:footer="720"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50E8F4"/>
    <w:lvl w:ilvl="0">
      <w:numFmt w:val="bullet"/>
      <w:lvlText w:val="*"/>
      <w:lvlJc w:val="left"/>
    </w:lvl>
  </w:abstractNum>
  <w:abstractNum w:abstractNumId="1" w15:restartNumberingAfterBreak="0">
    <w:nsid w:val="0B7777BA"/>
    <w:multiLevelType w:val="singleLevel"/>
    <w:tmpl w:val="FAD68F44"/>
    <w:lvl w:ilvl="0">
      <w:start w:val="1"/>
      <w:numFmt w:val="decimal"/>
      <w:lvlText w:val="%1)"/>
      <w:legacy w:legacy="1" w:legacySpace="0" w:legacyIndent="235"/>
      <w:lvlJc w:val="left"/>
      <w:rPr>
        <w:rFonts w:ascii="Times New Roman" w:hAnsi="Times New Roman" w:cs="Times New Roman" w:hint="default"/>
      </w:rPr>
    </w:lvl>
  </w:abstractNum>
  <w:abstractNum w:abstractNumId="2" w15:restartNumberingAfterBreak="0">
    <w:nsid w:val="0D6C0A51"/>
    <w:multiLevelType w:val="hybridMultilevel"/>
    <w:tmpl w:val="F010604C"/>
    <w:lvl w:ilvl="0" w:tplc="3954A73A">
      <w:start w:val="1"/>
      <w:numFmt w:val="decimal"/>
      <w:lvlText w:val="%1."/>
      <w:lvlJc w:val="left"/>
      <w:pPr>
        <w:tabs>
          <w:tab w:val="num" w:pos="1905"/>
        </w:tabs>
        <w:ind w:left="1905" w:hanging="360"/>
      </w:pPr>
      <w:rPr>
        <w:rFonts w:hint="default"/>
      </w:rPr>
    </w:lvl>
    <w:lvl w:ilvl="1" w:tplc="04190019" w:tentative="1">
      <w:start w:val="1"/>
      <w:numFmt w:val="lowerLetter"/>
      <w:lvlText w:val="%2."/>
      <w:lvlJc w:val="left"/>
      <w:pPr>
        <w:tabs>
          <w:tab w:val="num" w:pos="2625"/>
        </w:tabs>
        <w:ind w:left="2625" w:hanging="360"/>
      </w:pPr>
    </w:lvl>
    <w:lvl w:ilvl="2" w:tplc="0419001B" w:tentative="1">
      <w:start w:val="1"/>
      <w:numFmt w:val="lowerRoman"/>
      <w:lvlText w:val="%3."/>
      <w:lvlJc w:val="right"/>
      <w:pPr>
        <w:tabs>
          <w:tab w:val="num" w:pos="3345"/>
        </w:tabs>
        <w:ind w:left="3345" w:hanging="180"/>
      </w:pPr>
    </w:lvl>
    <w:lvl w:ilvl="3" w:tplc="0419000F" w:tentative="1">
      <w:start w:val="1"/>
      <w:numFmt w:val="decimal"/>
      <w:lvlText w:val="%4."/>
      <w:lvlJc w:val="left"/>
      <w:pPr>
        <w:tabs>
          <w:tab w:val="num" w:pos="4065"/>
        </w:tabs>
        <w:ind w:left="4065" w:hanging="360"/>
      </w:pPr>
    </w:lvl>
    <w:lvl w:ilvl="4" w:tplc="04190019" w:tentative="1">
      <w:start w:val="1"/>
      <w:numFmt w:val="lowerLetter"/>
      <w:lvlText w:val="%5."/>
      <w:lvlJc w:val="left"/>
      <w:pPr>
        <w:tabs>
          <w:tab w:val="num" w:pos="4785"/>
        </w:tabs>
        <w:ind w:left="4785" w:hanging="360"/>
      </w:pPr>
    </w:lvl>
    <w:lvl w:ilvl="5" w:tplc="0419001B" w:tentative="1">
      <w:start w:val="1"/>
      <w:numFmt w:val="lowerRoman"/>
      <w:lvlText w:val="%6."/>
      <w:lvlJc w:val="right"/>
      <w:pPr>
        <w:tabs>
          <w:tab w:val="num" w:pos="5505"/>
        </w:tabs>
        <w:ind w:left="5505" w:hanging="180"/>
      </w:pPr>
    </w:lvl>
    <w:lvl w:ilvl="6" w:tplc="0419000F" w:tentative="1">
      <w:start w:val="1"/>
      <w:numFmt w:val="decimal"/>
      <w:lvlText w:val="%7."/>
      <w:lvlJc w:val="left"/>
      <w:pPr>
        <w:tabs>
          <w:tab w:val="num" w:pos="6225"/>
        </w:tabs>
        <w:ind w:left="6225" w:hanging="360"/>
      </w:pPr>
    </w:lvl>
    <w:lvl w:ilvl="7" w:tplc="04190019" w:tentative="1">
      <w:start w:val="1"/>
      <w:numFmt w:val="lowerLetter"/>
      <w:lvlText w:val="%8."/>
      <w:lvlJc w:val="left"/>
      <w:pPr>
        <w:tabs>
          <w:tab w:val="num" w:pos="6945"/>
        </w:tabs>
        <w:ind w:left="6945" w:hanging="360"/>
      </w:pPr>
    </w:lvl>
    <w:lvl w:ilvl="8" w:tplc="0419001B" w:tentative="1">
      <w:start w:val="1"/>
      <w:numFmt w:val="lowerRoman"/>
      <w:lvlText w:val="%9."/>
      <w:lvlJc w:val="right"/>
      <w:pPr>
        <w:tabs>
          <w:tab w:val="num" w:pos="7665"/>
        </w:tabs>
        <w:ind w:left="7665" w:hanging="180"/>
      </w:pPr>
    </w:lvl>
  </w:abstractNum>
  <w:abstractNum w:abstractNumId="3" w15:restartNumberingAfterBreak="0">
    <w:nsid w:val="107518DB"/>
    <w:multiLevelType w:val="singleLevel"/>
    <w:tmpl w:val="925431D2"/>
    <w:lvl w:ilvl="0">
      <w:start w:val="1"/>
      <w:numFmt w:val="decimal"/>
      <w:lvlText w:val="%1."/>
      <w:legacy w:legacy="1" w:legacySpace="0" w:legacyIndent="226"/>
      <w:lvlJc w:val="left"/>
      <w:rPr>
        <w:rFonts w:ascii="Times New Roman" w:hAnsi="Times New Roman" w:cs="Times New Roman" w:hint="default"/>
      </w:rPr>
    </w:lvl>
  </w:abstractNum>
  <w:abstractNum w:abstractNumId="4" w15:restartNumberingAfterBreak="0">
    <w:nsid w:val="15CE3925"/>
    <w:multiLevelType w:val="singleLevel"/>
    <w:tmpl w:val="1B26CDE8"/>
    <w:lvl w:ilvl="0">
      <w:start w:val="1"/>
      <w:numFmt w:val="decimal"/>
      <w:lvlText w:val="%1."/>
      <w:lvlJc w:val="left"/>
      <w:pPr>
        <w:tabs>
          <w:tab w:val="num" w:pos="1129"/>
        </w:tabs>
        <w:ind w:left="1129" w:hanging="420"/>
      </w:pPr>
      <w:rPr>
        <w:rFonts w:hint="default"/>
      </w:rPr>
    </w:lvl>
  </w:abstractNum>
  <w:abstractNum w:abstractNumId="5" w15:restartNumberingAfterBreak="0">
    <w:nsid w:val="21E5079B"/>
    <w:multiLevelType w:val="hybridMultilevel"/>
    <w:tmpl w:val="A2844DEE"/>
    <w:lvl w:ilvl="0" w:tplc="623022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303414"/>
    <w:multiLevelType w:val="singleLevel"/>
    <w:tmpl w:val="4A74A8FA"/>
    <w:lvl w:ilvl="0">
      <w:start w:val="1"/>
      <w:numFmt w:val="decimal"/>
      <w:lvlText w:val="%1."/>
      <w:lvlJc w:val="left"/>
      <w:pPr>
        <w:tabs>
          <w:tab w:val="num" w:pos="1069"/>
        </w:tabs>
        <w:ind w:left="1069" w:hanging="360"/>
      </w:pPr>
      <w:rPr>
        <w:rFonts w:hint="default"/>
      </w:rPr>
    </w:lvl>
  </w:abstractNum>
  <w:abstractNum w:abstractNumId="7" w15:restartNumberingAfterBreak="0">
    <w:nsid w:val="3421215D"/>
    <w:multiLevelType w:val="singleLevel"/>
    <w:tmpl w:val="26FE5B58"/>
    <w:lvl w:ilvl="0">
      <w:numFmt w:val="bullet"/>
      <w:lvlText w:val="-"/>
      <w:lvlJc w:val="left"/>
      <w:pPr>
        <w:tabs>
          <w:tab w:val="num" w:pos="1069"/>
        </w:tabs>
        <w:ind w:left="1069" w:hanging="360"/>
      </w:pPr>
      <w:rPr>
        <w:rFonts w:hint="default"/>
      </w:rPr>
    </w:lvl>
  </w:abstractNum>
  <w:abstractNum w:abstractNumId="8" w15:restartNumberingAfterBreak="0">
    <w:nsid w:val="42F211D4"/>
    <w:multiLevelType w:val="singleLevel"/>
    <w:tmpl w:val="64FC9004"/>
    <w:lvl w:ilvl="0">
      <w:start w:val="1"/>
      <w:numFmt w:val="decimal"/>
      <w:lvlText w:val="%1."/>
      <w:legacy w:legacy="1" w:legacySpace="0" w:legacyIndent="192"/>
      <w:lvlJc w:val="left"/>
      <w:rPr>
        <w:rFonts w:ascii="Times New Roman" w:hAnsi="Times New Roman" w:cs="Times New Roman" w:hint="default"/>
      </w:rPr>
    </w:lvl>
  </w:abstractNum>
  <w:abstractNum w:abstractNumId="9" w15:restartNumberingAfterBreak="0">
    <w:nsid w:val="435B4CAB"/>
    <w:multiLevelType w:val="singleLevel"/>
    <w:tmpl w:val="E2406326"/>
    <w:lvl w:ilvl="0">
      <w:start w:val="1"/>
      <w:numFmt w:val="decimal"/>
      <w:lvlText w:val="%1)"/>
      <w:legacy w:legacy="1" w:legacySpace="0" w:legacyIndent="196"/>
      <w:lvlJc w:val="left"/>
      <w:rPr>
        <w:rFonts w:ascii="Times New Roman" w:hAnsi="Times New Roman" w:cs="Times New Roman" w:hint="default"/>
      </w:rPr>
    </w:lvl>
  </w:abstractNum>
  <w:abstractNum w:abstractNumId="10" w15:restartNumberingAfterBreak="0">
    <w:nsid w:val="4A4B678E"/>
    <w:multiLevelType w:val="hybridMultilevel"/>
    <w:tmpl w:val="6B32C606"/>
    <w:lvl w:ilvl="0" w:tplc="78FE1E1C">
      <w:start w:val="1"/>
      <w:numFmt w:val="decimal"/>
      <w:lvlText w:val="%1."/>
      <w:lvlJc w:val="left"/>
      <w:pPr>
        <w:tabs>
          <w:tab w:val="num" w:pos="1586"/>
        </w:tabs>
        <w:ind w:left="1586" w:hanging="360"/>
      </w:pPr>
      <w:rPr>
        <w:rFonts w:hint="default"/>
        <w:b/>
      </w:rPr>
    </w:lvl>
    <w:lvl w:ilvl="1" w:tplc="04190019" w:tentative="1">
      <w:start w:val="1"/>
      <w:numFmt w:val="lowerLetter"/>
      <w:lvlText w:val="%2."/>
      <w:lvlJc w:val="left"/>
      <w:pPr>
        <w:tabs>
          <w:tab w:val="num" w:pos="2306"/>
        </w:tabs>
        <w:ind w:left="2306" w:hanging="360"/>
      </w:pPr>
    </w:lvl>
    <w:lvl w:ilvl="2" w:tplc="0419001B" w:tentative="1">
      <w:start w:val="1"/>
      <w:numFmt w:val="lowerRoman"/>
      <w:lvlText w:val="%3."/>
      <w:lvlJc w:val="right"/>
      <w:pPr>
        <w:tabs>
          <w:tab w:val="num" w:pos="3026"/>
        </w:tabs>
        <w:ind w:left="3026" w:hanging="180"/>
      </w:pPr>
    </w:lvl>
    <w:lvl w:ilvl="3" w:tplc="0419000F" w:tentative="1">
      <w:start w:val="1"/>
      <w:numFmt w:val="decimal"/>
      <w:lvlText w:val="%4."/>
      <w:lvlJc w:val="left"/>
      <w:pPr>
        <w:tabs>
          <w:tab w:val="num" w:pos="3746"/>
        </w:tabs>
        <w:ind w:left="3746" w:hanging="360"/>
      </w:pPr>
    </w:lvl>
    <w:lvl w:ilvl="4" w:tplc="04190019" w:tentative="1">
      <w:start w:val="1"/>
      <w:numFmt w:val="lowerLetter"/>
      <w:lvlText w:val="%5."/>
      <w:lvlJc w:val="left"/>
      <w:pPr>
        <w:tabs>
          <w:tab w:val="num" w:pos="4466"/>
        </w:tabs>
        <w:ind w:left="4466" w:hanging="360"/>
      </w:pPr>
    </w:lvl>
    <w:lvl w:ilvl="5" w:tplc="0419001B" w:tentative="1">
      <w:start w:val="1"/>
      <w:numFmt w:val="lowerRoman"/>
      <w:lvlText w:val="%6."/>
      <w:lvlJc w:val="right"/>
      <w:pPr>
        <w:tabs>
          <w:tab w:val="num" w:pos="5186"/>
        </w:tabs>
        <w:ind w:left="5186" w:hanging="180"/>
      </w:pPr>
    </w:lvl>
    <w:lvl w:ilvl="6" w:tplc="0419000F" w:tentative="1">
      <w:start w:val="1"/>
      <w:numFmt w:val="decimal"/>
      <w:lvlText w:val="%7."/>
      <w:lvlJc w:val="left"/>
      <w:pPr>
        <w:tabs>
          <w:tab w:val="num" w:pos="5906"/>
        </w:tabs>
        <w:ind w:left="5906" w:hanging="360"/>
      </w:pPr>
    </w:lvl>
    <w:lvl w:ilvl="7" w:tplc="04190019" w:tentative="1">
      <w:start w:val="1"/>
      <w:numFmt w:val="lowerLetter"/>
      <w:lvlText w:val="%8."/>
      <w:lvlJc w:val="left"/>
      <w:pPr>
        <w:tabs>
          <w:tab w:val="num" w:pos="6626"/>
        </w:tabs>
        <w:ind w:left="6626" w:hanging="360"/>
      </w:pPr>
    </w:lvl>
    <w:lvl w:ilvl="8" w:tplc="0419001B" w:tentative="1">
      <w:start w:val="1"/>
      <w:numFmt w:val="lowerRoman"/>
      <w:lvlText w:val="%9."/>
      <w:lvlJc w:val="right"/>
      <w:pPr>
        <w:tabs>
          <w:tab w:val="num" w:pos="7346"/>
        </w:tabs>
        <w:ind w:left="7346" w:hanging="180"/>
      </w:pPr>
    </w:lvl>
  </w:abstractNum>
  <w:abstractNum w:abstractNumId="11" w15:restartNumberingAfterBreak="0">
    <w:nsid w:val="52F07B0E"/>
    <w:multiLevelType w:val="singleLevel"/>
    <w:tmpl w:val="446C485A"/>
    <w:lvl w:ilvl="0">
      <w:start w:val="1"/>
      <w:numFmt w:val="decimal"/>
      <w:lvlText w:val="%1)"/>
      <w:legacy w:legacy="1" w:legacySpace="0" w:legacyIndent="240"/>
      <w:lvlJc w:val="left"/>
      <w:rPr>
        <w:rFonts w:ascii="Times New Roman" w:hAnsi="Times New Roman" w:cs="Times New Roman" w:hint="default"/>
      </w:rPr>
    </w:lvl>
  </w:abstractNum>
  <w:abstractNum w:abstractNumId="12" w15:restartNumberingAfterBreak="0">
    <w:nsid w:val="67FF742C"/>
    <w:multiLevelType w:val="singleLevel"/>
    <w:tmpl w:val="FD1EF7EA"/>
    <w:lvl w:ilvl="0">
      <w:start w:val="1"/>
      <w:numFmt w:val="decimal"/>
      <w:lvlText w:val="%1)"/>
      <w:legacy w:legacy="1" w:legacySpace="0" w:legacyIndent="226"/>
      <w:lvlJc w:val="left"/>
      <w:rPr>
        <w:rFonts w:ascii="Times New Roman" w:hAnsi="Times New Roman" w:cs="Times New Roman" w:hint="default"/>
      </w:rPr>
    </w:lvl>
  </w:abstractNum>
  <w:abstractNum w:abstractNumId="13" w15:restartNumberingAfterBreak="0">
    <w:nsid w:val="75F463F6"/>
    <w:multiLevelType w:val="hybridMultilevel"/>
    <w:tmpl w:val="1CFEBA1E"/>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E1168C"/>
    <w:multiLevelType w:val="singleLevel"/>
    <w:tmpl w:val="37D2BECA"/>
    <w:lvl w:ilvl="0">
      <w:start w:val="1"/>
      <w:numFmt w:val="decimal"/>
      <w:lvlText w:val="%1)"/>
      <w:legacy w:legacy="1" w:legacySpace="0" w:legacyIndent="245"/>
      <w:lvlJc w:val="left"/>
      <w:rPr>
        <w:rFonts w:ascii="Times New Roman" w:hAnsi="Times New Roman" w:cs="Times New Roman" w:hint="default"/>
      </w:rPr>
    </w:lvl>
  </w:abstractNum>
  <w:num w:numId="1">
    <w:abstractNumId w:val="3"/>
  </w:num>
  <w:num w:numId="2">
    <w:abstractNumId w:val="3"/>
    <w:lvlOverride w:ilvl="0">
      <w:lvl w:ilvl="0">
        <w:start w:val="3"/>
        <w:numFmt w:val="decimal"/>
        <w:lvlText w:val="%1."/>
        <w:legacy w:legacy="1" w:legacySpace="0" w:legacyIndent="231"/>
        <w:lvlJc w:val="left"/>
        <w:rPr>
          <w:rFonts w:ascii="Times New Roman" w:hAnsi="Times New Roman" w:cs="Times New Roman" w:hint="default"/>
        </w:rPr>
      </w:lvl>
    </w:lvlOverride>
  </w:num>
  <w:num w:numId="3">
    <w:abstractNumId w:val="12"/>
  </w:num>
  <w:num w:numId="4">
    <w:abstractNumId w:val="2"/>
  </w:num>
  <w:num w:numId="5">
    <w:abstractNumId w:val="9"/>
  </w:num>
  <w:num w:numId="6">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8">
    <w:abstractNumId w:val="10"/>
  </w:num>
  <w:num w:numId="9">
    <w:abstractNumId w:val="8"/>
  </w:num>
  <w:num w:numId="10">
    <w:abstractNumId w:val="14"/>
  </w:num>
  <w:num w:numId="11">
    <w:abstractNumId w:val="5"/>
  </w:num>
  <w:num w:numId="12">
    <w:abstractNumId w:val="11"/>
  </w:num>
  <w:num w:numId="13">
    <w:abstractNumId w:val="1"/>
  </w:num>
  <w:num w:numId="14">
    <w:abstractNumId w:val="7"/>
  </w:num>
  <w:num w:numId="15">
    <w:abstractNumId w:val="6"/>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A74"/>
    <w:rsid w:val="005B75B5"/>
    <w:rsid w:val="00711395"/>
    <w:rsid w:val="00970FAE"/>
    <w:rsid w:val="009B3D9E"/>
    <w:rsid w:val="00C06B22"/>
    <w:rsid w:val="00CD1A7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14:docId w14:val="40E30E3E"/>
  <w15:chartTrackingRefBased/>
  <w15:docId w15:val="{3B988781-D5B2-4630-873D-9B9A5FF16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B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docs\183423.htm" TargetMode="External"/><Relationship Id="rId18" Type="http://schemas.openxmlformats.org/officeDocument/2006/relationships/hyperlink" Target="docs\183423.htm" TargetMode="External"/><Relationship Id="rId26" Type="http://schemas.openxmlformats.org/officeDocument/2006/relationships/hyperlink" Target="docs\259073.htm" TargetMode="External"/><Relationship Id="rId39" Type="http://schemas.openxmlformats.org/officeDocument/2006/relationships/image" Target="media/image2.png"/><Relationship Id="rId21" Type="http://schemas.openxmlformats.org/officeDocument/2006/relationships/hyperlink" Target="docs\262681.htm" TargetMode="External"/><Relationship Id="rId34" Type="http://schemas.openxmlformats.org/officeDocument/2006/relationships/hyperlink" Target="docs\262681.htm" TargetMode="External"/><Relationship Id="rId42" Type="http://schemas.openxmlformats.org/officeDocument/2006/relationships/fontTable" Target="fontTable.xml"/><Relationship Id="rId7" Type="http://schemas.openxmlformats.org/officeDocument/2006/relationships/hyperlink" Target="docs\253061.htm" TargetMode="External"/><Relationship Id="rId2" Type="http://schemas.openxmlformats.org/officeDocument/2006/relationships/styles" Target="styles.xml"/><Relationship Id="rId16" Type="http://schemas.openxmlformats.org/officeDocument/2006/relationships/hyperlink" Target="docs\225093.htm" TargetMode="External"/><Relationship Id="rId20" Type="http://schemas.openxmlformats.org/officeDocument/2006/relationships/hyperlink" Target="docs\262681.htm" TargetMode="External"/><Relationship Id="rId29" Type="http://schemas.openxmlformats.org/officeDocument/2006/relationships/hyperlink" Target="docs\262681.htm" TargetMode="External"/><Relationship Id="rId41"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docs\236095.htm" TargetMode="External"/><Relationship Id="rId11" Type="http://schemas.openxmlformats.org/officeDocument/2006/relationships/hyperlink" Target="docs\262681.htm" TargetMode="External"/><Relationship Id="rId24" Type="http://schemas.openxmlformats.org/officeDocument/2006/relationships/hyperlink" Target="docs\207748.htm" TargetMode="External"/><Relationship Id="rId32" Type="http://schemas.openxmlformats.org/officeDocument/2006/relationships/hyperlink" Target="docs\272733.htm" TargetMode="External"/><Relationship Id="rId37" Type="http://schemas.openxmlformats.org/officeDocument/2006/relationships/hyperlink" Target="docs\262681.htm" TargetMode="External"/><Relationship Id="rId40" Type="http://schemas.openxmlformats.org/officeDocument/2006/relationships/image" Target="media/image3.png"/><Relationship Id="rId5" Type="http://schemas.openxmlformats.org/officeDocument/2006/relationships/hyperlink" Target="docs\253061.htm" TargetMode="External"/><Relationship Id="rId15" Type="http://schemas.openxmlformats.org/officeDocument/2006/relationships/hyperlink" Target="docs\225093.htm" TargetMode="External"/><Relationship Id="rId23" Type="http://schemas.openxmlformats.org/officeDocument/2006/relationships/hyperlink" Target="docs\207748.htm" TargetMode="External"/><Relationship Id="rId28" Type="http://schemas.openxmlformats.org/officeDocument/2006/relationships/hyperlink" Target="docs\262681.htm" TargetMode="External"/><Relationship Id="rId36" Type="http://schemas.openxmlformats.org/officeDocument/2006/relationships/hyperlink" Target="docs\249720.htm" TargetMode="External"/><Relationship Id="rId10" Type="http://schemas.openxmlformats.org/officeDocument/2006/relationships/hyperlink" Target="docs\262681.htm" TargetMode="External"/><Relationship Id="rId19" Type="http://schemas.openxmlformats.org/officeDocument/2006/relationships/hyperlink" Target="docs\183423.htm" TargetMode="External"/><Relationship Id="rId31" Type="http://schemas.openxmlformats.org/officeDocument/2006/relationships/hyperlink" Target="docs\215242.htm" TargetMode="External"/><Relationship Id="rId4" Type="http://schemas.openxmlformats.org/officeDocument/2006/relationships/webSettings" Target="webSettings.xml"/><Relationship Id="rId9" Type="http://schemas.openxmlformats.org/officeDocument/2006/relationships/hyperlink" Target="docs\236095.htm" TargetMode="External"/><Relationship Id="rId14" Type="http://schemas.openxmlformats.org/officeDocument/2006/relationships/hyperlink" Target="docs\262681.htm" TargetMode="External"/><Relationship Id="rId22" Type="http://schemas.openxmlformats.org/officeDocument/2006/relationships/hyperlink" Target="docs\272733.htm" TargetMode="External"/><Relationship Id="rId27" Type="http://schemas.openxmlformats.org/officeDocument/2006/relationships/hyperlink" Target="docs\926.htm" TargetMode="External"/><Relationship Id="rId30" Type="http://schemas.openxmlformats.org/officeDocument/2006/relationships/hyperlink" Target="docs\262680.htm" TargetMode="External"/><Relationship Id="rId35" Type="http://schemas.openxmlformats.org/officeDocument/2006/relationships/hyperlink" Target="docs\265221.htm" TargetMode="External"/><Relationship Id="rId43" Type="http://schemas.openxmlformats.org/officeDocument/2006/relationships/theme" Target="theme/theme1.xml"/><Relationship Id="rId8" Type="http://schemas.openxmlformats.org/officeDocument/2006/relationships/hyperlink" Target="docs\236095.htm" TargetMode="External"/><Relationship Id="rId3" Type="http://schemas.openxmlformats.org/officeDocument/2006/relationships/settings" Target="settings.xml"/><Relationship Id="rId12" Type="http://schemas.openxmlformats.org/officeDocument/2006/relationships/hyperlink" Target="docs\262681.htm" TargetMode="External"/><Relationship Id="rId17" Type="http://schemas.openxmlformats.org/officeDocument/2006/relationships/hyperlink" Target="docs\265640.htm" TargetMode="External"/><Relationship Id="rId25" Type="http://schemas.openxmlformats.org/officeDocument/2006/relationships/hyperlink" Target="docs\262681.htm" TargetMode="External"/><Relationship Id="rId33" Type="http://schemas.openxmlformats.org/officeDocument/2006/relationships/hyperlink" Target="docs\182432.htm" TargetMode="External"/><Relationship Id="rId3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87</Pages>
  <Words>31557</Words>
  <Characters>179875</Characters>
  <Application>Microsoft Office Word</Application>
  <DocSecurity>0</DocSecurity>
  <Lines>1498</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Мезенцев</dc:creator>
  <cp:keywords/>
  <dc:description/>
  <cp:lastModifiedBy>Сергей Мезенцев</cp:lastModifiedBy>
  <cp:revision>4</cp:revision>
  <dcterms:created xsi:type="dcterms:W3CDTF">2020-09-19T20:57:00Z</dcterms:created>
  <dcterms:modified xsi:type="dcterms:W3CDTF">2020-09-19T21:11:00Z</dcterms:modified>
</cp:coreProperties>
</file>